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4860778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1C1521E9" w14:textId="05DA94F5" w:rsidR="00064407" w:rsidRPr="001C33BF" w:rsidRDefault="00B96F05" w:rsidP="00252FFB">
      <w:pPr>
        <w:jc w:val="center"/>
        <w:rPr>
          <w:rFonts w:ascii="Times New Roman" w:hAnsi="Times New Roman" w:cs="Times New Roman"/>
          <w:iCs/>
          <w:sz w:val="24"/>
          <w:szCs w:val="24"/>
        </w:rPr>
      </w:pPr>
      <w:r>
        <w:rPr>
          <w:rFonts w:ascii="Times New Roman" w:hAnsi="Times New Roman"/>
          <w:sz w:val="24"/>
        </w:rPr>
        <w:t>подготовки квалифицированных рабочих, служащих</w:t>
      </w:r>
    </w:p>
    <w:p w14:paraId="676FAF93" w14:textId="77777777" w:rsidR="00B96F05" w:rsidRDefault="00B96F05" w:rsidP="00252FFB">
      <w:pPr>
        <w:jc w:val="center"/>
        <w:rPr>
          <w:rFonts w:ascii="Times New Roman" w:eastAsia="Calibri" w:hAnsi="Times New Roman" w:cs="Times New Roman"/>
          <w:b/>
          <w:i/>
          <w:iCs/>
          <w:color w:val="2F5496" w:themeColor="accent1" w:themeShade="BF"/>
          <w:sz w:val="24"/>
          <w:szCs w:val="24"/>
        </w:rPr>
      </w:pPr>
    </w:p>
    <w:p w14:paraId="42AF7DFB" w14:textId="77777777" w:rsidR="00B96F05" w:rsidRDefault="00B96F05" w:rsidP="00B96F05">
      <w:pPr>
        <w:jc w:val="center"/>
        <w:rPr>
          <w:rFonts w:ascii="Times New Roman" w:hAnsi="Times New Roman"/>
          <w:b/>
          <w:sz w:val="24"/>
        </w:rPr>
      </w:pPr>
      <w:r>
        <w:rPr>
          <w:rFonts w:ascii="Times New Roman" w:hAnsi="Times New Roman"/>
          <w:b/>
          <w:sz w:val="24"/>
        </w:rPr>
        <w:t>Профессия</w:t>
      </w:r>
    </w:p>
    <w:p w14:paraId="6BDD55FF" w14:textId="6180EF62" w:rsidR="00064407" w:rsidRPr="00711B29" w:rsidRDefault="00B96F05" w:rsidP="00B96F05">
      <w:pPr>
        <w:jc w:val="center"/>
        <w:rPr>
          <w:rFonts w:ascii="Times New Roman" w:eastAsia="Calibri" w:hAnsi="Times New Roman" w:cs="Times New Roman"/>
          <w:bCs/>
          <w:i/>
        </w:rPr>
      </w:pPr>
      <w:r>
        <w:rPr>
          <w:rFonts w:ascii="Times New Roman" w:hAnsi="Times New Roman"/>
          <w:sz w:val="24"/>
        </w:rPr>
        <w:t>26.01.03 Слесарь-монтажник судовой</w:t>
      </w:r>
    </w:p>
    <w:p w14:paraId="25391644" w14:textId="77777777" w:rsidR="00064407" w:rsidRPr="00711B29" w:rsidRDefault="00064407" w:rsidP="00252FFB">
      <w:pPr>
        <w:jc w:val="center"/>
        <w:rPr>
          <w:rFonts w:ascii="Times New Roman" w:eastAsia="Calibri" w:hAnsi="Times New Roman" w:cs="Times New Roman"/>
          <w:i/>
          <w:sz w:val="24"/>
          <w:szCs w:val="24"/>
        </w:rPr>
      </w:pPr>
    </w:p>
    <w:p w14:paraId="1A1807A5"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6EA0FB9" w14:textId="77777777" w:rsidR="00064407" w:rsidRPr="001C33BF" w:rsidRDefault="00064407" w:rsidP="00252FFB">
      <w:pPr>
        <w:jc w:val="center"/>
        <w:rPr>
          <w:rFonts w:ascii="Times New Roman" w:hAnsi="Times New Roman" w:cs="Times New Roman"/>
          <w:sz w:val="24"/>
          <w:szCs w:val="24"/>
        </w:rPr>
      </w:pPr>
    </w:p>
    <w:p w14:paraId="7C69EA52" w14:textId="77777777" w:rsidR="00064407" w:rsidRPr="001C33BF" w:rsidRDefault="00064407" w:rsidP="00252FFB">
      <w:pPr>
        <w:jc w:val="center"/>
        <w:rPr>
          <w:rFonts w:ascii="Times New Roman" w:hAnsi="Times New Roman" w:cs="Times New Roman"/>
          <w:sz w:val="24"/>
          <w:szCs w:val="24"/>
        </w:rPr>
      </w:pPr>
    </w:p>
    <w:p w14:paraId="6773FCEC" w14:textId="56ED20B2" w:rsidR="00B96F05" w:rsidRDefault="00B96F05" w:rsidP="00B96F05">
      <w:pPr>
        <w:jc w:val="center"/>
        <w:rPr>
          <w:rFonts w:ascii="Times New Roman" w:hAnsi="Times New Roman"/>
          <w:b/>
          <w:sz w:val="24"/>
        </w:rPr>
      </w:pPr>
      <w:r>
        <w:rPr>
          <w:rFonts w:ascii="Times New Roman" w:hAnsi="Times New Roman"/>
          <w:b/>
          <w:sz w:val="24"/>
        </w:rPr>
        <w:t>Квалификация</w:t>
      </w:r>
      <w:r w:rsidR="009C23A7">
        <w:rPr>
          <w:rFonts w:ascii="Times New Roman" w:hAnsi="Times New Roman"/>
          <w:b/>
          <w:sz w:val="24"/>
        </w:rPr>
        <w:t xml:space="preserve"> (и)</w:t>
      </w:r>
      <w:r>
        <w:rPr>
          <w:rFonts w:ascii="Times New Roman" w:hAnsi="Times New Roman"/>
          <w:b/>
          <w:sz w:val="24"/>
        </w:rPr>
        <w:t xml:space="preserve"> выпускника</w:t>
      </w:r>
    </w:p>
    <w:p w14:paraId="67BAE72A" w14:textId="77777777" w:rsidR="00B96F05" w:rsidRDefault="00B96F05" w:rsidP="00B96F05">
      <w:pPr>
        <w:jc w:val="center"/>
        <w:rPr>
          <w:rFonts w:ascii="Times New Roman" w:hAnsi="Times New Roman"/>
          <w:sz w:val="24"/>
        </w:rPr>
      </w:pPr>
      <w:r>
        <w:rPr>
          <w:rFonts w:ascii="Times New Roman" w:hAnsi="Times New Roman"/>
          <w:sz w:val="24"/>
        </w:rPr>
        <w:t>Слесарь-монтажник судовой</w:t>
      </w: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shd w:val="clear" w:color="auto" w:fill="auto"/>
          </w:tcPr>
          <w:p w14:paraId="1A0B4A85" w14:textId="1F163003" w:rsidR="00BE3FDA" w:rsidRPr="00B96F05" w:rsidRDefault="00BE3FDA" w:rsidP="00252FFB">
            <w:pPr>
              <w:suppressAutoHyphens/>
              <w:rPr>
                <w:rFonts w:ascii="Times New Roman" w:eastAsia="Calibri" w:hAnsi="Times New Roman" w:cs="Times New Roman"/>
                <w:b/>
                <w:bCs/>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w:t>
            </w:r>
            <w:r w:rsidRPr="00381112">
              <w:rPr>
                <w:rFonts w:ascii="Times New Roman" w:eastAsia="Calibri" w:hAnsi="Times New Roman" w:cs="Times New Roman"/>
                <w:b/>
                <w:sz w:val="24"/>
                <w:szCs w:val="24"/>
              </w:rPr>
              <w:t xml:space="preserve">объединения </w:t>
            </w:r>
            <w:r w:rsidR="007243F6" w:rsidRPr="00381112">
              <w:rPr>
                <w:rFonts w:ascii="Times New Roman" w:hAnsi="Times New Roman"/>
                <w:b/>
                <w:sz w:val="24"/>
                <w:szCs w:val="24"/>
              </w:rPr>
              <w:t xml:space="preserve">в системе среднего профессионального образования </w:t>
            </w:r>
            <w:r w:rsidR="007243F6" w:rsidRPr="00381112">
              <w:rPr>
                <w:rFonts w:ascii="Times New Roman" w:hAnsi="Times New Roman"/>
                <w:b/>
                <w:sz w:val="24"/>
                <w:szCs w:val="24"/>
              </w:rPr>
              <w:br/>
            </w:r>
            <w:r w:rsidR="00B96F05" w:rsidRPr="00B96F05">
              <w:rPr>
                <w:rFonts w:ascii="Times New Roman" w:hAnsi="Times New Roman"/>
                <w:b/>
                <w:bCs/>
                <w:sz w:val="24"/>
              </w:rPr>
              <w:t xml:space="preserve">УГПС 26.00.00 Техника </w:t>
            </w:r>
            <w:r w:rsidR="00B96F05" w:rsidRPr="00B96F05">
              <w:rPr>
                <w:rFonts w:ascii="Times New Roman" w:hAnsi="Times New Roman"/>
                <w:b/>
                <w:bCs/>
                <w:sz w:val="24"/>
              </w:rPr>
              <w:br/>
              <w:t xml:space="preserve">и технологии кораблестроения </w:t>
            </w:r>
            <w:r w:rsidR="00B96F05" w:rsidRPr="00B96F05">
              <w:rPr>
                <w:rFonts w:ascii="Times New Roman" w:hAnsi="Times New Roman"/>
                <w:b/>
                <w:bCs/>
                <w:sz w:val="24"/>
              </w:rPr>
              <w:br/>
              <w:t>и водного транспорта:</w:t>
            </w:r>
          </w:p>
          <w:p w14:paraId="3E368E48" w14:textId="77777777" w:rsidR="00BE3FDA" w:rsidRPr="00C248AF" w:rsidRDefault="00BE3FDA" w:rsidP="00252FFB">
            <w:pPr>
              <w:suppressAutoHyphens/>
              <w:rPr>
                <w:rFonts w:ascii="Times New Roman" w:eastAsia="Calibri" w:hAnsi="Times New Roman" w:cs="Times New Roman"/>
                <w:b/>
                <w:sz w:val="24"/>
                <w:szCs w:val="24"/>
              </w:rPr>
            </w:pPr>
          </w:p>
          <w:p w14:paraId="4DFD425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C248AF" w:rsidRDefault="00BE3FDA" w:rsidP="00252FFB">
            <w:pPr>
              <w:rPr>
                <w:rFonts w:ascii="Times New Roman" w:eastAsia="Calibri" w:hAnsi="Times New Roman" w:cs="Times New Roman"/>
                <w:sz w:val="24"/>
                <w:szCs w:val="24"/>
              </w:rPr>
            </w:pPr>
          </w:p>
          <w:p w14:paraId="164142F5" w14:textId="77777777" w:rsidR="00BE3FDA" w:rsidRDefault="00BE3FDA" w:rsidP="00252FFB">
            <w:pPr>
              <w:rPr>
                <w:rFonts w:ascii="Times New Roman" w:eastAsia="Calibri" w:hAnsi="Times New Roman" w:cs="Times New Roman"/>
                <w:i/>
                <w:iCs/>
                <w:sz w:val="24"/>
                <w:szCs w:val="24"/>
              </w:rPr>
            </w:pPr>
          </w:p>
          <w:p w14:paraId="60B25C16" w14:textId="0D667CA9" w:rsidR="00BE3FDA" w:rsidRPr="00EA780B" w:rsidRDefault="00EA780B" w:rsidP="00467778">
            <w:pPr>
              <w:jc w:val="center"/>
              <w:rPr>
                <w:rFonts w:ascii="Times New Roman" w:eastAsia="Times New Roman" w:hAnsi="Times New Roman" w:cs="Times New Roman"/>
                <w:lang w:eastAsia="ru-RU"/>
              </w:rPr>
            </w:pPr>
            <w:r w:rsidRPr="00EA780B">
              <w:rPr>
                <w:rFonts w:ascii="Times New Roman" w:eastAsia="Times New Roman" w:hAnsi="Times New Roman" w:cs="Times New Roman"/>
                <w:sz w:val="24"/>
                <w:szCs w:val="24"/>
                <w:lang w:eastAsia="ru-RU"/>
              </w:rPr>
              <w:t>от 05.07.2024</w:t>
            </w:r>
            <w:r w:rsidR="00467778">
              <w:rPr>
                <w:rFonts w:ascii="Times New Roman" w:eastAsia="Times New Roman" w:hAnsi="Times New Roman" w:cs="Times New Roman"/>
                <w:sz w:val="24"/>
                <w:szCs w:val="24"/>
                <w:lang w:eastAsia="ru-RU"/>
              </w:rPr>
              <w:t xml:space="preserve"> </w:t>
            </w:r>
            <w:r w:rsidR="00467778" w:rsidRPr="00EA780B">
              <w:rPr>
                <w:rFonts w:ascii="Times New Roman" w:eastAsia="Times New Roman" w:hAnsi="Times New Roman" w:cs="Times New Roman"/>
                <w:sz w:val="24"/>
                <w:szCs w:val="24"/>
                <w:lang w:eastAsia="ru-RU"/>
              </w:rPr>
              <w:t>№ 3/24-СПО</w:t>
            </w:r>
          </w:p>
        </w:tc>
      </w:tr>
      <w:tr w:rsidR="00BE3FDA" w:rsidRPr="00C248AF" w14:paraId="46E79ACA" w14:textId="77777777" w:rsidTr="00175EC9">
        <w:trPr>
          <w:trHeight w:val="625"/>
        </w:trPr>
        <w:tc>
          <w:tcPr>
            <w:tcW w:w="4253" w:type="dxa"/>
            <w:vMerge/>
            <w:shd w:val="clear" w:color="auto" w:fill="auto"/>
          </w:tcPr>
          <w:p w14:paraId="160AECB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48831708" w:rsidR="00BE3FDA" w:rsidRPr="00C248AF" w:rsidRDefault="00467778" w:rsidP="00467778">
            <w:pPr>
              <w:jc w:val="center"/>
              <w:rPr>
                <w:rFonts w:ascii="Times New Roman" w:eastAsia="Calibri" w:hAnsi="Times New Roman" w:cs="Times New Roman"/>
                <w:sz w:val="24"/>
                <w:szCs w:val="24"/>
              </w:rPr>
            </w:pPr>
            <w:r>
              <w:rPr>
                <w:rFonts w:ascii="Times New Roman" w:eastAsia="Calibri" w:hAnsi="Times New Roman" w:cs="Times New Roman"/>
                <w:sz w:val="24"/>
                <w:szCs w:val="24"/>
              </w:rPr>
              <w:t>139</w:t>
            </w: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7150A551" w14:textId="77777777" w:rsidR="00467778" w:rsidRDefault="00467778" w:rsidP="00467778">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4AB9812" w14:textId="3DE316E0" w:rsidR="00BE3FDA" w:rsidRPr="00550A3F" w:rsidRDefault="00467778" w:rsidP="00467778">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74765EA9" w14:textId="77777777" w:rsidR="00EA780B" w:rsidRDefault="00EA780B" w:rsidP="00252FFB">
      <w:pPr>
        <w:jc w:val="center"/>
        <w:rPr>
          <w:rFonts w:ascii="Times New Roman" w:hAnsi="Times New Roman" w:cs="Times New Roman"/>
          <w:b/>
          <w:sz w:val="24"/>
          <w:szCs w:val="24"/>
        </w:rPr>
      </w:pPr>
    </w:p>
    <w:p w14:paraId="1F8F4AB5" w14:textId="77777777" w:rsidR="00EA780B" w:rsidRDefault="00EA780B" w:rsidP="00252FFB">
      <w:pPr>
        <w:jc w:val="center"/>
        <w:rPr>
          <w:rFonts w:ascii="Times New Roman" w:hAnsi="Times New Roman" w:cs="Times New Roman"/>
          <w:b/>
          <w:sz w:val="24"/>
          <w:szCs w:val="24"/>
        </w:rPr>
      </w:pPr>
    </w:p>
    <w:p w14:paraId="0FB18C01" w14:textId="7C1A7F37"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B96F05">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36F888F1" w14:textId="77777777" w:rsidR="00591D4F" w:rsidRPr="002253AF" w:rsidRDefault="00591D4F" w:rsidP="00591D4F">
      <w:pPr>
        <w:ind w:left="-142" w:firstLine="567"/>
        <w:jc w:val="center"/>
        <w:rPr>
          <w:rFonts w:ascii="Times New Roman" w:hAnsi="Times New Roman"/>
          <w:b/>
          <w:sz w:val="24"/>
          <w:szCs w:val="24"/>
        </w:rPr>
      </w:pPr>
      <w:r w:rsidRPr="002253AF">
        <w:rPr>
          <w:rFonts w:ascii="Times New Roman" w:hAnsi="Times New Roman"/>
          <w:b/>
          <w:sz w:val="24"/>
          <w:szCs w:val="24"/>
        </w:rPr>
        <w:t>Группа разработчиков</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155"/>
      </w:tblGrid>
      <w:tr w:rsidR="00591D4F" w:rsidRPr="002253AF" w14:paraId="1F400682" w14:textId="77777777" w:rsidTr="001814A8">
        <w:trPr>
          <w:jc w:val="center"/>
        </w:trPr>
        <w:tc>
          <w:tcPr>
            <w:tcW w:w="3322" w:type="dxa"/>
            <w:tcBorders>
              <w:top w:val="single" w:sz="4" w:space="0" w:color="auto"/>
              <w:left w:val="single" w:sz="4" w:space="0" w:color="auto"/>
              <w:bottom w:val="single" w:sz="4" w:space="0" w:color="auto"/>
              <w:right w:val="single" w:sz="4" w:space="0" w:color="auto"/>
            </w:tcBorders>
          </w:tcPr>
          <w:p w14:paraId="77AA5306" w14:textId="77777777" w:rsidR="00591D4F" w:rsidRPr="002253AF" w:rsidRDefault="00591D4F" w:rsidP="001814A8">
            <w:pPr>
              <w:ind w:left="-142" w:firstLine="567"/>
              <w:rPr>
                <w:rFonts w:ascii="Times New Roman" w:hAnsi="Times New Roman"/>
                <w:sz w:val="24"/>
                <w:szCs w:val="24"/>
              </w:rPr>
            </w:pPr>
            <w:r w:rsidRPr="002253AF">
              <w:rPr>
                <w:rFonts w:ascii="Times New Roman" w:hAnsi="Times New Roman"/>
                <w:sz w:val="24"/>
                <w:szCs w:val="24"/>
              </w:rPr>
              <w:t>ФИО</w:t>
            </w:r>
          </w:p>
        </w:tc>
        <w:tc>
          <w:tcPr>
            <w:tcW w:w="6155" w:type="dxa"/>
            <w:tcBorders>
              <w:top w:val="single" w:sz="4" w:space="0" w:color="auto"/>
              <w:left w:val="single" w:sz="4" w:space="0" w:color="auto"/>
              <w:bottom w:val="single" w:sz="4" w:space="0" w:color="auto"/>
              <w:right w:val="single" w:sz="4" w:space="0" w:color="auto"/>
            </w:tcBorders>
          </w:tcPr>
          <w:p w14:paraId="5C400656" w14:textId="77777777" w:rsidR="00591D4F" w:rsidRPr="002253AF" w:rsidRDefault="00591D4F" w:rsidP="001814A8">
            <w:pPr>
              <w:ind w:left="-142" w:firstLine="567"/>
              <w:rPr>
                <w:rFonts w:ascii="Times New Roman" w:hAnsi="Times New Roman"/>
                <w:sz w:val="24"/>
                <w:szCs w:val="24"/>
              </w:rPr>
            </w:pPr>
            <w:r w:rsidRPr="002253AF">
              <w:rPr>
                <w:rFonts w:ascii="Times New Roman" w:hAnsi="Times New Roman"/>
                <w:sz w:val="24"/>
                <w:szCs w:val="24"/>
              </w:rPr>
              <w:t>Организация, должность</w:t>
            </w:r>
          </w:p>
        </w:tc>
      </w:tr>
      <w:tr w:rsidR="00591D4F" w:rsidRPr="002253AF" w14:paraId="3A2F76C4" w14:textId="77777777" w:rsidTr="001814A8">
        <w:trPr>
          <w:jc w:val="center"/>
        </w:trPr>
        <w:tc>
          <w:tcPr>
            <w:tcW w:w="3322" w:type="dxa"/>
            <w:tcBorders>
              <w:top w:val="single" w:sz="4" w:space="0" w:color="auto"/>
              <w:left w:val="single" w:sz="4" w:space="0" w:color="auto"/>
              <w:bottom w:val="single" w:sz="4" w:space="0" w:color="auto"/>
              <w:right w:val="single" w:sz="4" w:space="0" w:color="auto"/>
            </w:tcBorders>
          </w:tcPr>
          <w:p w14:paraId="764666F7" w14:textId="77777777" w:rsidR="00591D4F" w:rsidRDefault="00591D4F" w:rsidP="001814A8">
            <w:pPr>
              <w:ind w:left="-142" w:firstLine="95"/>
              <w:jc w:val="both"/>
              <w:rPr>
                <w:rFonts w:ascii="Times New Roman" w:hAnsi="Times New Roman"/>
                <w:sz w:val="24"/>
                <w:szCs w:val="24"/>
              </w:rPr>
            </w:pPr>
            <w:r w:rsidRPr="002253AF">
              <w:rPr>
                <w:rFonts w:ascii="Times New Roman" w:hAnsi="Times New Roman"/>
                <w:sz w:val="24"/>
                <w:szCs w:val="24"/>
              </w:rPr>
              <w:t xml:space="preserve">Алексашина </w:t>
            </w:r>
          </w:p>
          <w:p w14:paraId="05E90559" w14:textId="77777777" w:rsidR="00591D4F" w:rsidRPr="002253AF" w:rsidRDefault="00591D4F" w:rsidP="001814A8">
            <w:pPr>
              <w:ind w:left="-142" w:firstLine="95"/>
              <w:jc w:val="both"/>
              <w:rPr>
                <w:rFonts w:ascii="Times New Roman" w:hAnsi="Times New Roman"/>
                <w:sz w:val="24"/>
                <w:szCs w:val="24"/>
              </w:rPr>
            </w:pPr>
            <w:r w:rsidRPr="002253AF">
              <w:rPr>
                <w:rFonts w:ascii="Times New Roman" w:hAnsi="Times New Roman"/>
                <w:sz w:val="24"/>
                <w:szCs w:val="24"/>
              </w:rPr>
              <w:t>Светлана Олеговна</w:t>
            </w:r>
          </w:p>
        </w:tc>
        <w:tc>
          <w:tcPr>
            <w:tcW w:w="6155" w:type="dxa"/>
            <w:tcBorders>
              <w:top w:val="single" w:sz="4" w:space="0" w:color="auto"/>
              <w:left w:val="single" w:sz="4" w:space="0" w:color="auto"/>
              <w:bottom w:val="single" w:sz="4" w:space="0" w:color="auto"/>
              <w:right w:val="single" w:sz="4" w:space="0" w:color="auto"/>
            </w:tcBorders>
          </w:tcPr>
          <w:p w14:paraId="577EE54C" w14:textId="77777777" w:rsidR="00591D4F" w:rsidRPr="002253AF" w:rsidRDefault="00591D4F" w:rsidP="001814A8">
            <w:pPr>
              <w:jc w:val="both"/>
              <w:rPr>
                <w:rFonts w:ascii="Times New Roman" w:hAnsi="Times New Roman"/>
                <w:sz w:val="24"/>
                <w:szCs w:val="24"/>
              </w:rPr>
            </w:pPr>
            <w:r w:rsidRPr="002253AF">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общественных дисциплин</w:t>
            </w:r>
          </w:p>
        </w:tc>
      </w:tr>
      <w:tr w:rsidR="00591D4F" w:rsidRPr="002253AF" w14:paraId="661B218B" w14:textId="77777777" w:rsidTr="001814A8">
        <w:trPr>
          <w:jc w:val="center"/>
        </w:trPr>
        <w:tc>
          <w:tcPr>
            <w:tcW w:w="3322" w:type="dxa"/>
            <w:tcBorders>
              <w:top w:val="single" w:sz="4" w:space="0" w:color="auto"/>
              <w:left w:val="single" w:sz="4" w:space="0" w:color="auto"/>
              <w:bottom w:val="single" w:sz="4" w:space="0" w:color="auto"/>
              <w:right w:val="single" w:sz="4" w:space="0" w:color="auto"/>
            </w:tcBorders>
          </w:tcPr>
          <w:p w14:paraId="49EC1518" w14:textId="77777777" w:rsidR="00591D4F" w:rsidRDefault="00591D4F" w:rsidP="001814A8">
            <w:pPr>
              <w:ind w:left="-142" w:firstLine="95"/>
              <w:jc w:val="both"/>
              <w:rPr>
                <w:rFonts w:ascii="Times New Roman" w:hAnsi="Times New Roman"/>
                <w:sz w:val="24"/>
                <w:szCs w:val="24"/>
              </w:rPr>
            </w:pPr>
            <w:r w:rsidRPr="002253AF">
              <w:rPr>
                <w:rFonts w:ascii="Times New Roman" w:hAnsi="Times New Roman"/>
                <w:sz w:val="24"/>
                <w:szCs w:val="24"/>
              </w:rPr>
              <w:t xml:space="preserve">Данилова </w:t>
            </w:r>
          </w:p>
          <w:p w14:paraId="00F21609" w14:textId="77777777" w:rsidR="00591D4F" w:rsidRPr="002253AF" w:rsidRDefault="00591D4F" w:rsidP="001814A8">
            <w:pPr>
              <w:ind w:left="-142" w:firstLine="95"/>
              <w:jc w:val="both"/>
              <w:rPr>
                <w:rFonts w:ascii="Times New Roman" w:hAnsi="Times New Roman"/>
                <w:sz w:val="24"/>
                <w:szCs w:val="24"/>
              </w:rPr>
            </w:pPr>
            <w:r w:rsidRPr="002253AF">
              <w:rPr>
                <w:rFonts w:ascii="Times New Roman" w:hAnsi="Times New Roman"/>
                <w:sz w:val="24"/>
                <w:szCs w:val="24"/>
              </w:rPr>
              <w:t xml:space="preserve">Татьяна </w:t>
            </w:r>
            <w:r>
              <w:rPr>
                <w:rFonts w:ascii="Times New Roman" w:hAnsi="Times New Roman"/>
                <w:sz w:val="24"/>
                <w:szCs w:val="24"/>
              </w:rPr>
              <w:t>Андреевна</w:t>
            </w:r>
          </w:p>
        </w:tc>
        <w:tc>
          <w:tcPr>
            <w:tcW w:w="6155" w:type="dxa"/>
            <w:tcBorders>
              <w:top w:val="single" w:sz="4" w:space="0" w:color="auto"/>
              <w:left w:val="single" w:sz="4" w:space="0" w:color="auto"/>
              <w:bottom w:val="single" w:sz="4" w:space="0" w:color="auto"/>
              <w:right w:val="single" w:sz="4" w:space="0" w:color="auto"/>
            </w:tcBorders>
          </w:tcPr>
          <w:p w14:paraId="6244025A" w14:textId="77777777" w:rsidR="00591D4F" w:rsidRPr="002253AF" w:rsidRDefault="00591D4F" w:rsidP="001814A8">
            <w:pPr>
              <w:jc w:val="both"/>
              <w:rPr>
                <w:rFonts w:ascii="Times New Roman" w:hAnsi="Times New Roman"/>
                <w:sz w:val="24"/>
                <w:szCs w:val="24"/>
              </w:rPr>
            </w:pPr>
            <w:r w:rsidRPr="002253AF">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общественных дисциплин</w:t>
            </w:r>
          </w:p>
        </w:tc>
      </w:tr>
      <w:tr w:rsidR="00591D4F" w:rsidRPr="002253AF" w14:paraId="66EED554" w14:textId="77777777" w:rsidTr="001814A8">
        <w:trPr>
          <w:jc w:val="center"/>
        </w:trPr>
        <w:tc>
          <w:tcPr>
            <w:tcW w:w="3322" w:type="dxa"/>
            <w:tcBorders>
              <w:top w:val="single" w:sz="4" w:space="0" w:color="auto"/>
              <w:left w:val="single" w:sz="4" w:space="0" w:color="auto"/>
              <w:bottom w:val="single" w:sz="4" w:space="0" w:color="auto"/>
              <w:right w:val="single" w:sz="4" w:space="0" w:color="auto"/>
            </w:tcBorders>
          </w:tcPr>
          <w:p w14:paraId="39E2B78D" w14:textId="77777777" w:rsidR="00591D4F" w:rsidRDefault="00591D4F" w:rsidP="001814A8">
            <w:pPr>
              <w:ind w:left="-142" w:firstLine="95"/>
              <w:rPr>
                <w:rFonts w:ascii="Times New Roman" w:hAnsi="Times New Roman"/>
                <w:sz w:val="24"/>
                <w:szCs w:val="24"/>
              </w:rPr>
            </w:pPr>
            <w:r w:rsidRPr="002253AF">
              <w:rPr>
                <w:rFonts w:ascii="Times New Roman" w:hAnsi="Times New Roman"/>
                <w:sz w:val="24"/>
                <w:szCs w:val="24"/>
              </w:rPr>
              <w:t xml:space="preserve">Дмитриев </w:t>
            </w:r>
          </w:p>
          <w:p w14:paraId="49A85ED5" w14:textId="77777777" w:rsidR="00591D4F" w:rsidRPr="002253AF" w:rsidRDefault="00591D4F" w:rsidP="001814A8">
            <w:pPr>
              <w:ind w:left="-142" w:firstLine="95"/>
              <w:rPr>
                <w:rFonts w:ascii="Times New Roman" w:hAnsi="Times New Roman"/>
                <w:sz w:val="24"/>
                <w:szCs w:val="24"/>
              </w:rPr>
            </w:pPr>
            <w:r w:rsidRPr="002253AF">
              <w:rPr>
                <w:rFonts w:ascii="Times New Roman" w:hAnsi="Times New Roman"/>
                <w:sz w:val="24"/>
                <w:szCs w:val="24"/>
              </w:rPr>
              <w:t>Андрей Николаевич</w:t>
            </w:r>
          </w:p>
        </w:tc>
        <w:tc>
          <w:tcPr>
            <w:tcW w:w="6155" w:type="dxa"/>
            <w:tcBorders>
              <w:top w:val="single" w:sz="4" w:space="0" w:color="auto"/>
              <w:left w:val="single" w:sz="4" w:space="0" w:color="auto"/>
              <w:bottom w:val="single" w:sz="4" w:space="0" w:color="auto"/>
              <w:right w:val="single" w:sz="4" w:space="0" w:color="auto"/>
            </w:tcBorders>
          </w:tcPr>
          <w:p w14:paraId="5B4AFD93" w14:textId="77777777" w:rsidR="00591D4F" w:rsidRPr="002253AF" w:rsidRDefault="00591D4F" w:rsidP="001814A8">
            <w:pPr>
              <w:jc w:val="both"/>
              <w:rPr>
                <w:rFonts w:ascii="Times New Roman" w:hAnsi="Times New Roman"/>
                <w:sz w:val="24"/>
                <w:szCs w:val="24"/>
              </w:rPr>
            </w:pPr>
            <w:r w:rsidRPr="002253AF">
              <w:rPr>
                <w:rFonts w:ascii="Times New Roman" w:hAnsi="Times New Roman"/>
                <w:sz w:val="24"/>
                <w:szCs w:val="24"/>
              </w:rPr>
              <w:t xml:space="preserve">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w:t>
            </w:r>
            <w:proofErr w:type="spellStart"/>
            <w:r w:rsidRPr="002253AF">
              <w:rPr>
                <w:rFonts w:ascii="Times New Roman" w:hAnsi="Times New Roman"/>
                <w:sz w:val="24"/>
                <w:szCs w:val="24"/>
              </w:rPr>
              <w:t>профцикла</w:t>
            </w:r>
            <w:proofErr w:type="spellEnd"/>
          </w:p>
        </w:tc>
      </w:tr>
      <w:tr w:rsidR="00591D4F" w:rsidRPr="002253AF" w14:paraId="4865BFCC" w14:textId="77777777" w:rsidTr="001814A8">
        <w:trPr>
          <w:jc w:val="center"/>
        </w:trPr>
        <w:tc>
          <w:tcPr>
            <w:tcW w:w="3322" w:type="dxa"/>
            <w:tcBorders>
              <w:top w:val="single" w:sz="4" w:space="0" w:color="auto"/>
              <w:left w:val="single" w:sz="4" w:space="0" w:color="auto"/>
              <w:bottom w:val="single" w:sz="4" w:space="0" w:color="auto"/>
              <w:right w:val="single" w:sz="4" w:space="0" w:color="auto"/>
            </w:tcBorders>
          </w:tcPr>
          <w:p w14:paraId="737AEB0D" w14:textId="77777777" w:rsidR="00591D4F" w:rsidRDefault="00591D4F" w:rsidP="001814A8">
            <w:pPr>
              <w:ind w:left="-142" w:firstLine="95"/>
              <w:jc w:val="both"/>
              <w:rPr>
                <w:rFonts w:ascii="Times New Roman" w:hAnsi="Times New Roman"/>
                <w:sz w:val="24"/>
                <w:szCs w:val="24"/>
              </w:rPr>
            </w:pPr>
            <w:r w:rsidRPr="002253AF">
              <w:rPr>
                <w:rFonts w:ascii="Times New Roman" w:hAnsi="Times New Roman"/>
                <w:sz w:val="24"/>
                <w:szCs w:val="24"/>
              </w:rPr>
              <w:t xml:space="preserve">Спиридонова </w:t>
            </w:r>
          </w:p>
          <w:p w14:paraId="4D98555F" w14:textId="77777777" w:rsidR="00591D4F" w:rsidRPr="002253AF" w:rsidRDefault="00591D4F" w:rsidP="001814A8">
            <w:pPr>
              <w:ind w:left="-142" w:firstLine="95"/>
              <w:jc w:val="both"/>
              <w:rPr>
                <w:rFonts w:ascii="Times New Roman" w:hAnsi="Times New Roman"/>
                <w:sz w:val="24"/>
                <w:szCs w:val="24"/>
              </w:rPr>
            </w:pPr>
            <w:r w:rsidRPr="002253AF">
              <w:rPr>
                <w:rFonts w:ascii="Times New Roman" w:hAnsi="Times New Roman"/>
                <w:sz w:val="24"/>
                <w:szCs w:val="24"/>
              </w:rPr>
              <w:t>Елена Александровна</w:t>
            </w:r>
          </w:p>
        </w:tc>
        <w:tc>
          <w:tcPr>
            <w:tcW w:w="6155" w:type="dxa"/>
            <w:tcBorders>
              <w:top w:val="single" w:sz="4" w:space="0" w:color="auto"/>
              <w:left w:val="single" w:sz="4" w:space="0" w:color="auto"/>
              <w:bottom w:val="single" w:sz="4" w:space="0" w:color="auto"/>
              <w:right w:val="single" w:sz="4" w:space="0" w:color="auto"/>
            </w:tcBorders>
          </w:tcPr>
          <w:p w14:paraId="680FFCE5" w14:textId="77777777" w:rsidR="00591D4F" w:rsidRPr="002253AF" w:rsidRDefault="00591D4F" w:rsidP="001814A8">
            <w:pPr>
              <w:jc w:val="both"/>
              <w:rPr>
                <w:rFonts w:ascii="Times New Roman" w:hAnsi="Times New Roman"/>
                <w:sz w:val="24"/>
                <w:szCs w:val="24"/>
              </w:rPr>
            </w:pPr>
            <w:r w:rsidRPr="002253AF">
              <w:rPr>
                <w:rFonts w:ascii="Times New Roman" w:hAnsi="Times New Roman"/>
                <w:sz w:val="24"/>
                <w:szCs w:val="24"/>
              </w:rPr>
              <w:t xml:space="preserve">Санкт-Петербургское государственное бюджетное профессиональное образовательное учреждение «Колледж судостроения и прикладных технологий», преподаватель </w:t>
            </w:r>
            <w:proofErr w:type="spellStart"/>
            <w:r w:rsidRPr="002253AF">
              <w:rPr>
                <w:rFonts w:ascii="Times New Roman" w:hAnsi="Times New Roman"/>
                <w:sz w:val="24"/>
                <w:szCs w:val="24"/>
              </w:rPr>
              <w:t>профцикла</w:t>
            </w:r>
            <w:proofErr w:type="spellEnd"/>
          </w:p>
        </w:tc>
      </w:tr>
      <w:tr w:rsidR="00591D4F" w:rsidRPr="002253AF" w14:paraId="54857967" w14:textId="77777777" w:rsidTr="001814A8">
        <w:trPr>
          <w:jc w:val="center"/>
        </w:trPr>
        <w:tc>
          <w:tcPr>
            <w:tcW w:w="3322" w:type="dxa"/>
            <w:tcBorders>
              <w:top w:val="single" w:sz="4" w:space="0" w:color="auto"/>
              <w:left w:val="single" w:sz="4" w:space="0" w:color="auto"/>
              <w:bottom w:val="single" w:sz="4" w:space="0" w:color="auto"/>
              <w:right w:val="single" w:sz="4" w:space="0" w:color="auto"/>
            </w:tcBorders>
          </w:tcPr>
          <w:p w14:paraId="027BD073" w14:textId="77777777" w:rsidR="00591D4F" w:rsidRDefault="00591D4F" w:rsidP="001814A8">
            <w:pPr>
              <w:ind w:left="-142" w:firstLine="95"/>
              <w:jc w:val="both"/>
              <w:rPr>
                <w:rFonts w:ascii="Times New Roman" w:hAnsi="Times New Roman"/>
                <w:sz w:val="24"/>
                <w:szCs w:val="24"/>
              </w:rPr>
            </w:pPr>
            <w:r w:rsidRPr="002253AF">
              <w:rPr>
                <w:rFonts w:ascii="Times New Roman" w:hAnsi="Times New Roman"/>
                <w:sz w:val="24"/>
                <w:szCs w:val="24"/>
              </w:rPr>
              <w:t xml:space="preserve">Яшина </w:t>
            </w:r>
          </w:p>
          <w:p w14:paraId="62F88F5C" w14:textId="77777777" w:rsidR="00591D4F" w:rsidRPr="002253AF" w:rsidRDefault="00591D4F" w:rsidP="001814A8">
            <w:pPr>
              <w:ind w:left="-142" w:firstLine="95"/>
              <w:jc w:val="both"/>
              <w:rPr>
                <w:rFonts w:ascii="Times New Roman" w:hAnsi="Times New Roman"/>
                <w:sz w:val="24"/>
                <w:szCs w:val="24"/>
              </w:rPr>
            </w:pPr>
            <w:r w:rsidRPr="002253AF">
              <w:rPr>
                <w:rFonts w:ascii="Times New Roman" w:hAnsi="Times New Roman"/>
                <w:sz w:val="24"/>
                <w:szCs w:val="24"/>
              </w:rPr>
              <w:t>Елена Валерьевна</w:t>
            </w:r>
          </w:p>
        </w:tc>
        <w:tc>
          <w:tcPr>
            <w:tcW w:w="6155" w:type="dxa"/>
            <w:tcBorders>
              <w:top w:val="single" w:sz="4" w:space="0" w:color="auto"/>
              <w:left w:val="single" w:sz="4" w:space="0" w:color="auto"/>
              <w:bottom w:val="single" w:sz="4" w:space="0" w:color="auto"/>
              <w:right w:val="single" w:sz="4" w:space="0" w:color="auto"/>
            </w:tcBorders>
          </w:tcPr>
          <w:p w14:paraId="74A0B67B" w14:textId="77777777" w:rsidR="00591D4F" w:rsidRPr="002253AF" w:rsidRDefault="00591D4F" w:rsidP="001814A8">
            <w:pPr>
              <w:jc w:val="both"/>
              <w:rPr>
                <w:rFonts w:ascii="Times New Roman" w:hAnsi="Times New Roman"/>
                <w:sz w:val="24"/>
                <w:szCs w:val="24"/>
              </w:rPr>
            </w:pPr>
            <w:r w:rsidRPr="002253AF">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методист</w:t>
            </w:r>
          </w:p>
        </w:tc>
      </w:tr>
    </w:tbl>
    <w:p w14:paraId="1F8F53D7" w14:textId="77777777" w:rsidR="00591D4F" w:rsidRPr="002253AF" w:rsidRDefault="00591D4F" w:rsidP="00591D4F">
      <w:pPr>
        <w:ind w:left="-142" w:firstLine="567"/>
        <w:rPr>
          <w:rFonts w:ascii="Times New Roman" w:hAnsi="Times New Roman"/>
          <w:sz w:val="24"/>
          <w:szCs w:val="24"/>
        </w:rPr>
      </w:pPr>
    </w:p>
    <w:p w14:paraId="58901667" w14:textId="77777777" w:rsidR="00591D4F" w:rsidRPr="002253AF" w:rsidRDefault="00591D4F" w:rsidP="00591D4F">
      <w:pPr>
        <w:ind w:left="-142" w:firstLine="567"/>
        <w:jc w:val="center"/>
        <w:rPr>
          <w:rFonts w:ascii="Times New Roman" w:hAnsi="Times New Roman"/>
          <w:b/>
          <w:sz w:val="24"/>
          <w:szCs w:val="24"/>
        </w:rPr>
      </w:pPr>
      <w:r w:rsidRPr="002253AF">
        <w:rPr>
          <w:rFonts w:ascii="Times New Roman" w:hAnsi="Times New Roman"/>
          <w:b/>
          <w:sz w:val="24"/>
          <w:szCs w:val="24"/>
        </w:rPr>
        <w:t>Руководители группы:</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155"/>
      </w:tblGrid>
      <w:tr w:rsidR="00591D4F" w:rsidRPr="002253AF" w14:paraId="1484FADB" w14:textId="77777777" w:rsidTr="001814A8">
        <w:trPr>
          <w:jc w:val="center"/>
        </w:trPr>
        <w:tc>
          <w:tcPr>
            <w:tcW w:w="3322" w:type="dxa"/>
            <w:tcBorders>
              <w:top w:val="single" w:sz="4" w:space="0" w:color="auto"/>
              <w:left w:val="single" w:sz="4" w:space="0" w:color="auto"/>
              <w:bottom w:val="single" w:sz="4" w:space="0" w:color="auto"/>
              <w:right w:val="single" w:sz="4" w:space="0" w:color="auto"/>
            </w:tcBorders>
          </w:tcPr>
          <w:p w14:paraId="2AB84935" w14:textId="77777777" w:rsidR="00591D4F" w:rsidRPr="002253AF" w:rsidRDefault="00591D4F" w:rsidP="001814A8">
            <w:pPr>
              <w:ind w:left="-142" w:firstLine="567"/>
              <w:rPr>
                <w:rFonts w:ascii="Times New Roman" w:hAnsi="Times New Roman"/>
                <w:sz w:val="24"/>
                <w:szCs w:val="24"/>
              </w:rPr>
            </w:pPr>
            <w:r w:rsidRPr="002253AF">
              <w:rPr>
                <w:rFonts w:ascii="Times New Roman" w:hAnsi="Times New Roman"/>
                <w:sz w:val="24"/>
                <w:szCs w:val="24"/>
              </w:rPr>
              <w:t>ФИО</w:t>
            </w:r>
          </w:p>
        </w:tc>
        <w:tc>
          <w:tcPr>
            <w:tcW w:w="6155" w:type="dxa"/>
            <w:tcBorders>
              <w:top w:val="single" w:sz="4" w:space="0" w:color="auto"/>
              <w:left w:val="single" w:sz="4" w:space="0" w:color="auto"/>
              <w:bottom w:val="single" w:sz="4" w:space="0" w:color="auto"/>
              <w:right w:val="single" w:sz="4" w:space="0" w:color="auto"/>
            </w:tcBorders>
          </w:tcPr>
          <w:p w14:paraId="7ADD3D48" w14:textId="77777777" w:rsidR="00591D4F" w:rsidRPr="002253AF" w:rsidRDefault="00591D4F" w:rsidP="001814A8">
            <w:pPr>
              <w:ind w:left="-142" w:firstLine="567"/>
              <w:rPr>
                <w:rFonts w:ascii="Times New Roman" w:hAnsi="Times New Roman"/>
                <w:sz w:val="24"/>
                <w:szCs w:val="24"/>
              </w:rPr>
            </w:pPr>
            <w:r w:rsidRPr="002253AF">
              <w:rPr>
                <w:rFonts w:ascii="Times New Roman" w:hAnsi="Times New Roman"/>
                <w:sz w:val="24"/>
                <w:szCs w:val="24"/>
              </w:rPr>
              <w:t>Организация, должность</w:t>
            </w:r>
          </w:p>
        </w:tc>
      </w:tr>
      <w:tr w:rsidR="00591D4F" w:rsidRPr="002253AF" w14:paraId="326971E9" w14:textId="77777777" w:rsidTr="001814A8">
        <w:trPr>
          <w:jc w:val="center"/>
        </w:trPr>
        <w:tc>
          <w:tcPr>
            <w:tcW w:w="3322" w:type="dxa"/>
            <w:tcBorders>
              <w:top w:val="single" w:sz="4" w:space="0" w:color="auto"/>
              <w:left w:val="single" w:sz="4" w:space="0" w:color="auto"/>
              <w:bottom w:val="single" w:sz="4" w:space="0" w:color="auto"/>
              <w:right w:val="single" w:sz="4" w:space="0" w:color="auto"/>
            </w:tcBorders>
          </w:tcPr>
          <w:p w14:paraId="4C98553C" w14:textId="77777777" w:rsidR="00591D4F" w:rsidRDefault="00591D4F" w:rsidP="001814A8">
            <w:pPr>
              <w:ind w:left="-47"/>
              <w:rPr>
                <w:rFonts w:ascii="Times New Roman" w:hAnsi="Times New Roman"/>
                <w:sz w:val="24"/>
                <w:szCs w:val="24"/>
              </w:rPr>
            </w:pPr>
            <w:r w:rsidRPr="002253AF">
              <w:rPr>
                <w:rFonts w:ascii="Times New Roman" w:hAnsi="Times New Roman"/>
                <w:sz w:val="24"/>
                <w:szCs w:val="24"/>
              </w:rPr>
              <w:t xml:space="preserve">Морозова </w:t>
            </w:r>
          </w:p>
          <w:p w14:paraId="0B0AC90C" w14:textId="77777777" w:rsidR="00591D4F" w:rsidRPr="002253AF" w:rsidRDefault="00591D4F" w:rsidP="001814A8">
            <w:pPr>
              <w:ind w:left="-47"/>
              <w:rPr>
                <w:rFonts w:ascii="Times New Roman" w:hAnsi="Times New Roman"/>
                <w:sz w:val="24"/>
                <w:szCs w:val="24"/>
              </w:rPr>
            </w:pPr>
            <w:r w:rsidRPr="002253AF">
              <w:rPr>
                <w:rFonts w:ascii="Times New Roman" w:hAnsi="Times New Roman"/>
                <w:sz w:val="24"/>
                <w:szCs w:val="24"/>
              </w:rPr>
              <w:t>Марина Александровна</w:t>
            </w:r>
          </w:p>
        </w:tc>
        <w:tc>
          <w:tcPr>
            <w:tcW w:w="6155" w:type="dxa"/>
            <w:tcBorders>
              <w:top w:val="single" w:sz="4" w:space="0" w:color="auto"/>
              <w:left w:val="single" w:sz="4" w:space="0" w:color="auto"/>
              <w:bottom w:val="single" w:sz="4" w:space="0" w:color="auto"/>
              <w:right w:val="single" w:sz="4" w:space="0" w:color="auto"/>
            </w:tcBorders>
          </w:tcPr>
          <w:p w14:paraId="37CF9A91" w14:textId="77777777" w:rsidR="00591D4F" w:rsidRPr="002253AF" w:rsidRDefault="00591D4F" w:rsidP="001814A8">
            <w:pPr>
              <w:ind w:left="-47"/>
              <w:jc w:val="both"/>
              <w:rPr>
                <w:rFonts w:ascii="Times New Roman" w:hAnsi="Times New Roman"/>
                <w:sz w:val="24"/>
                <w:szCs w:val="24"/>
              </w:rPr>
            </w:pPr>
            <w:r w:rsidRPr="002253AF">
              <w:rPr>
                <w:rFonts w:ascii="Times New Roman" w:hAnsi="Times New Roman"/>
                <w:sz w:val="24"/>
                <w:szCs w:val="24"/>
              </w:rPr>
              <w:t>Санкт-Петербургское государственное бюджетное профессиональное образовательное учреждение «Колледж судостроения и прикладных технологий», зам. директора по учебно-методической работе</w:t>
            </w:r>
          </w:p>
        </w:tc>
      </w:tr>
    </w:tbl>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591D4F">
      <w:pPr>
        <w:suppressAutoHyphens/>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shd w:val="clear" w:color="auto" w:fill="auto"/>
          </w:tcPr>
          <w:p w14:paraId="10DD5C68" w14:textId="6A66A614"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r w:rsidR="009C23A7">
              <w:rPr>
                <w:rFonts w:ascii="Times New Roman" w:eastAsia="Calibri" w:hAnsi="Times New Roman" w:cs="Times New Roman"/>
                <w:b/>
                <w:sz w:val="24"/>
                <w:szCs w:val="24"/>
              </w:rPr>
              <w:t xml:space="preserve"> </w:t>
            </w:r>
          </w:p>
        </w:tc>
        <w:tc>
          <w:tcPr>
            <w:tcW w:w="4673" w:type="dxa"/>
            <w:shd w:val="clear" w:color="auto" w:fill="auto"/>
          </w:tcPr>
          <w:p w14:paraId="172EAB38" w14:textId="4233B05E" w:rsidR="002F0CCE" w:rsidRPr="00391DDD" w:rsidRDefault="009C23A7" w:rsidP="00252FFB">
            <w:pPr>
              <w:rPr>
                <w:rFonts w:ascii="Times New Roman" w:eastAsia="Calibri" w:hAnsi="Times New Roman" w:cs="Times New Roman"/>
              </w:rPr>
            </w:pPr>
            <w:r w:rsidRPr="00BB3F34">
              <w:rPr>
                <w:rFonts w:ascii="Times New Roman" w:eastAsia="Calibri" w:hAnsi="Times New Roman"/>
              </w:rPr>
              <w:t>Г</w:t>
            </w:r>
            <w:r>
              <w:rPr>
                <w:rFonts w:ascii="Times New Roman" w:eastAsia="Calibri" w:hAnsi="Times New Roman"/>
              </w:rPr>
              <w:t xml:space="preserve">АПОУ МО </w:t>
            </w:r>
            <w:r w:rsidRPr="00BB3F34">
              <w:rPr>
                <w:rFonts w:ascii="Times New Roman" w:eastAsia="Calibri" w:hAnsi="Times New Roman"/>
              </w:rPr>
              <w:t>«Мурманский индустриальный колледж»</w:t>
            </w: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5E6E2A10" w14:textId="3108B98E" w:rsidR="00472EB2" w:rsidRDefault="00735A20">
          <w:pPr>
            <w:pStyle w:val="15"/>
            <w:rPr>
              <w:rFonts w:asciiTheme="minorHAnsi" w:eastAsiaTheme="minorEastAsia" w:hAnsiTheme="minorHAnsi" w:cstheme="minorBidi"/>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472EB2">
            <w:t>Раздел 1. Общие положения</w:t>
          </w:r>
          <w:r w:rsidR="00472EB2">
            <w:tab/>
          </w:r>
          <w:r w:rsidR="00472EB2">
            <w:fldChar w:fldCharType="begin"/>
          </w:r>
          <w:r w:rsidR="00472EB2">
            <w:instrText xml:space="preserve"> PAGEREF _Toc202167005 \h </w:instrText>
          </w:r>
          <w:r w:rsidR="00472EB2">
            <w:fldChar w:fldCharType="separate"/>
          </w:r>
          <w:r w:rsidR="00472EB2">
            <w:t>4</w:t>
          </w:r>
          <w:r w:rsidR="00472EB2">
            <w:fldChar w:fldCharType="end"/>
          </w:r>
        </w:p>
        <w:p w14:paraId="43508180" w14:textId="7DA0F33C" w:rsidR="00472EB2" w:rsidRDefault="00472EB2">
          <w:pPr>
            <w:pStyle w:val="22"/>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Pr>
              <w:noProof/>
            </w:rPr>
            <w:fldChar w:fldCharType="begin"/>
          </w:r>
          <w:r>
            <w:rPr>
              <w:noProof/>
            </w:rPr>
            <w:instrText xml:space="preserve"> PAGEREF _Toc202167006 \h </w:instrText>
          </w:r>
          <w:r>
            <w:rPr>
              <w:noProof/>
            </w:rPr>
          </w:r>
          <w:r>
            <w:rPr>
              <w:noProof/>
            </w:rPr>
            <w:fldChar w:fldCharType="separate"/>
          </w:r>
          <w:r>
            <w:rPr>
              <w:noProof/>
            </w:rPr>
            <w:t>4</w:t>
          </w:r>
          <w:r>
            <w:rPr>
              <w:noProof/>
            </w:rPr>
            <w:fldChar w:fldCharType="end"/>
          </w:r>
        </w:p>
        <w:p w14:paraId="0284F59A" w14:textId="77283DE7" w:rsidR="00472EB2" w:rsidRDefault="00472EB2">
          <w:pPr>
            <w:pStyle w:val="22"/>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Pr>
              <w:noProof/>
            </w:rPr>
            <w:fldChar w:fldCharType="begin"/>
          </w:r>
          <w:r>
            <w:rPr>
              <w:noProof/>
            </w:rPr>
            <w:instrText xml:space="preserve"> PAGEREF _Toc202167007 \h </w:instrText>
          </w:r>
          <w:r>
            <w:rPr>
              <w:noProof/>
            </w:rPr>
          </w:r>
          <w:r>
            <w:rPr>
              <w:noProof/>
            </w:rPr>
            <w:fldChar w:fldCharType="separate"/>
          </w:r>
          <w:r>
            <w:rPr>
              <w:noProof/>
            </w:rPr>
            <w:t>4</w:t>
          </w:r>
          <w:r>
            <w:rPr>
              <w:noProof/>
            </w:rPr>
            <w:fldChar w:fldCharType="end"/>
          </w:r>
        </w:p>
        <w:p w14:paraId="41CED037" w14:textId="51E333E9" w:rsidR="00472EB2" w:rsidRDefault="00472EB2">
          <w:pPr>
            <w:pStyle w:val="22"/>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Pr>
              <w:noProof/>
            </w:rPr>
            <w:fldChar w:fldCharType="begin"/>
          </w:r>
          <w:r>
            <w:rPr>
              <w:noProof/>
            </w:rPr>
            <w:instrText xml:space="preserve"> PAGEREF _Toc202167008 \h </w:instrText>
          </w:r>
          <w:r>
            <w:rPr>
              <w:noProof/>
            </w:rPr>
          </w:r>
          <w:r>
            <w:rPr>
              <w:noProof/>
            </w:rPr>
            <w:fldChar w:fldCharType="separate"/>
          </w:r>
          <w:r>
            <w:rPr>
              <w:noProof/>
            </w:rPr>
            <w:t>5</w:t>
          </w:r>
          <w:r>
            <w:rPr>
              <w:noProof/>
            </w:rPr>
            <w:fldChar w:fldCharType="end"/>
          </w:r>
        </w:p>
        <w:p w14:paraId="36169B76" w14:textId="2725CB06" w:rsidR="00472EB2" w:rsidRDefault="00472EB2">
          <w:pPr>
            <w:pStyle w:val="15"/>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fldChar w:fldCharType="begin"/>
          </w:r>
          <w:r>
            <w:instrText xml:space="preserve"> PAGEREF _Toc202167009 \h </w:instrText>
          </w:r>
          <w:r>
            <w:fldChar w:fldCharType="separate"/>
          </w:r>
          <w:r>
            <w:t>5</w:t>
          </w:r>
          <w:r>
            <w:fldChar w:fldCharType="end"/>
          </w:r>
        </w:p>
        <w:p w14:paraId="1C56C14E" w14:textId="0E99BCB6" w:rsidR="00472EB2" w:rsidRDefault="00472EB2">
          <w:pPr>
            <w:pStyle w:val="15"/>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fldChar w:fldCharType="begin"/>
          </w:r>
          <w:r>
            <w:instrText xml:space="preserve"> PAGEREF _Toc202167010 \h </w:instrText>
          </w:r>
          <w:r>
            <w:fldChar w:fldCharType="separate"/>
          </w:r>
          <w:r>
            <w:t>6</w:t>
          </w:r>
          <w:r>
            <w:fldChar w:fldCharType="end"/>
          </w:r>
        </w:p>
        <w:p w14:paraId="47429318" w14:textId="246A0F83" w:rsidR="00472EB2" w:rsidRDefault="00472EB2">
          <w:pPr>
            <w:pStyle w:val="22"/>
            <w:tabs>
              <w:tab w:val="right" w:leader="dot" w:pos="9345"/>
            </w:tabs>
            <w:rPr>
              <w:rFonts w:asciiTheme="minorHAnsi" w:eastAsiaTheme="minorEastAsia" w:hAnsiTheme="minorHAnsi" w:cstheme="minorBidi"/>
              <w:i w:val="0"/>
              <w:iCs w:val="0"/>
              <w:noProof/>
              <w:sz w:val="22"/>
              <w:szCs w:val="22"/>
            </w:rPr>
          </w:pPr>
          <w:r>
            <w:rPr>
              <w:noProof/>
            </w:rPr>
            <w:t>3.1. Область профессиональной деятельности выпускников:</w:t>
          </w:r>
          <w:r>
            <w:rPr>
              <w:noProof/>
            </w:rPr>
            <w:tab/>
          </w:r>
          <w:r>
            <w:rPr>
              <w:noProof/>
            </w:rPr>
            <w:fldChar w:fldCharType="begin"/>
          </w:r>
          <w:r>
            <w:rPr>
              <w:noProof/>
            </w:rPr>
            <w:instrText xml:space="preserve"> PAGEREF _Toc202167011 \h </w:instrText>
          </w:r>
          <w:r>
            <w:rPr>
              <w:noProof/>
            </w:rPr>
          </w:r>
          <w:r>
            <w:rPr>
              <w:noProof/>
            </w:rPr>
            <w:fldChar w:fldCharType="separate"/>
          </w:r>
          <w:r>
            <w:rPr>
              <w:noProof/>
            </w:rPr>
            <w:t>6</w:t>
          </w:r>
          <w:r>
            <w:rPr>
              <w:noProof/>
            </w:rPr>
            <w:fldChar w:fldCharType="end"/>
          </w:r>
        </w:p>
        <w:p w14:paraId="6011DDAD" w14:textId="583240EF" w:rsidR="00472EB2" w:rsidRDefault="00472EB2">
          <w:pPr>
            <w:pStyle w:val="22"/>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Pr>
              <w:noProof/>
            </w:rPr>
            <w:fldChar w:fldCharType="begin"/>
          </w:r>
          <w:r>
            <w:rPr>
              <w:noProof/>
            </w:rPr>
            <w:instrText xml:space="preserve"> PAGEREF _Toc202167012 \h </w:instrText>
          </w:r>
          <w:r>
            <w:rPr>
              <w:noProof/>
            </w:rPr>
          </w:r>
          <w:r>
            <w:rPr>
              <w:noProof/>
            </w:rPr>
            <w:fldChar w:fldCharType="separate"/>
          </w:r>
          <w:r>
            <w:rPr>
              <w:noProof/>
            </w:rPr>
            <w:t>6</w:t>
          </w:r>
          <w:r>
            <w:rPr>
              <w:noProof/>
            </w:rPr>
            <w:fldChar w:fldCharType="end"/>
          </w:r>
        </w:p>
        <w:p w14:paraId="28722D83" w14:textId="4D3A53A3" w:rsidR="00472EB2" w:rsidRDefault="00472EB2">
          <w:pPr>
            <w:pStyle w:val="22"/>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Pr>
              <w:noProof/>
            </w:rPr>
            <w:fldChar w:fldCharType="begin"/>
          </w:r>
          <w:r>
            <w:rPr>
              <w:noProof/>
            </w:rPr>
            <w:instrText xml:space="preserve"> PAGEREF _Toc202167013 \h </w:instrText>
          </w:r>
          <w:r>
            <w:rPr>
              <w:noProof/>
            </w:rPr>
          </w:r>
          <w:r>
            <w:rPr>
              <w:noProof/>
            </w:rPr>
            <w:fldChar w:fldCharType="separate"/>
          </w:r>
          <w:r>
            <w:rPr>
              <w:noProof/>
            </w:rPr>
            <w:t>9</w:t>
          </w:r>
          <w:r>
            <w:rPr>
              <w:noProof/>
            </w:rPr>
            <w:fldChar w:fldCharType="end"/>
          </w:r>
        </w:p>
        <w:p w14:paraId="3F48B123" w14:textId="200A9731" w:rsidR="00472EB2" w:rsidRDefault="00472EB2">
          <w:pPr>
            <w:pStyle w:val="15"/>
            <w:rPr>
              <w:rFonts w:asciiTheme="minorHAnsi" w:eastAsiaTheme="minorEastAsia" w:hAnsiTheme="minorHAnsi" w:cstheme="minorBidi"/>
              <w:b w:val="0"/>
              <w:bCs w:val="0"/>
              <w:lang w:eastAsia="ru-RU"/>
            </w:rPr>
          </w:pPr>
          <w:r>
            <w:t>Раздел 4. Планируемые результаты освоения образовательной программы</w:t>
          </w:r>
          <w:r>
            <w:tab/>
          </w:r>
          <w:r>
            <w:fldChar w:fldCharType="begin"/>
          </w:r>
          <w:r>
            <w:instrText xml:space="preserve"> PAGEREF _Toc202167014 \h </w:instrText>
          </w:r>
          <w:r>
            <w:fldChar w:fldCharType="separate"/>
          </w:r>
          <w:r>
            <w:t>10</w:t>
          </w:r>
          <w:r>
            <w:fldChar w:fldCharType="end"/>
          </w:r>
        </w:p>
        <w:p w14:paraId="62C06E8B" w14:textId="0E0680E2" w:rsidR="00472EB2" w:rsidRDefault="00472EB2">
          <w:pPr>
            <w:pStyle w:val="22"/>
            <w:tabs>
              <w:tab w:val="right" w:leader="dot" w:pos="9345"/>
            </w:tabs>
            <w:rPr>
              <w:rFonts w:asciiTheme="minorHAnsi" w:eastAsiaTheme="minorEastAsia" w:hAnsiTheme="minorHAnsi" w:cstheme="minorBidi"/>
              <w:i w:val="0"/>
              <w:iCs w:val="0"/>
              <w:noProof/>
              <w:sz w:val="22"/>
              <w:szCs w:val="22"/>
            </w:rPr>
          </w:pPr>
          <w:r w:rsidRPr="00A37231">
            <w:rPr>
              <w:bCs/>
              <w:noProof/>
            </w:rPr>
            <w:t>4.1. Общие компетенции</w:t>
          </w:r>
          <w:r>
            <w:rPr>
              <w:noProof/>
            </w:rPr>
            <w:tab/>
          </w:r>
          <w:r>
            <w:rPr>
              <w:noProof/>
            </w:rPr>
            <w:fldChar w:fldCharType="begin"/>
          </w:r>
          <w:r>
            <w:rPr>
              <w:noProof/>
            </w:rPr>
            <w:instrText xml:space="preserve"> PAGEREF _Toc202167015 \h </w:instrText>
          </w:r>
          <w:r>
            <w:rPr>
              <w:noProof/>
            </w:rPr>
          </w:r>
          <w:r>
            <w:rPr>
              <w:noProof/>
            </w:rPr>
            <w:fldChar w:fldCharType="separate"/>
          </w:r>
          <w:r>
            <w:rPr>
              <w:noProof/>
            </w:rPr>
            <w:t>10</w:t>
          </w:r>
          <w:r>
            <w:rPr>
              <w:noProof/>
            </w:rPr>
            <w:fldChar w:fldCharType="end"/>
          </w:r>
        </w:p>
        <w:p w14:paraId="0B5DBABE" w14:textId="3342770B" w:rsidR="00472EB2" w:rsidRDefault="00472EB2">
          <w:pPr>
            <w:pStyle w:val="22"/>
            <w:tabs>
              <w:tab w:val="right" w:leader="dot" w:pos="9345"/>
            </w:tabs>
            <w:rPr>
              <w:rFonts w:asciiTheme="minorHAnsi" w:eastAsiaTheme="minorEastAsia" w:hAnsiTheme="minorHAnsi" w:cstheme="minorBidi"/>
              <w:i w:val="0"/>
              <w:iCs w:val="0"/>
              <w:noProof/>
              <w:sz w:val="22"/>
              <w:szCs w:val="22"/>
            </w:rPr>
          </w:pPr>
          <w:r w:rsidRPr="00A37231">
            <w:rPr>
              <w:bCs/>
              <w:noProof/>
            </w:rPr>
            <w:t>4.2. Профессиональные компетенции</w:t>
          </w:r>
          <w:r>
            <w:rPr>
              <w:noProof/>
            </w:rPr>
            <w:tab/>
          </w:r>
          <w:r>
            <w:rPr>
              <w:noProof/>
            </w:rPr>
            <w:fldChar w:fldCharType="begin"/>
          </w:r>
          <w:r>
            <w:rPr>
              <w:noProof/>
            </w:rPr>
            <w:instrText xml:space="preserve"> PAGEREF _Toc202167016 \h </w:instrText>
          </w:r>
          <w:r>
            <w:rPr>
              <w:noProof/>
            </w:rPr>
          </w:r>
          <w:r>
            <w:rPr>
              <w:noProof/>
            </w:rPr>
            <w:fldChar w:fldCharType="separate"/>
          </w:r>
          <w:r>
            <w:rPr>
              <w:noProof/>
            </w:rPr>
            <w:t>14</w:t>
          </w:r>
          <w:r>
            <w:rPr>
              <w:noProof/>
            </w:rPr>
            <w:fldChar w:fldCharType="end"/>
          </w:r>
        </w:p>
        <w:p w14:paraId="25D1C23F" w14:textId="2F2A82DE" w:rsidR="00472EB2" w:rsidRDefault="00472EB2">
          <w:pPr>
            <w:pStyle w:val="22"/>
            <w:tabs>
              <w:tab w:val="right" w:leader="dot" w:pos="9345"/>
            </w:tabs>
            <w:rPr>
              <w:rFonts w:asciiTheme="minorHAnsi" w:eastAsiaTheme="minorEastAsia" w:hAnsiTheme="minorHAnsi" w:cstheme="minorBidi"/>
              <w:i w:val="0"/>
              <w:iCs w:val="0"/>
              <w:noProof/>
              <w:sz w:val="22"/>
              <w:szCs w:val="22"/>
            </w:rPr>
          </w:pPr>
          <w:r>
            <w:rPr>
              <w:noProof/>
            </w:rPr>
            <w:t>4.3. Примерная матрица компетенций выпускника</w:t>
          </w:r>
          <w:r>
            <w:rPr>
              <w:noProof/>
            </w:rPr>
            <w:tab/>
          </w:r>
          <w:r>
            <w:rPr>
              <w:noProof/>
            </w:rPr>
            <w:fldChar w:fldCharType="begin"/>
          </w:r>
          <w:r>
            <w:rPr>
              <w:noProof/>
            </w:rPr>
            <w:instrText xml:space="preserve"> PAGEREF _Toc202167017 \h </w:instrText>
          </w:r>
          <w:r>
            <w:rPr>
              <w:noProof/>
            </w:rPr>
          </w:r>
          <w:r>
            <w:rPr>
              <w:noProof/>
            </w:rPr>
            <w:fldChar w:fldCharType="separate"/>
          </w:r>
          <w:r>
            <w:rPr>
              <w:noProof/>
            </w:rPr>
            <w:t>24</w:t>
          </w:r>
          <w:r>
            <w:rPr>
              <w:noProof/>
            </w:rPr>
            <w:fldChar w:fldCharType="end"/>
          </w:r>
        </w:p>
        <w:p w14:paraId="7B15BFB4" w14:textId="36DA7CB1" w:rsidR="00472EB2" w:rsidRDefault="00472EB2">
          <w:pPr>
            <w:pStyle w:val="15"/>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fldChar w:fldCharType="begin"/>
          </w:r>
          <w:r>
            <w:instrText xml:space="preserve"> PAGEREF _Toc202167018 \h </w:instrText>
          </w:r>
          <w:r>
            <w:fldChar w:fldCharType="separate"/>
          </w:r>
          <w:r>
            <w:t>27</w:t>
          </w:r>
          <w:r>
            <w:fldChar w:fldCharType="end"/>
          </w:r>
        </w:p>
        <w:p w14:paraId="0C684DE9" w14:textId="34BFE6DA" w:rsidR="00472EB2" w:rsidRDefault="00472EB2">
          <w:pPr>
            <w:pStyle w:val="22"/>
            <w:tabs>
              <w:tab w:val="right" w:leader="dot" w:pos="9345"/>
            </w:tabs>
            <w:rPr>
              <w:rFonts w:asciiTheme="minorHAnsi" w:eastAsiaTheme="minorEastAsia" w:hAnsiTheme="minorHAnsi" w:cstheme="minorBidi"/>
              <w:i w:val="0"/>
              <w:iCs w:val="0"/>
              <w:noProof/>
              <w:sz w:val="22"/>
              <w:szCs w:val="22"/>
            </w:rPr>
          </w:pPr>
          <w:r w:rsidRPr="00A37231">
            <w:rPr>
              <w:bCs/>
              <w:noProof/>
            </w:rPr>
            <w:t>5.1. Примерный учебный план</w:t>
          </w:r>
          <w:r>
            <w:rPr>
              <w:noProof/>
            </w:rPr>
            <w:tab/>
          </w:r>
          <w:r>
            <w:rPr>
              <w:noProof/>
            </w:rPr>
            <w:fldChar w:fldCharType="begin"/>
          </w:r>
          <w:r>
            <w:rPr>
              <w:noProof/>
            </w:rPr>
            <w:instrText xml:space="preserve"> PAGEREF _Toc202167019 \h </w:instrText>
          </w:r>
          <w:r>
            <w:rPr>
              <w:noProof/>
            </w:rPr>
          </w:r>
          <w:r>
            <w:rPr>
              <w:noProof/>
            </w:rPr>
            <w:fldChar w:fldCharType="separate"/>
          </w:r>
          <w:r>
            <w:rPr>
              <w:noProof/>
            </w:rPr>
            <w:t>27</w:t>
          </w:r>
          <w:r>
            <w:rPr>
              <w:noProof/>
            </w:rPr>
            <w:fldChar w:fldCharType="end"/>
          </w:r>
        </w:p>
        <w:p w14:paraId="18819E51" w14:textId="6E700AB2" w:rsidR="00472EB2" w:rsidRDefault="00472EB2">
          <w:pPr>
            <w:pStyle w:val="22"/>
            <w:tabs>
              <w:tab w:val="right" w:leader="dot" w:pos="9345"/>
            </w:tabs>
            <w:rPr>
              <w:rFonts w:asciiTheme="minorHAnsi" w:eastAsiaTheme="minorEastAsia" w:hAnsiTheme="minorHAnsi" w:cstheme="minorBidi"/>
              <w:i w:val="0"/>
              <w:iCs w:val="0"/>
              <w:noProof/>
              <w:sz w:val="22"/>
              <w:szCs w:val="22"/>
            </w:rPr>
          </w:pPr>
          <w:r w:rsidRPr="00A37231">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_Toc202167020 \h </w:instrText>
          </w:r>
          <w:r>
            <w:rPr>
              <w:noProof/>
            </w:rPr>
          </w:r>
          <w:r>
            <w:rPr>
              <w:noProof/>
            </w:rPr>
            <w:fldChar w:fldCharType="separate"/>
          </w:r>
          <w:r>
            <w:rPr>
              <w:noProof/>
            </w:rPr>
            <w:t>30</w:t>
          </w:r>
          <w:r>
            <w:rPr>
              <w:noProof/>
            </w:rPr>
            <w:fldChar w:fldCharType="end"/>
          </w:r>
        </w:p>
        <w:p w14:paraId="3FA34585" w14:textId="3F512E35" w:rsidR="00472EB2" w:rsidRDefault="00472EB2">
          <w:pPr>
            <w:pStyle w:val="22"/>
            <w:tabs>
              <w:tab w:val="right" w:leader="dot" w:pos="9345"/>
            </w:tabs>
            <w:rPr>
              <w:rFonts w:asciiTheme="minorHAnsi" w:eastAsiaTheme="minorEastAsia" w:hAnsiTheme="minorHAnsi" w:cstheme="minorBidi"/>
              <w:i w:val="0"/>
              <w:iCs w:val="0"/>
              <w:noProof/>
              <w:sz w:val="22"/>
              <w:szCs w:val="22"/>
            </w:rPr>
          </w:pPr>
          <w:r w:rsidRPr="00A37231">
            <w:rPr>
              <w:bCs/>
              <w:noProof/>
            </w:rPr>
            <w:t xml:space="preserve">5.4. Примерная рабочая программа воспитания </w:t>
          </w:r>
          <w:r w:rsidRPr="00A37231">
            <w:rPr>
              <w:noProof/>
            </w:rPr>
            <w:t>и примерный календарный план воспитательной работы</w:t>
          </w:r>
          <w:r>
            <w:rPr>
              <w:noProof/>
            </w:rPr>
            <w:tab/>
          </w:r>
          <w:r>
            <w:rPr>
              <w:noProof/>
            </w:rPr>
            <w:fldChar w:fldCharType="begin"/>
          </w:r>
          <w:r>
            <w:rPr>
              <w:noProof/>
            </w:rPr>
            <w:instrText xml:space="preserve"> PAGEREF _Toc202167021 \h </w:instrText>
          </w:r>
          <w:r>
            <w:rPr>
              <w:noProof/>
            </w:rPr>
          </w:r>
          <w:r>
            <w:rPr>
              <w:noProof/>
            </w:rPr>
            <w:fldChar w:fldCharType="separate"/>
          </w:r>
          <w:r>
            <w:rPr>
              <w:noProof/>
            </w:rPr>
            <w:t>30</w:t>
          </w:r>
          <w:r>
            <w:rPr>
              <w:noProof/>
            </w:rPr>
            <w:fldChar w:fldCharType="end"/>
          </w:r>
        </w:p>
        <w:p w14:paraId="75AECCB7" w14:textId="7D933CFC" w:rsidR="00472EB2" w:rsidRDefault="00472EB2">
          <w:pPr>
            <w:pStyle w:val="22"/>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Pr>
              <w:noProof/>
            </w:rPr>
            <w:fldChar w:fldCharType="begin"/>
          </w:r>
          <w:r>
            <w:rPr>
              <w:noProof/>
            </w:rPr>
            <w:instrText xml:space="preserve"> PAGEREF _Toc202167022 \h </w:instrText>
          </w:r>
          <w:r>
            <w:rPr>
              <w:noProof/>
            </w:rPr>
          </w:r>
          <w:r>
            <w:rPr>
              <w:noProof/>
            </w:rPr>
            <w:fldChar w:fldCharType="separate"/>
          </w:r>
          <w:r>
            <w:rPr>
              <w:noProof/>
            </w:rPr>
            <w:t>30</w:t>
          </w:r>
          <w:r>
            <w:rPr>
              <w:noProof/>
            </w:rPr>
            <w:fldChar w:fldCharType="end"/>
          </w:r>
        </w:p>
        <w:p w14:paraId="4DF07AAC" w14:textId="15082F5C" w:rsidR="00472EB2" w:rsidRDefault="00472EB2">
          <w:pPr>
            <w:pStyle w:val="22"/>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Pr>
              <w:noProof/>
            </w:rPr>
            <w:fldChar w:fldCharType="begin"/>
          </w:r>
          <w:r>
            <w:rPr>
              <w:noProof/>
            </w:rPr>
            <w:instrText xml:space="preserve"> PAGEREF _Toc202167023 \h </w:instrText>
          </w:r>
          <w:r>
            <w:rPr>
              <w:noProof/>
            </w:rPr>
          </w:r>
          <w:r>
            <w:rPr>
              <w:noProof/>
            </w:rPr>
            <w:fldChar w:fldCharType="separate"/>
          </w:r>
          <w:r>
            <w:rPr>
              <w:noProof/>
            </w:rPr>
            <w:t>30</w:t>
          </w:r>
          <w:r>
            <w:rPr>
              <w:noProof/>
            </w:rPr>
            <w:fldChar w:fldCharType="end"/>
          </w:r>
        </w:p>
        <w:p w14:paraId="1D9EEB6F" w14:textId="033646A2" w:rsidR="00472EB2" w:rsidRDefault="00472EB2">
          <w:pPr>
            <w:pStyle w:val="15"/>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fldChar w:fldCharType="begin"/>
          </w:r>
          <w:r>
            <w:instrText xml:space="preserve"> PAGEREF _Toc202167024 \h </w:instrText>
          </w:r>
          <w:r>
            <w:fldChar w:fldCharType="separate"/>
          </w:r>
          <w:r>
            <w:t>31</w:t>
          </w:r>
          <w:r>
            <w:fldChar w:fldCharType="end"/>
          </w:r>
        </w:p>
        <w:p w14:paraId="74BAB7B8" w14:textId="4639ECD4" w:rsidR="00472EB2" w:rsidRDefault="00472EB2">
          <w:pPr>
            <w:pStyle w:val="22"/>
            <w:tabs>
              <w:tab w:val="right" w:leader="dot" w:pos="9345"/>
            </w:tabs>
            <w:rPr>
              <w:rFonts w:asciiTheme="minorHAnsi" w:eastAsiaTheme="minorEastAsia" w:hAnsiTheme="minorHAnsi" w:cstheme="minorBidi"/>
              <w:i w:val="0"/>
              <w:iCs w:val="0"/>
              <w:noProof/>
              <w:sz w:val="22"/>
              <w:szCs w:val="22"/>
            </w:rPr>
          </w:pPr>
          <w:r w:rsidRPr="00A37231">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_Toc202167025 \h </w:instrText>
          </w:r>
          <w:r>
            <w:rPr>
              <w:noProof/>
            </w:rPr>
          </w:r>
          <w:r>
            <w:rPr>
              <w:noProof/>
            </w:rPr>
            <w:fldChar w:fldCharType="separate"/>
          </w:r>
          <w:r>
            <w:rPr>
              <w:noProof/>
            </w:rPr>
            <w:t>31</w:t>
          </w:r>
          <w:r>
            <w:rPr>
              <w:noProof/>
            </w:rPr>
            <w:fldChar w:fldCharType="end"/>
          </w:r>
        </w:p>
        <w:p w14:paraId="3A27091A" w14:textId="135F82D0" w:rsidR="00472EB2" w:rsidRDefault="00472EB2">
          <w:pPr>
            <w:pStyle w:val="22"/>
            <w:tabs>
              <w:tab w:val="right" w:leader="dot" w:pos="9345"/>
            </w:tabs>
            <w:rPr>
              <w:rFonts w:asciiTheme="minorHAnsi" w:eastAsiaTheme="minorEastAsia" w:hAnsiTheme="minorHAnsi" w:cstheme="minorBidi"/>
              <w:i w:val="0"/>
              <w:iCs w:val="0"/>
              <w:noProof/>
              <w:sz w:val="22"/>
              <w:szCs w:val="22"/>
            </w:rPr>
          </w:pPr>
          <w:r w:rsidRPr="00A37231">
            <w:rPr>
              <w:bCs/>
              <w:noProof/>
            </w:rPr>
            <w:t>6.2. Применение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_Toc202167026 \h </w:instrText>
          </w:r>
          <w:r>
            <w:rPr>
              <w:noProof/>
            </w:rPr>
          </w:r>
          <w:r>
            <w:rPr>
              <w:noProof/>
            </w:rPr>
            <w:fldChar w:fldCharType="separate"/>
          </w:r>
          <w:r>
            <w:rPr>
              <w:noProof/>
            </w:rPr>
            <w:t>31</w:t>
          </w:r>
          <w:r>
            <w:rPr>
              <w:noProof/>
            </w:rPr>
            <w:fldChar w:fldCharType="end"/>
          </w:r>
        </w:p>
        <w:p w14:paraId="0694FCA5" w14:textId="35993497" w:rsidR="00472EB2" w:rsidRDefault="00472EB2">
          <w:pPr>
            <w:pStyle w:val="22"/>
            <w:tabs>
              <w:tab w:val="right" w:leader="dot" w:pos="9345"/>
            </w:tabs>
            <w:rPr>
              <w:rFonts w:asciiTheme="minorHAnsi" w:eastAsiaTheme="minorEastAsia" w:hAnsiTheme="minorHAnsi" w:cstheme="minorBidi"/>
              <w:i w:val="0"/>
              <w:iCs w:val="0"/>
              <w:noProof/>
              <w:sz w:val="22"/>
              <w:szCs w:val="22"/>
            </w:rPr>
          </w:pPr>
          <w:r w:rsidRPr="00A37231">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_Toc202167027 \h </w:instrText>
          </w:r>
          <w:r>
            <w:rPr>
              <w:noProof/>
            </w:rPr>
          </w:r>
          <w:r>
            <w:rPr>
              <w:noProof/>
            </w:rPr>
            <w:fldChar w:fldCharType="separate"/>
          </w:r>
          <w:r>
            <w:rPr>
              <w:noProof/>
            </w:rPr>
            <w:t>31</w:t>
          </w:r>
          <w:r>
            <w:rPr>
              <w:noProof/>
            </w:rPr>
            <w:fldChar w:fldCharType="end"/>
          </w:r>
        </w:p>
        <w:p w14:paraId="1CAD0363" w14:textId="33A47493" w:rsidR="00472EB2" w:rsidRDefault="00472EB2">
          <w:pPr>
            <w:pStyle w:val="22"/>
            <w:tabs>
              <w:tab w:val="right" w:leader="dot" w:pos="9345"/>
            </w:tabs>
            <w:rPr>
              <w:rFonts w:asciiTheme="minorHAnsi" w:eastAsiaTheme="minorEastAsia" w:hAnsiTheme="minorHAnsi" w:cstheme="minorBidi"/>
              <w:i w:val="0"/>
              <w:iCs w:val="0"/>
              <w:noProof/>
              <w:sz w:val="22"/>
              <w:szCs w:val="22"/>
            </w:rPr>
          </w:pPr>
          <w:r w:rsidRPr="00A37231">
            <w:rPr>
              <w:bCs/>
              <w:noProof/>
            </w:rPr>
            <w:t>6.4.</w:t>
          </w:r>
          <w:r w:rsidRPr="00A37231">
            <w:rPr>
              <w:b/>
              <w:noProof/>
            </w:rPr>
            <w:t> </w:t>
          </w:r>
          <w:r w:rsidRPr="00A37231">
            <w:rPr>
              <w:rFonts w:eastAsia="Calibri"/>
              <w:bCs/>
              <w:noProof/>
              <w:lang w:eastAsia="en-US"/>
            </w:rPr>
            <w:t xml:space="preserve">Примерные расчеты </w:t>
          </w:r>
          <w:r w:rsidRPr="00A37231">
            <w:rPr>
              <w:bCs/>
              <w:noProof/>
            </w:rPr>
            <w:t>финансового обеспечения</w:t>
          </w:r>
          <w:r w:rsidRPr="00A37231">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_Toc202167028 \h </w:instrText>
          </w:r>
          <w:r>
            <w:rPr>
              <w:noProof/>
            </w:rPr>
          </w:r>
          <w:r>
            <w:rPr>
              <w:noProof/>
            </w:rPr>
            <w:fldChar w:fldCharType="separate"/>
          </w:r>
          <w:r>
            <w:rPr>
              <w:noProof/>
            </w:rPr>
            <w:t>32</w:t>
          </w:r>
          <w:r>
            <w:rPr>
              <w:noProof/>
            </w:rPr>
            <w:fldChar w:fldCharType="end"/>
          </w:r>
        </w:p>
        <w:p w14:paraId="46FF4083" w14:textId="34679E58"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6" w:name="_Toc202167005"/>
      <w:r w:rsidRPr="00CD4574">
        <w:lastRenderedPageBreak/>
        <w:t>Раздел 1. Общие положения</w:t>
      </w:r>
      <w:bookmarkEnd w:id="3"/>
      <w:bookmarkEnd w:id="6"/>
    </w:p>
    <w:p w14:paraId="47BD4FF8" w14:textId="77777777" w:rsidR="00252FFB" w:rsidRPr="000E6D6F" w:rsidRDefault="00252FFB" w:rsidP="00252FFB">
      <w:pPr>
        <w:pStyle w:val="1"/>
        <w:spacing w:before="0" w:after="0"/>
      </w:pPr>
    </w:p>
    <w:p w14:paraId="44B1CA6A" w14:textId="77777777" w:rsidR="00FD03F8" w:rsidRDefault="00064407" w:rsidP="00252FFB">
      <w:pPr>
        <w:pStyle w:val="114"/>
        <w:spacing w:after="0" w:line="240" w:lineRule="auto"/>
      </w:pPr>
      <w:bookmarkStart w:id="7" w:name="_Toc202167006"/>
      <w:r w:rsidRPr="005F59C7">
        <w:t>1.1. </w:t>
      </w:r>
      <w:r w:rsidR="00FD03F8">
        <w:t xml:space="preserve">Назначение </w:t>
      </w:r>
      <w:r w:rsidR="0015784E">
        <w:t>примерной образовательной программы</w:t>
      </w:r>
      <w:bookmarkEnd w:id="7"/>
    </w:p>
    <w:p w14:paraId="73AF1EDE" w14:textId="7A9AA2E7"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sidR="00B96F05">
        <w:rPr>
          <w:rFonts w:ascii="Times New Roman" w:hAnsi="Times New Roman"/>
          <w:sz w:val="24"/>
        </w:rPr>
        <w:t xml:space="preserve">по профессии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00B96F05">
        <w:rPr>
          <w:rFonts w:ascii="Times New Roman" w:hAnsi="Times New Roman"/>
          <w:sz w:val="24"/>
        </w:rPr>
        <w:t>по профессии 26.01.03 Слесарь-монтажник судовой, утвержденным приказом Минпросвещения России от 28.09.2023 г. № 727</w:t>
      </w:r>
      <w:r w:rsidR="00B96F05" w:rsidRPr="005F59C7">
        <w:rPr>
          <w:rFonts w:ascii="Times New Roman" w:hAnsi="Times New Roman" w:cs="Times New Roman"/>
          <w:bCs/>
          <w:sz w:val="24"/>
          <w:szCs w:val="24"/>
        </w:rPr>
        <w:t xml:space="preserve">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20402D1A" w14:textId="1206D805"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w:t>
      </w:r>
      <w:r w:rsidR="00B96F05">
        <w:rPr>
          <w:rFonts w:ascii="Times New Roman" w:hAnsi="Times New Roman"/>
          <w:sz w:val="24"/>
        </w:rPr>
        <w:t>по профессии 26.01.03 Слесарь-монтажник судовой</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57CCCDE8" w14:textId="5A31F09F" w:rsidR="00BF5F69" w:rsidRDefault="003F3003" w:rsidP="00BF5F69">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w:t>
      </w:r>
      <w:bookmarkStart w:id="8" w:name="_Hlk199780776"/>
      <w:r w:rsidR="00BF5F69" w:rsidRPr="009F22E9">
        <w:rPr>
          <w:rFonts w:ascii="Times New Roman" w:hAnsi="Times New Roman" w:cs="Times New Roman"/>
          <w:bCs/>
          <w:sz w:val="24"/>
          <w:szCs w:val="24"/>
        </w:rPr>
        <w:t xml:space="preserve">получаемой </w:t>
      </w:r>
      <w:r w:rsidR="00B96F05">
        <w:rPr>
          <w:rFonts w:ascii="Times New Roman" w:hAnsi="Times New Roman"/>
          <w:sz w:val="24"/>
        </w:rPr>
        <w:t xml:space="preserve">профессии </w:t>
      </w:r>
      <w:r w:rsidR="00BF5F69" w:rsidRPr="009F22E9">
        <w:rPr>
          <w:rFonts w:ascii="Times New Roman" w:hAnsi="Times New Roman" w:cs="Times New Roman"/>
          <w:bCs/>
          <w:sz w:val="24"/>
          <w:szCs w:val="24"/>
        </w:rPr>
        <w:t>среднего профессионального образования.</w:t>
      </w:r>
    </w:p>
    <w:bookmarkEnd w:id="8"/>
    <w:p w14:paraId="2EC26CA1" w14:textId="6704250E" w:rsidR="00252FFB" w:rsidRPr="001D7748" w:rsidRDefault="00252FFB" w:rsidP="00BF5F69">
      <w:pPr>
        <w:suppressAutoHyphens/>
        <w:ind w:firstLine="709"/>
        <w:jc w:val="both"/>
      </w:pPr>
    </w:p>
    <w:p w14:paraId="73CE31D4" w14:textId="77777777" w:rsidR="00064407" w:rsidRPr="00CD4574" w:rsidRDefault="00064407" w:rsidP="00252FFB">
      <w:pPr>
        <w:pStyle w:val="114"/>
        <w:spacing w:after="0" w:line="240" w:lineRule="auto"/>
      </w:pPr>
      <w:bookmarkStart w:id="9" w:name="_Toc202167007"/>
      <w:r w:rsidRPr="00CD4574">
        <w:t xml:space="preserve">1.2. Нормативные </w:t>
      </w:r>
      <w:r w:rsidR="00FD03F8">
        <w:t>документы.</w:t>
      </w:r>
      <w:bookmarkEnd w:id="9"/>
    </w:p>
    <w:p w14:paraId="485A8DF2"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55046789" w14:textId="77777777" w:rsidR="00064407" w:rsidRPr="0015784E" w:rsidRDefault="00FD03F8" w:rsidP="00252FFB">
      <w:pPr>
        <w:ind w:firstLine="709"/>
        <w:jc w:val="both"/>
        <w:rPr>
          <w:rFonts w:ascii="Times New Roman" w:hAnsi="Times New Roman" w:cs="Times New Roman"/>
          <w:bCs/>
          <w:sz w:val="24"/>
          <w:szCs w:val="24"/>
        </w:rPr>
      </w:pPr>
      <w:bookmarkStart w:id="10"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10"/>
    </w:p>
    <w:p w14:paraId="2504DED1" w14:textId="28C65414" w:rsidR="00064407" w:rsidRPr="00B96F05" w:rsidRDefault="00FD03F8" w:rsidP="00B96F05">
      <w:pPr>
        <w:ind w:firstLine="709"/>
        <w:jc w:val="both"/>
        <w:rPr>
          <w:rFonts w:ascii="Times New Roman" w:hAnsi="Times New Roman"/>
          <w:sz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w:t>
      </w:r>
      <w:r w:rsidR="00B96F05">
        <w:rPr>
          <w:rFonts w:ascii="Times New Roman" w:hAnsi="Times New Roman"/>
          <w:sz w:val="24"/>
        </w:rPr>
        <w:t>по профессии 26.01.03 Слесарь-монтажник судовой</w:t>
      </w:r>
      <w:r w:rsidR="00B96F05">
        <w:rPr>
          <w:rFonts w:ascii="Times New Roman" w:hAnsi="Times New Roman"/>
          <w:i/>
          <w:sz w:val="24"/>
        </w:rPr>
        <w:t xml:space="preserve"> </w:t>
      </w:r>
      <w:r w:rsidR="00B96F05">
        <w:rPr>
          <w:rFonts w:ascii="Times New Roman" w:hAnsi="Times New Roman"/>
          <w:sz w:val="24"/>
        </w:rPr>
        <w:t>(Приказ Минпросвещения России от 28.09.2023 г. № 727);</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381112" w:rsidRDefault="00AF4622" w:rsidP="00252FFB">
      <w:pPr>
        <w:suppressAutoHyphens/>
        <w:ind w:firstLine="709"/>
        <w:jc w:val="both"/>
        <w:rPr>
          <w:rFonts w:ascii="Times New Roman" w:hAnsi="Times New Roman" w:cs="Times New Roman"/>
          <w:bCs/>
          <w:color w:val="000000"/>
          <w:sz w:val="24"/>
          <w:szCs w:val="24"/>
        </w:rPr>
      </w:pPr>
      <w:r w:rsidRPr="00381112">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728B545F" w:rsidR="00312282" w:rsidRPr="00CD07BC"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381112">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381112">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w:t>
      </w:r>
      <w:r w:rsidR="00FE1D7E">
        <w:rPr>
          <w:rFonts w:ascii="Times New Roman" w:eastAsia="Calibri" w:hAnsi="Times New Roman" w:cs="Times New Roman"/>
          <w:sz w:val="24"/>
          <w:szCs w:val="24"/>
        </w:rPr>
        <w:t>П</w:t>
      </w:r>
      <w:r w:rsidRPr="00381112">
        <w:rPr>
          <w:rFonts w:ascii="Times New Roman" w:eastAsia="Calibri" w:hAnsi="Times New Roman" w:cs="Times New Roman"/>
          <w:sz w:val="24"/>
          <w:szCs w:val="24"/>
        </w:rPr>
        <w:t xml:space="preserve">риказ Минпросвещения России от 13.12.2023 </w:t>
      </w:r>
      <w:r w:rsidR="00FE1D7E">
        <w:rPr>
          <w:rFonts w:ascii="Times New Roman" w:eastAsia="Calibri" w:hAnsi="Times New Roman" w:cs="Times New Roman"/>
          <w:sz w:val="24"/>
          <w:szCs w:val="24"/>
        </w:rPr>
        <w:t>№</w:t>
      </w:r>
      <w:r w:rsidRPr="00381112">
        <w:rPr>
          <w:rFonts w:ascii="Times New Roman" w:eastAsia="Calibri" w:hAnsi="Times New Roman" w:cs="Times New Roman"/>
          <w:sz w:val="24"/>
          <w:szCs w:val="24"/>
        </w:rPr>
        <w:t xml:space="preserve"> 932)</w:t>
      </w:r>
      <w:r w:rsidR="00CD07BC">
        <w:rPr>
          <w:rFonts w:ascii="Times New Roman" w:eastAsia="Calibri" w:hAnsi="Times New Roman" w:cs="Times New Roman"/>
          <w:sz w:val="24"/>
          <w:szCs w:val="24"/>
        </w:rPr>
        <w:t>;</w:t>
      </w:r>
    </w:p>
    <w:p w14:paraId="3A6704E6" w14:textId="77777777" w:rsidR="00776DD4" w:rsidRDefault="00BF5F69" w:rsidP="00776DD4">
      <w:pPr>
        <w:shd w:val="clear" w:color="auto" w:fill="FFFFFF" w:themeFill="background1"/>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Приказ Министерства науки и высшего образования Российской Федерации</w:t>
      </w:r>
      <w:r w:rsidRPr="00B978AE">
        <w:rPr>
          <w:rFonts w:ascii="Times New Roman" w:hAnsi="Times New Roman" w:cs="Times New Roman"/>
          <w:bCs/>
          <w:sz w:val="24"/>
          <w:szCs w:val="24"/>
        </w:rPr>
        <w:br/>
        <w:t xml:space="preserve">и Министерства просвещения Российской Федерации от 05.08.2020 № 882/391 </w:t>
      </w:r>
      <w:r w:rsidRPr="00B978AE">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r w:rsidR="00776DD4">
        <w:rPr>
          <w:rFonts w:ascii="Times New Roman" w:hAnsi="Times New Roman" w:cs="Times New Roman"/>
          <w:bCs/>
          <w:sz w:val="24"/>
          <w:szCs w:val="24"/>
        </w:rPr>
        <w:t>;</w:t>
      </w:r>
    </w:p>
    <w:p w14:paraId="35BD50E1" w14:textId="58419379" w:rsidR="00776DD4" w:rsidRDefault="00776DD4" w:rsidP="00776DD4">
      <w:pPr>
        <w:shd w:val="clear" w:color="auto" w:fill="FFFFFF" w:themeFill="background1"/>
        <w:suppressAutoHyphens/>
        <w:ind w:firstLine="709"/>
        <w:jc w:val="both"/>
        <w:rPr>
          <w:rFonts w:ascii="Times New Roman" w:hAnsi="Times New Roman" w:cs="Times New Roman"/>
          <w:bCs/>
          <w:sz w:val="24"/>
          <w:szCs w:val="24"/>
        </w:rPr>
      </w:pPr>
      <w:r w:rsidRPr="00EA0FF0">
        <w:rPr>
          <w:rFonts w:ascii="Times New Roman" w:hAnsi="Times New Roman"/>
          <w:bCs/>
          <w:sz w:val="24"/>
          <w:szCs w:val="24"/>
        </w:rPr>
        <w:t>Приказ Министерства труда и социальной защиты Российской Федерации от 18.10.2022 г. № 672н «</w:t>
      </w:r>
      <w:r w:rsidRPr="002253AF">
        <w:rPr>
          <w:rFonts w:ascii="Times New Roman" w:hAnsi="Times New Roman"/>
          <w:bCs/>
          <w:sz w:val="24"/>
          <w:szCs w:val="24"/>
        </w:rPr>
        <w:t>Об утверждении профессионального стандарта</w:t>
      </w:r>
      <w:r w:rsidRPr="002253AF">
        <w:rPr>
          <w:rFonts w:ascii="Times New Roman" w:hAnsi="Times New Roman"/>
          <w:bCs/>
          <w:color w:val="000000"/>
          <w:sz w:val="24"/>
          <w:szCs w:val="24"/>
        </w:rPr>
        <w:t xml:space="preserve"> «Слесарь-монтажник судовой»;</w:t>
      </w:r>
    </w:p>
    <w:p w14:paraId="11B8A289" w14:textId="655DBDA7" w:rsidR="00776DD4" w:rsidRDefault="00776DD4" w:rsidP="00776DD4">
      <w:pPr>
        <w:shd w:val="clear" w:color="auto" w:fill="FFFFFF" w:themeFill="background1"/>
        <w:suppressAutoHyphens/>
        <w:ind w:firstLine="709"/>
        <w:jc w:val="both"/>
        <w:rPr>
          <w:rFonts w:ascii="Times New Roman" w:hAnsi="Times New Roman" w:cs="Times New Roman"/>
          <w:bCs/>
          <w:sz w:val="24"/>
          <w:szCs w:val="24"/>
        </w:rPr>
      </w:pPr>
      <w:r w:rsidRPr="002253AF">
        <w:rPr>
          <w:rFonts w:ascii="Times New Roman" w:hAnsi="Times New Roman"/>
          <w:bCs/>
          <w:sz w:val="24"/>
          <w:szCs w:val="24"/>
        </w:rPr>
        <w:t>Приказ Министерства труда и социальной защиты Российской Федерации от 13.04.2021 г. № 230н</w:t>
      </w:r>
      <w:r w:rsidRPr="002253AF">
        <w:rPr>
          <w:rFonts w:ascii="Times New Roman" w:hAnsi="Times New Roman"/>
          <w:bCs/>
          <w:i/>
          <w:sz w:val="24"/>
          <w:szCs w:val="24"/>
        </w:rPr>
        <w:t xml:space="preserve"> </w:t>
      </w:r>
      <w:r w:rsidRPr="002253AF">
        <w:rPr>
          <w:rFonts w:ascii="Times New Roman" w:hAnsi="Times New Roman"/>
          <w:bCs/>
          <w:sz w:val="24"/>
          <w:szCs w:val="24"/>
        </w:rPr>
        <w:t>«Об утверждении профессионального стандарта</w:t>
      </w:r>
      <w:r w:rsidRPr="002253AF">
        <w:rPr>
          <w:rFonts w:ascii="Times New Roman" w:hAnsi="Times New Roman"/>
          <w:bCs/>
          <w:color w:val="000000"/>
          <w:sz w:val="24"/>
          <w:szCs w:val="24"/>
        </w:rPr>
        <w:t xml:space="preserve"> </w:t>
      </w:r>
      <w:r w:rsidRPr="002253AF">
        <w:rPr>
          <w:rFonts w:ascii="Times New Roman" w:hAnsi="Times New Roman"/>
          <w:sz w:val="24"/>
          <w:szCs w:val="24"/>
        </w:rPr>
        <w:t xml:space="preserve">«Контролер </w:t>
      </w:r>
      <w:proofErr w:type="spellStart"/>
      <w:r w:rsidRPr="002253AF">
        <w:rPr>
          <w:rFonts w:ascii="Times New Roman" w:hAnsi="Times New Roman"/>
          <w:sz w:val="24"/>
          <w:szCs w:val="24"/>
        </w:rPr>
        <w:t>судокорпусных</w:t>
      </w:r>
      <w:proofErr w:type="spellEnd"/>
      <w:r w:rsidRPr="002253AF">
        <w:rPr>
          <w:rFonts w:ascii="Times New Roman" w:hAnsi="Times New Roman"/>
          <w:sz w:val="24"/>
          <w:szCs w:val="24"/>
        </w:rPr>
        <w:t xml:space="preserve">, </w:t>
      </w:r>
      <w:proofErr w:type="spellStart"/>
      <w:r w:rsidRPr="002253AF">
        <w:rPr>
          <w:rFonts w:ascii="Times New Roman" w:hAnsi="Times New Roman"/>
          <w:sz w:val="24"/>
          <w:szCs w:val="24"/>
        </w:rPr>
        <w:t>судомонтажных</w:t>
      </w:r>
      <w:proofErr w:type="spellEnd"/>
      <w:r w:rsidRPr="002253AF">
        <w:rPr>
          <w:rFonts w:ascii="Times New Roman" w:hAnsi="Times New Roman"/>
          <w:sz w:val="24"/>
          <w:szCs w:val="24"/>
        </w:rPr>
        <w:t xml:space="preserve"> и трубопроводных работ»;</w:t>
      </w:r>
    </w:p>
    <w:p w14:paraId="5A41E57D" w14:textId="66C360B2" w:rsidR="00776DD4" w:rsidRDefault="00776DD4" w:rsidP="00776DD4">
      <w:pPr>
        <w:shd w:val="clear" w:color="auto" w:fill="FFFFFF" w:themeFill="background1"/>
        <w:suppressAutoHyphens/>
        <w:ind w:firstLine="709"/>
        <w:jc w:val="both"/>
        <w:rPr>
          <w:rFonts w:ascii="Times New Roman" w:hAnsi="Times New Roman" w:cs="Times New Roman"/>
          <w:bCs/>
          <w:sz w:val="24"/>
          <w:szCs w:val="24"/>
        </w:rPr>
      </w:pPr>
      <w:r w:rsidRPr="002253AF">
        <w:rPr>
          <w:rFonts w:ascii="Times New Roman" w:hAnsi="Times New Roman"/>
          <w:bCs/>
          <w:sz w:val="24"/>
          <w:szCs w:val="24"/>
        </w:rPr>
        <w:t>Приказ Министерства труда и социальной защиты Российской Федерации от 08.06.2021 г. № 379н «Об утверждении профессионального стандарта</w:t>
      </w:r>
      <w:r w:rsidRPr="002253AF">
        <w:rPr>
          <w:rFonts w:ascii="Times New Roman" w:hAnsi="Times New Roman"/>
          <w:bCs/>
          <w:color w:val="000000"/>
          <w:sz w:val="24"/>
          <w:szCs w:val="24"/>
        </w:rPr>
        <w:t xml:space="preserve"> </w:t>
      </w:r>
      <w:r w:rsidRPr="002253AF">
        <w:rPr>
          <w:rFonts w:ascii="Times New Roman" w:hAnsi="Times New Roman"/>
          <w:sz w:val="24"/>
          <w:szCs w:val="24"/>
        </w:rPr>
        <w:t>«Трубопроводчик судовой»</w:t>
      </w:r>
      <w:r w:rsidRPr="002253AF">
        <w:rPr>
          <w:rFonts w:ascii="Times New Roman" w:hAnsi="Times New Roman"/>
          <w:bCs/>
          <w:color w:val="000000"/>
          <w:sz w:val="24"/>
          <w:szCs w:val="24"/>
        </w:rPr>
        <w:t>.</w:t>
      </w:r>
    </w:p>
    <w:p w14:paraId="4F0086EB" w14:textId="70618166" w:rsidR="00776DD4" w:rsidRPr="00776DD4" w:rsidRDefault="00776DD4" w:rsidP="00776DD4">
      <w:pPr>
        <w:shd w:val="clear" w:color="auto" w:fill="FFFFFF" w:themeFill="background1"/>
        <w:suppressAutoHyphens/>
        <w:ind w:firstLine="709"/>
        <w:jc w:val="both"/>
        <w:rPr>
          <w:rFonts w:ascii="Times New Roman" w:hAnsi="Times New Roman" w:cs="Times New Roman"/>
          <w:bCs/>
          <w:sz w:val="24"/>
          <w:szCs w:val="24"/>
        </w:rPr>
      </w:pPr>
      <w:r w:rsidRPr="002253AF">
        <w:rPr>
          <w:rFonts w:ascii="Times New Roman" w:hAnsi="Times New Roman"/>
          <w:bCs/>
          <w:sz w:val="24"/>
          <w:szCs w:val="24"/>
        </w:rPr>
        <w:t>Приказ Министерства труда и социальной защиты Российской Федерации от 28.06.2021 № 421н «Об утверждении профессионального стандарта</w:t>
      </w:r>
      <w:r w:rsidRPr="002253AF">
        <w:rPr>
          <w:rFonts w:ascii="Times New Roman" w:hAnsi="Times New Roman"/>
          <w:bCs/>
          <w:color w:val="000000"/>
          <w:sz w:val="24"/>
          <w:szCs w:val="24"/>
        </w:rPr>
        <w:t xml:space="preserve"> </w:t>
      </w:r>
      <w:r w:rsidRPr="002253AF">
        <w:rPr>
          <w:rFonts w:ascii="Times New Roman" w:hAnsi="Times New Roman"/>
          <w:sz w:val="24"/>
          <w:szCs w:val="24"/>
        </w:rPr>
        <w:t>«Такелажник судовой»</w:t>
      </w:r>
      <w:r w:rsidRPr="002253AF">
        <w:rPr>
          <w:rFonts w:ascii="Times New Roman" w:hAnsi="Times New Roman"/>
          <w:bCs/>
          <w:color w:val="000000"/>
          <w:sz w:val="24"/>
          <w:szCs w:val="24"/>
        </w:rPr>
        <w:t>.</w:t>
      </w:r>
    </w:p>
    <w:p w14:paraId="5EAF868A" w14:textId="77777777" w:rsidR="00776DD4" w:rsidRPr="00242FB5" w:rsidRDefault="00776DD4" w:rsidP="00BF5F69">
      <w:pPr>
        <w:shd w:val="clear" w:color="auto" w:fill="FFFFFF" w:themeFill="background1"/>
        <w:suppressAutoHyphens/>
        <w:ind w:firstLine="709"/>
        <w:jc w:val="both"/>
        <w:rPr>
          <w:rFonts w:ascii="Times New Roman" w:eastAsia="Calibri" w:hAnsi="Times New Roman" w:cs="Times New Roman"/>
          <w:sz w:val="24"/>
          <w:szCs w:val="24"/>
        </w:rPr>
      </w:pP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1" w:name="_Toc202167008"/>
      <w:r w:rsidRPr="00985111">
        <w:t>1.3. Перечень сокращений</w:t>
      </w:r>
      <w:r w:rsidR="00FD03F8">
        <w:t>.</w:t>
      </w:r>
      <w:bookmarkEnd w:id="11"/>
    </w:p>
    <w:p w14:paraId="0C08AE68"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bookmarkStart w:id="12" w:name="_Toc103593993"/>
      <w:r>
        <w:rPr>
          <w:rFonts w:ascii="Times New Roman" w:eastAsia="Times New Roman" w:hAnsi="Times New Roman" w:cs="Times New Roman"/>
          <w:color w:val="000000"/>
          <w:sz w:val="24"/>
          <w:szCs w:val="24"/>
        </w:rPr>
        <w:t>ГИА – государственная итоговая аттестация;</w:t>
      </w:r>
    </w:p>
    <w:p w14:paraId="441774FE" w14:textId="77777777" w:rsidR="00BF5F69" w:rsidRPr="00B96F05" w:rsidRDefault="00BF5F69" w:rsidP="00BF5F69">
      <w:pPr>
        <w:tabs>
          <w:tab w:val="left" w:pos="993"/>
        </w:tabs>
        <w:ind w:firstLine="709"/>
        <w:jc w:val="both"/>
        <w:rPr>
          <w:rFonts w:ascii="Times New Roman" w:eastAsia="Times New Roman" w:hAnsi="Times New Roman" w:cs="Times New Roman"/>
          <w:iCs/>
          <w:sz w:val="24"/>
          <w:szCs w:val="24"/>
        </w:rPr>
      </w:pPr>
      <w:r w:rsidRPr="00B96F05">
        <w:rPr>
          <w:rFonts w:ascii="Times New Roman" w:eastAsia="Times New Roman" w:hAnsi="Times New Roman" w:cs="Times New Roman"/>
          <w:iCs/>
          <w:sz w:val="24"/>
          <w:szCs w:val="24"/>
        </w:rPr>
        <w:t>ДЭ – демонстрационный экзамен;</w:t>
      </w:r>
    </w:p>
    <w:p w14:paraId="52F00A5D"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ДПБ – дополнительный профессиональный блок;</w:t>
      </w:r>
    </w:p>
    <w:p w14:paraId="5DCA86AC"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3D9D5C1C" w14:textId="77777777" w:rsidR="00BF5F69" w:rsidRPr="00985111" w:rsidRDefault="00BF5F69" w:rsidP="00BF5F69">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58E38007"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2AB36EED" w14:textId="77777777" w:rsidR="00BF5F69"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37BF715B"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466C82A1"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4BDC3AC5"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6410288D" w14:textId="43EB3AC8"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073AD2AF"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76B12D02"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7774F1BB"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5C6A7BAF"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317C63AD" w14:textId="77777777" w:rsidR="00BF5F69" w:rsidRPr="00985111" w:rsidRDefault="00BF5F69" w:rsidP="00252FFB">
      <w:pPr>
        <w:tabs>
          <w:tab w:val="left" w:pos="993"/>
        </w:tabs>
        <w:suppressAutoHyphens/>
        <w:ind w:firstLine="709"/>
        <w:jc w:val="both"/>
        <w:rPr>
          <w:rFonts w:ascii="Times New Roman" w:hAnsi="Times New Roman" w:cs="Times New Roman"/>
          <w:bCs/>
          <w:color w:val="000000"/>
          <w:sz w:val="24"/>
          <w:szCs w:val="24"/>
        </w:rPr>
      </w:pP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3" w:name="_Toc202167009"/>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3"/>
      <w:r w:rsidRPr="00985111">
        <w:t xml:space="preserve"> </w:t>
      </w:r>
      <w:bookmarkEnd w:id="12"/>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48B85058"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p>
        </w:tc>
        <w:tc>
          <w:tcPr>
            <w:tcW w:w="5812" w:type="dxa"/>
            <w:gridSpan w:val="2"/>
            <w:shd w:val="clear" w:color="auto" w:fill="auto"/>
          </w:tcPr>
          <w:p w14:paraId="60D5C549" w14:textId="77777777" w:rsidR="00B96F05" w:rsidRPr="00711B29" w:rsidRDefault="00B96F05" w:rsidP="00B96F05">
            <w:pPr>
              <w:rPr>
                <w:rFonts w:ascii="Times New Roman" w:eastAsia="Calibri" w:hAnsi="Times New Roman" w:cs="Times New Roman"/>
                <w:bCs/>
                <w:i/>
              </w:rPr>
            </w:pPr>
            <w:r>
              <w:rPr>
                <w:rFonts w:ascii="Times New Roman" w:hAnsi="Times New Roman"/>
                <w:sz w:val="24"/>
              </w:rPr>
              <w:t>26.01.03 Слесарь-монтажник судовой</w:t>
            </w:r>
          </w:p>
          <w:p w14:paraId="795141A9" w14:textId="515FBCAB" w:rsidR="00A6158F" w:rsidRPr="00C810F2" w:rsidRDefault="00A6158F" w:rsidP="00501F99">
            <w:pPr>
              <w:rPr>
                <w:rFonts w:ascii="Times New Roman" w:eastAsia="DejaVu Sans" w:hAnsi="Times New Roman" w:cs="Times New Roman"/>
                <w:i/>
                <w:iCs/>
                <w:sz w:val="24"/>
                <w:szCs w:val="24"/>
                <w:lang w:eastAsia="zh-CN" w:bidi="hi-IN"/>
              </w:rPr>
            </w:pPr>
          </w:p>
        </w:tc>
      </w:tr>
      <w:tr w:rsidR="00A6158F" w:rsidRPr="0015784E" w14:paraId="5F33CB6D" w14:textId="77777777" w:rsidTr="00072D4E">
        <w:tc>
          <w:tcPr>
            <w:tcW w:w="3794" w:type="dxa"/>
            <w:shd w:val="clear" w:color="auto" w:fill="auto"/>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2644ACA9" w:rsidR="00A6158F" w:rsidRPr="00C810F2" w:rsidRDefault="00B96F05" w:rsidP="00501F99">
            <w:pPr>
              <w:rPr>
                <w:rFonts w:ascii="Times New Roman" w:eastAsia="DejaVu Sans" w:hAnsi="Times New Roman" w:cs="Times New Roman"/>
                <w:i/>
                <w:iCs/>
                <w:sz w:val="24"/>
                <w:szCs w:val="24"/>
                <w:lang w:eastAsia="zh-CN" w:bidi="hi-IN"/>
              </w:rPr>
            </w:pPr>
            <w:r w:rsidRPr="00AD3FD9">
              <w:rPr>
                <w:rFonts w:ascii="Times New Roman" w:eastAsia="DejaVu Sans" w:hAnsi="Times New Roman"/>
                <w:sz w:val="24"/>
                <w:szCs w:val="24"/>
                <w:lang w:eastAsia="zh-CN" w:bidi="hi-IN"/>
              </w:rPr>
              <w:t>Приказ Министерства просвещения России от 28.09.2023 г. № 727</w:t>
            </w:r>
          </w:p>
        </w:tc>
      </w:tr>
      <w:tr w:rsidR="00A6158F" w:rsidRPr="0015784E" w14:paraId="74D7676B" w14:textId="77777777" w:rsidTr="00B96F05">
        <w:trPr>
          <w:trHeight w:val="936"/>
        </w:trPr>
        <w:tc>
          <w:tcPr>
            <w:tcW w:w="3794" w:type="dxa"/>
            <w:shd w:val="clear" w:color="auto" w:fill="auto"/>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02AB28" w14:textId="77777777" w:rsidR="00A6158F" w:rsidRDefault="00A6158F" w:rsidP="00501F99">
            <w:pPr>
              <w:rPr>
                <w:rFonts w:ascii="Times New Roman" w:eastAsia="DejaVu Sans" w:hAnsi="Times New Roman" w:cs="Times New Roman"/>
                <w:sz w:val="24"/>
                <w:szCs w:val="24"/>
                <w:lang w:eastAsia="zh-CN" w:bidi="hi-IN"/>
              </w:rPr>
            </w:pPr>
          </w:p>
          <w:p w14:paraId="6A6D2A05" w14:textId="77777777" w:rsidR="00A6158F" w:rsidRPr="00B96F05" w:rsidRDefault="00A6158F" w:rsidP="00501F99">
            <w:pPr>
              <w:rPr>
                <w:rFonts w:ascii="Times New Roman" w:eastAsia="DejaVu Sans" w:hAnsi="Times New Roman" w:cs="Times New Roman"/>
                <w:sz w:val="24"/>
                <w:szCs w:val="24"/>
                <w:lang w:eastAsia="zh-CN" w:bidi="hi-IN"/>
              </w:rPr>
            </w:pPr>
            <w:r w:rsidRPr="00B96F05">
              <w:rPr>
                <w:rFonts w:ascii="Times New Roman" w:eastAsia="DejaVu Sans" w:hAnsi="Times New Roman" w:cs="Times New Roman"/>
                <w:sz w:val="24"/>
                <w:szCs w:val="24"/>
                <w:lang w:eastAsia="zh-CN" w:bidi="hi-IN"/>
              </w:rPr>
              <w:t>2 года 10 мес.</w:t>
            </w:r>
          </w:p>
          <w:p w14:paraId="78F1F1D5" w14:textId="77777777" w:rsidR="00A6158F" w:rsidRPr="0015784E" w:rsidRDefault="00A6158F" w:rsidP="00501F99">
            <w:pPr>
              <w:rPr>
                <w:rFonts w:ascii="Times New Roman" w:eastAsia="DejaVu Sans" w:hAnsi="Times New Roman" w:cs="Times New Roman"/>
                <w:sz w:val="24"/>
                <w:szCs w:val="24"/>
                <w:lang w:eastAsia="zh-CN" w:bidi="hi-IN"/>
              </w:rPr>
            </w:pPr>
            <w:r w:rsidRPr="00B96F05">
              <w:rPr>
                <w:rFonts w:ascii="Times New Roman" w:eastAsia="DejaVu Sans" w:hAnsi="Times New Roman" w:cs="Times New Roman"/>
                <w:sz w:val="24"/>
                <w:szCs w:val="24"/>
                <w:lang w:eastAsia="zh-CN" w:bidi="hi-IN"/>
              </w:rPr>
              <w:t>1 год 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50FCA794" w:rsidR="00127647" w:rsidRPr="00B96F05" w:rsidRDefault="00B96F05" w:rsidP="00501F99">
            <w:pPr>
              <w:rPr>
                <w:rFonts w:ascii="Times New Roman" w:eastAsia="DejaVu Sans" w:hAnsi="Times New Roman" w:cs="Times New Roman"/>
                <w:iCs/>
                <w:sz w:val="24"/>
                <w:szCs w:val="24"/>
                <w:lang w:eastAsia="zh-CN" w:bidi="hi-IN"/>
              </w:rPr>
            </w:pPr>
            <w:r w:rsidRPr="00B96F05">
              <w:rPr>
                <w:rFonts w:ascii="Times New Roman" w:eastAsia="DejaVu Sans" w:hAnsi="Times New Roman" w:cs="Times New Roman"/>
                <w:iCs/>
                <w:sz w:val="24"/>
                <w:szCs w:val="24"/>
                <w:lang w:eastAsia="zh-CN" w:bidi="hi-IN"/>
              </w:rPr>
              <w:t>Очная, очно-заочная</w:t>
            </w:r>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48E4D17E" w:rsidR="00A6158F" w:rsidRPr="00CA63B6" w:rsidRDefault="00CA63B6" w:rsidP="00CA63B6">
            <w:pPr>
              <w:rPr>
                <w:rFonts w:ascii="Times New Roman" w:hAnsi="Times New Roman"/>
                <w:sz w:val="24"/>
              </w:rPr>
            </w:pPr>
            <w:r>
              <w:rPr>
                <w:rFonts w:ascii="Times New Roman" w:hAnsi="Times New Roman"/>
                <w:sz w:val="24"/>
              </w:rPr>
              <w:t>Слесарь-монтажник судовой</w:t>
            </w:r>
          </w:p>
        </w:tc>
      </w:tr>
      <w:tr w:rsidR="00A6158F" w:rsidRPr="0015784E" w14:paraId="7EB280B7" w14:textId="77777777" w:rsidTr="00072D4E">
        <w:trPr>
          <w:trHeight w:val="117"/>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3B170F4B" w14:textId="61B6EC3F" w:rsidR="00A6158F" w:rsidRPr="00B715D6" w:rsidRDefault="00B715D6" w:rsidP="00501F99">
            <w:pPr>
              <w:rPr>
                <w:rFonts w:ascii="Times New Roman" w:eastAsia="DejaVu Sans" w:hAnsi="Times New Roman" w:cs="Times New Roman"/>
                <w:sz w:val="24"/>
                <w:szCs w:val="24"/>
                <w:lang w:eastAsia="zh-CN" w:bidi="hi-IN"/>
              </w:rPr>
            </w:pPr>
            <w:r w:rsidRPr="00B715D6">
              <w:rPr>
                <w:rFonts w:ascii="Times New Roman" w:eastAsia="DejaVu Sans" w:hAnsi="Times New Roman" w:cs="Times New Roman"/>
                <w:sz w:val="24"/>
                <w:szCs w:val="24"/>
                <w:lang w:eastAsia="zh-CN" w:bidi="hi-IN"/>
              </w:rPr>
              <w:t>нет</w:t>
            </w:r>
          </w:p>
        </w:tc>
      </w:tr>
      <w:tr w:rsidR="00A6158F" w:rsidRPr="0015784E" w14:paraId="076CD48F" w14:textId="77777777" w:rsidTr="00072D4E">
        <w:trPr>
          <w:trHeight w:val="1080"/>
        </w:trPr>
        <w:tc>
          <w:tcPr>
            <w:tcW w:w="3794" w:type="dxa"/>
            <w:shd w:val="clear" w:color="auto" w:fill="auto"/>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lastRenderedPageBreak/>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4C5BB052" w14:textId="77777777" w:rsidR="00A6158F" w:rsidRPr="00CA63B6" w:rsidRDefault="00CA63B6" w:rsidP="00501F99">
            <w:pPr>
              <w:rPr>
                <w:rFonts w:ascii="Times New Roman" w:hAnsi="Times New Roman"/>
                <w:bCs/>
                <w:sz w:val="24"/>
              </w:rPr>
            </w:pPr>
            <w:r w:rsidRPr="00CA63B6">
              <w:rPr>
                <w:rFonts w:ascii="Times New Roman" w:hAnsi="Times New Roman"/>
                <w:bCs/>
                <w:sz w:val="24"/>
              </w:rPr>
              <w:t>30.013 Слесарь-монтажник судовой</w:t>
            </w:r>
            <w:r w:rsidRPr="00CA63B6">
              <w:rPr>
                <w:rFonts w:ascii="Times New Roman" w:hAnsi="Times New Roman"/>
                <w:bCs/>
                <w:sz w:val="24"/>
              </w:rPr>
              <w:br/>
              <w:t>30.007 Трубопроводчик судовой</w:t>
            </w:r>
          </w:p>
          <w:p w14:paraId="3F2E8940" w14:textId="77777777" w:rsidR="00CA63B6" w:rsidRPr="00CA63B6" w:rsidRDefault="00CA63B6" w:rsidP="00501F99">
            <w:pPr>
              <w:rPr>
                <w:rFonts w:ascii="Times New Roman" w:hAnsi="Times New Roman"/>
                <w:bCs/>
                <w:sz w:val="24"/>
              </w:rPr>
            </w:pPr>
            <w:r w:rsidRPr="00CA63B6">
              <w:rPr>
                <w:rFonts w:ascii="Times New Roman" w:hAnsi="Times New Roman"/>
                <w:bCs/>
                <w:sz w:val="24"/>
              </w:rPr>
              <w:t xml:space="preserve">30.003 Контролер </w:t>
            </w:r>
            <w:proofErr w:type="spellStart"/>
            <w:r w:rsidRPr="00CA63B6">
              <w:rPr>
                <w:rFonts w:ascii="Times New Roman" w:hAnsi="Times New Roman"/>
                <w:bCs/>
                <w:sz w:val="24"/>
              </w:rPr>
              <w:t>судокорпусных</w:t>
            </w:r>
            <w:proofErr w:type="spellEnd"/>
            <w:r w:rsidRPr="00CA63B6">
              <w:rPr>
                <w:rFonts w:ascii="Times New Roman" w:hAnsi="Times New Roman"/>
                <w:bCs/>
                <w:sz w:val="24"/>
              </w:rPr>
              <w:t xml:space="preserve">, </w:t>
            </w:r>
            <w:proofErr w:type="spellStart"/>
            <w:r w:rsidRPr="00CA63B6">
              <w:rPr>
                <w:rFonts w:ascii="Times New Roman" w:hAnsi="Times New Roman"/>
                <w:bCs/>
                <w:sz w:val="24"/>
              </w:rPr>
              <w:t>судомонтажных</w:t>
            </w:r>
            <w:proofErr w:type="spellEnd"/>
            <w:r w:rsidRPr="00CA63B6">
              <w:rPr>
                <w:rFonts w:ascii="Times New Roman" w:hAnsi="Times New Roman"/>
                <w:bCs/>
                <w:sz w:val="24"/>
              </w:rPr>
              <w:t xml:space="preserve"> и трубопроводных работ</w:t>
            </w:r>
          </w:p>
          <w:p w14:paraId="3BFD81E4" w14:textId="77542E71" w:rsidR="00CA63B6" w:rsidRPr="00C810F2" w:rsidRDefault="00CA63B6" w:rsidP="00501F99">
            <w:pPr>
              <w:rPr>
                <w:rFonts w:ascii="Times New Roman" w:eastAsia="DejaVu Sans" w:hAnsi="Times New Roman" w:cs="Times New Roman"/>
                <w:i/>
                <w:iCs/>
                <w:sz w:val="24"/>
                <w:szCs w:val="24"/>
                <w:lang w:eastAsia="zh-CN" w:bidi="hi-IN"/>
              </w:rPr>
            </w:pPr>
            <w:r w:rsidRPr="00CA63B6">
              <w:rPr>
                <w:rFonts w:ascii="Times New Roman" w:hAnsi="Times New Roman"/>
                <w:bCs/>
                <w:sz w:val="24"/>
              </w:rPr>
              <w:t>30.006 Такелажник судовой</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5E55A924" w:rsidR="00A6158F" w:rsidRPr="00547313" w:rsidRDefault="006E22D3" w:rsidP="00B715D6">
            <w:pPr>
              <w:rPr>
                <w:rFonts w:ascii="Times New Roman" w:eastAsia="DejaVu Sans" w:hAnsi="Times New Roman" w:cs="Times New Roman"/>
                <w:i/>
                <w:iCs/>
                <w:sz w:val="24"/>
                <w:szCs w:val="24"/>
                <w:lang w:eastAsia="zh-CN" w:bidi="hi-IN"/>
              </w:rPr>
            </w:pPr>
            <w:r w:rsidRPr="006E22D3">
              <w:rPr>
                <w:rFonts w:ascii="Times New Roman" w:hAnsi="Times New Roman"/>
                <w:sz w:val="24"/>
                <w:szCs w:val="24"/>
              </w:rPr>
              <w:t>Обучающиеся, осваивающие образовательную программу, могут освоить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r w:rsidR="00A6158F" w:rsidRPr="0015784E" w14:paraId="058CEEA2" w14:textId="77777777" w:rsidTr="00072D4E">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B715D6" w:rsidRPr="0015784E" w14:paraId="1905E724" w14:textId="77777777" w:rsidTr="001814A8">
        <w:trPr>
          <w:trHeight w:val="238"/>
        </w:trPr>
        <w:tc>
          <w:tcPr>
            <w:tcW w:w="3794" w:type="dxa"/>
            <w:shd w:val="clear" w:color="auto" w:fill="auto"/>
          </w:tcPr>
          <w:p w14:paraId="0AAB682A" w14:textId="77777777" w:rsidR="00B715D6" w:rsidRPr="0015784E" w:rsidRDefault="00B715D6" w:rsidP="00B715D6">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vAlign w:val="center"/>
          </w:tcPr>
          <w:p w14:paraId="6CC7C648" w14:textId="39ECA18D" w:rsidR="00B715D6" w:rsidRPr="00C810F2" w:rsidRDefault="00B715D6" w:rsidP="00B715D6">
            <w:pPr>
              <w:jc w:val="center"/>
              <w:rPr>
                <w:rFonts w:ascii="Times New Roman" w:eastAsia="DejaVu Sans" w:hAnsi="Times New Roman" w:cs="Times New Roman"/>
                <w:b/>
                <w:bCs/>
                <w:sz w:val="24"/>
                <w:szCs w:val="24"/>
                <w:lang w:eastAsia="zh-CN" w:bidi="hi-IN"/>
              </w:rPr>
            </w:pPr>
            <w:bookmarkStart w:id="14" w:name="RANGE!C9"/>
            <w:r w:rsidRPr="00AD3FD9">
              <w:rPr>
                <w:rFonts w:ascii="Times New Roman" w:hAnsi="Times New Roman"/>
                <w:b/>
                <w:sz w:val="24"/>
                <w:szCs w:val="24"/>
              </w:rPr>
              <w:t>2304</w:t>
            </w:r>
            <w:bookmarkEnd w:id="14"/>
          </w:p>
        </w:tc>
        <w:tc>
          <w:tcPr>
            <w:tcW w:w="2948" w:type="dxa"/>
            <w:shd w:val="clear" w:color="auto" w:fill="auto"/>
            <w:vAlign w:val="center"/>
          </w:tcPr>
          <w:p w14:paraId="470EACBF" w14:textId="6F5C149C" w:rsidR="00B715D6" w:rsidRPr="00A20CBB" w:rsidRDefault="00446E86" w:rsidP="00B715D6">
            <w:pPr>
              <w:jc w:val="center"/>
              <w:rPr>
                <w:rFonts w:ascii="Times New Roman" w:eastAsia="DejaVu Sans" w:hAnsi="Times New Roman" w:cs="Times New Roman"/>
                <w:b/>
                <w:bCs/>
                <w:i/>
                <w:iCs/>
                <w:sz w:val="24"/>
                <w:szCs w:val="24"/>
                <w:lang w:eastAsia="zh-CN" w:bidi="hi-IN"/>
              </w:rPr>
            </w:pPr>
            <w:r>
              <w:rPr>
                <w:rFonts w:ascii="Times New Roman" w:hAnsi="Times New Roman"/>
                <w:b/>
                <w:sz w:val="24"/>
                <w:szCs w:val="24"/>
              </w:rPr>
              <w:t>1562</w:t>
            </w:r>
          </w:p>
        </w:tc>
      </w:tr>
      <w:tr w:rsidR="00B715D6" w:rsidRPr="0015784E" w14:paraId="49FDAFAE" w14:textId="77777777" w:rsidTr="001814A8">
        <w:trPr>
          <w:trHeight w:val="366"/>
        </w:trPr>
        <w:tc>
          <w:tcPr>
            <w:tcW w:w="3794" w:type="dxa"/>
            <w:shd w:val="clear" w:color="auto" w:fill="auto"/>
          </w:tcPr>
          <w:p w14:paraId="12811C0F" w14:textId="77777777" w:rsidR="00B715D6" w:rsidRPr="0015784E" w:rsidRDefault="00B715D6" w:rsidP="00B715D6">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vAlign w:val="center"/>
          </w:tcPr>
          <w:p w14:paraId="7E1E25F7" w14:textId="5DA09F31" w:rsidR="00B715D6" w:rsidRPr="0015784E" w:rsidRDefault="00B715D6" w:rsidP="00B715D6">
            <w:pPr>
              <w:jc w:val="center"/>
              <w:rPr>
                <w:rFonts w:ascii="Times New Roman" w:eastAsia="DejaVu Sans" w:hAnsi="Times New Roman" w:cs="Times New Roman"/>
                <w:sz w:val="24"/>
                <w:szCs w:val="24"/>
                <w:lang w:eastAsia="zh-CN" w:bidi="hi-IN"/>
              </w:rPr>
            </w:pPr>
            <w:r w:rsidRPr="00AD3FD9">
              <w:rPr>
                <w:rFonts w:ascii="Times New Roman" w:hAnsi="Times New Roman"/>
                <w:b/>
                <w:sz w:val="24"/>
                <w:szCs w:val="24"/>
              </w:rPr>
              <w:t>290</w:t>
            </w:r>
          </w:p>
        </w:tc>
        <w:tc>
          <w:tcPr>
            <w:tcW w:w="2948" w:type="dxa"/>
            <w:shd w:val="clear" w:color="auto" w:fill="auto"/>
            <w:vAlign w:val="center"/>
          </w:tcPr>
          <w:p w14:paraId="65A36F9C" w14:textId="5B309352" w:rsidR="00B715D6" w:rsidRPr="00A20CBB" w:rsidRDefault="00446E86" w:rsidP="00B715D6">
            <w:pPr>
              <w:jc w:val="center"/>
              <w:rPr>
                <w:rFonts w:ascii="Times New Roman" w:eastAsia="DejaVu Sans" w:hAnsi="Times New Roman" w:cs="Times New Roman"/>
                <w:sz w:val="24"/>
                <w:szCs w:val="24"/>
                <w:lang w:eastAsia="zh-CN" w:bidi="hi-IN"/>
              </w:rPr>
            </w:pPr>
            <w:r>
              <w:rPr>
                <w:rFonts w:ascii="Times New Roman" w:hAnsi="Times New Roman"/>
                <w:b/>
                <w:sz w:val="24"/>
                <w:szCs w:val="24"/>
              </w:rPr>
              <w:t>196</w:t>
            </w:r>
          </w:p>
        </w:tc>
      </w:tr>
      <w:tr w:rsidR="00B715D6" w:rsidRPr="0015784E" w14:paraId="14A42BE9" w14:textId="77777777" w:rsidTr="001814A8">
        <w:trPr>
          <w:trHeight w:val="374"/>
        </w:trPr>
        <w:tc>
          <w:tcPr>
            <w:tcW w:w="3794" w:type="dxa"/>
            <w:shd w:val="clear" w:color="auto" w:fill="auto"/>
          </w:tcPr>
          <w:p w14:paraId="2449714B" w14:textId="77777777" w:rsidR="00B715D6" w:rsidRPr="0015784E" w:rsidRDefault="00B715D6" w:rsidP="00B715D6">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vAlign w:val="center"/>
          </w:tcPr>
          <w:p w14:paraId="308BFDDF" w14:textId="7AF71673" w:rsidR="00B715D6" w:rsidRPr="0015784E" w:rsidRDefault="00B715D6" w:rsidP="00B715D6">
            <w:pPr>
              <w:jc w:val="center"/>
              <w:rPr>
                <w:rFonts w:ascii="Times New Roman" w:eastAsia="DejaVu Sans" w:hAnsi="Times New Roman" w:cs="Times New Roman"/>
                <w:sz w:val="24"/>
                <w:szCs w:val="24"/>
                <w:lang w:eastAsia="zh-CN" w:bidi="hi-IN"/>
              </w:rPr>
            </w:pPr>
            <w:r w:rsidRPr="00AD3FD9">
              <w:rPr>
                <w:rFonts w:ascii="Times New Roman" w:hAnsi="Times New Roman"/>
                <w:b/>
                <w:sz w:val="24"/>
                <w:szCs w:val="24"/>
              </w:rPr>
              <w:t>192</w:t>
            </w:r>
          </w:p>
        </w:tc>
        <w:tc>
          <w:tcPr>
            <w:tcW w:w="2948" w:type="dxa"/>
            <w:shd w:val="clear" w:color="auto" w:fill="auto"/>
            <w:vAlign w:val="center"/>
          </w:tcPr>
          <w:p w14:paraId="059733A0" w14:textId="52B5695C" w:rsidR="00B715D6" w:rsidRPr="00A20CBB" w:rsidRDefault="00B715D6" w:rsidP="00B715D6">
            <w:pPr>
              <w:jc w:val="center"/>
              <w:rPr>
                <w:rFonts w:ascii="Times New Roman" w:eastAsia="DejaVu Sans" w:hAnsi="Times New Roman" w:cs="Times New Roman"/>
                <w:sz w:val="24"/>
                <w:szCs w:val="24"/>
                <w:lang w:eastAsia="zh-CN" w:bidi="hi-IN"/>
              </w:rPr>
            </w:pPr>
            <w:r w:rsidRPr="00AD3FD9">
              <w:rPr>
                <w:rFonts w:ascii="Times New Roman" w:hAnsi="Times New Roman"/>
                <w:b/>
                <w:sz w:val="24"/>
                <w:szCs w:val="24"/>
              </w:rPr>
              <w:t>54</w:t>
            </w:r>
          </w:p>
        </w:tc>
      </w:tr>
      <w:tr w:rsidR="00B715D6" w:rsidRPr="0015784E" w14:paraId="5AEE7F7E" w14:textId="77777777" w:rsidTr="001814A8">
        <w:trPr>
          <w:trHeight w:val="407"/>
        </w:trPr>
        <w:tc>
          <w:tcPr>
            <w:tcW w:w="3794" w:type="dxa"/>
            <w:shd w:val="clear" w:color="auto" w:fill="auto"/>
          </w:tcPr>
          <w:p w14:paraId="7935589E" w14:textId="77777777" w:rsidR="00B715D6" w:rsidRPr="0015784E" w:rsidRDefault="00B715D6" w:rsidP="00B715D6">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vAlign w:val="center"/>
          </w:tcPr>
          <w:p w14:paraId="0E959079" w14:textId="21D896C0" w:rsidR="00B715D6" w:rsidRPr="0015784E" w:rsidRDefault="00B715D6" w:rsidP="00B715D6">
            <w:pPr>
              <w:jc w:val="center"/>
              <w:rPr>
                <w:rFonts w:ascii="Times New Roman" w:eastAsia="DejaVu Sans" w:hAnsi="Times New Roman" w:cs="Times New Roman"/>
                <w:sz w:val="24"/>
                <w:szCs w:val="24"/>
                <w:lang w:eastAsia="zh-CN" w:bidi="hi-IN"/>
              </w:rPr>
            </w:pPr>
            <w:r w:rsidRPr="00AD3FD9">
              <w:rPr>
                <w:rFonts w:ascii="Times New Roman" w:hAnsi="Times New Roman"/>
                <w:b/>
                <w:sz w:val="24"/>
                <w:szCs w:val="24"/>
              </w:rPr>
              <w:t>1822</w:t>
            </w:r>
          </w:p>
        </w:tc>
        <w:tc>
          <w:tcPr>
            <w:tcW w:w="2948" w:type="dxa"/>
            <w:shd w:val="clear" w:color="auto" w:fill="auto"/>
            <w:vAlign w:val="center"/>
          </w:tcPr>
          <w:p w14:paraId="1AD43B2A" w14:textId="0A5F5D13" w:rsidR="00B715D6" w:rsidRPr="00A20CBB" w:rsidRDefault="00446E86" w:rsidP="00B715D6">
            <w:pPr>
              <w:jc w:val="center"/>
              <w:rPr>
                <w:rFonts w:ascii="Times New Roman" w:eastAsia="DejaVu Sans" w:hAnsi="Times New Roman" w:cs="Times New Roman"/>
                <w:sz w:val="24"/>
                <w:szCs w:val="24"/>
                <w:lang w:eastAsia="zh-CN" w:bidi="hi-IN"/>
              </w:rPr>
            </w:pPr>
            <w:r>
              <w:rPr>
                <w:rFonts w:ascii="Times New Roman" w:hAnsi="Times New Roman"/>
                <w:b/>
                <w:sz w:val="24"/>
                <w:szCs w:val="24"/>
              </w:rPr>
              <w:t>1312</w:t>
            </w:r>
          </w:p>
        </w:tc>
      </w:tr>
      <w:tr w:rsidR="00A6158F" w:rsidRPr="0015784E" w14:paraId="6D69E777" w14:textId="77777777" w:rsidTr="00072D4E">
        <w:trPr>
          <w:trHeight w:val="1080"/>
        </w:trPr>
        <w:tc>
          <w:tcPr>
            <w:tcW w:w="3794" w:type="dxa"/>
            <w:shd w:val="clear" w:color="auto" w:fill="auto"/>
          </w:tcPr>
          <w:p w14:paraId="0A9DD852"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в т.ч. практика:</w:t>
            </w:r>
          </w:p>
          <w:p w14:paraId="64808992"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учебная</w:t>
            </w:r>
          </w:p>
          <w:p w14:paraId="2389EBA3" w14:textId="25F8BCE1"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7D218CE0" w14:textId="6AC09A5C" w:rsidR="00A6158F" w:rsidRPr="00B715D6" w:rsidRDefault="00BF5F69" w:rsidP="00BF5F69">
            <w:pPr>
              <w:jc w:val="cente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eastAsia="zh-CN" w:bidi="hi-IN"/>
              </w:rPr>
              <w:t xml:space="preserve"> </w:t>
            </w:r>
            <w:r w:rsidR="00B715D6">
              <w:rPr>
                <w:rFonts w:ascii="Times New Roman" w:eastAsia="DejaVu Sans" w:hAnsi="Times New Roman" w:cs="Times New Roman"/>
                <w:sz w:val="24"/>
                <w:szCs w:val="24"/>
                <w:lang w:val="en-US" w:eastAsia="zh-CN" w:bidi="hi-IN"/>
              </w:rPr>
              <w:t>1044</w:t>
            </w:r>
          </w:p>
          <w:p w14:paraId="0B266437" w14:textId="07D93144" w:rsidR="00A6158F" w:rsidRPr="00B715D6" w:rsidRDefault="00A6158F" w:rsidP="00BF5F69">
            <w:pPr>
              <w:jc w:val="center"/>
              <w:rPr>
                <w:rFonts w:ascii="Times New Roman" w:eastAsia="DejaVu Sans" w:hAnsi="Times New Roman" w:cs="Times New Roman"/>
                <w:i/>
                <w:iCs/>
                <w:sz w:val="24"/>
                <w:szCs w:val="24"/>
                <w:lang w:val="en-US" w:eastAsia="zh-CN" w:bidi="hi-IN"/>
              </w:rPr>
            </w:pPr>
            <w:r w:rsidRPr="00381112">
              <w:rPr>
                <w:rFonts w:ascii="Times New Roman" w:eastAsia="DejaVu Sans" w:hAnsi="Times New Roman" w:cs="Times New Roman"/>
                <w:i/>
                <w:iCs/>
                <w:sz w:val="24"/>
                <w:szCs w:val="24"/>
                <w:lang w:eastAsia="zh-CN" w:bidi="hi-IN"/>
              </w:rPr>
              <w:t xml:space="preserve">- </w:t>
            </w:r>
            <w:r w:rsidR="00B715D6">
              <w:rPr>
                <w:rFonts w:ascii="Times New Roman" w:eastAsia="DejaVu Sans" w:hAnsi="Times New Roman" w:cs="Times New Roman"/>
                <w:i/>
                <w:iCs/>
                <w:sz w:val="24"/>
                <w:szCs w:val="24"/>
                <w:lang w:val="en-US" w:eastAsia="zh-CN" w:bidi="hi-IN"/>
              </w:rPr>
              <w:t>684</w:t>
            </w:r>
          </w:p>
          <w:p w14:paraId="42F6E57C" w14:textId="16FF7E3D" w:rsidR="00A6158F" w:rsidRPr="00EA780B" w:rsidRDefault="00A6158F" w:rsidP="00EA780B">
            <w:pPr>
              <w:jc w:val="center"/>
              <w:rPr>
                <w:rFonts w:ascii="Times New Roman" w:eastAsia="DejaVu Sans" w:hAnsi="Times New Roman" w:cs="Times New Roman"/>
                <w:i/>
                <w:iCs/>
                <w:sz w:val="24"/>
                <w:szCs w:val="24"/>
                <w:lang w:val="en-US" w:eastAsia="zh-CN" w:bidi="hi-IN"/>
              </w:rPr>
            </w:pPr>
            <w:r w:rsidRPr="00381112">
              <w:rPr>
                <w:rFonts w:ascii="Times New Roman" w:eastAsia="DejaVu Sans" w:hAnsi="Times New Roman" w:cs="Times New Roman"/>
                <w:i/>
                <w:iCs/>
                <w:sz w:val="24"/>
                <w:szCs w:val="24"/>
                <w:lang w:eastAsia="zh-CN" w:bidi="hi-IN"/>
              </w:rPr>
              <w:t xml:space="preserve">- </w:t>
            </w:r>
            <w:r w:rsidR="00B715D6">
              <w:rPr>
                <w:rFonts w:ascii="Times New Roman" w:eastAsia="DejaVu Sans" w:hAnsi="Times New Roman" w:cs="Times New Roman"/>
                <w:i/>
                <w:iCs/>
                <w:sz w:val="24"/>
                <w:szCs w:val="24"/>
                <w:lang w:val="en-US" w:eastAsia="zh-CN" w:bidi="hi-IN"/>
              </w:rPr>
              <w:t>360</w:t>
            </w:r>
          </w:p>
        </w:tc>
        <w:tc>
          <w:tcPr>
            <w:tcW w:w="2948" w:type="dxa"/>
            <w:shd w:val="clear" w:color="auto" w:fill="auto"/>
          </w:tcPr>
          <w:p w14:paraId="11241D8D" w14:textId="77777777" w:rsidR="00B715D6" w:rsidRPr="00B715D6" w:rsidRDefault="00BF5F69" w:rsidP="00B715D6">
            <w:pPr>
              <w:jc w:val="cente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eastAsia="zh-CN" w:bidi="hi-IN"/>
              </w:rPr>
              <w:t xml:space="preserve"> </w:t>
            </w:r>
            <w:r w:rsidR="00B715D6">
              <w:rPr>
                <w:rFonts w:ascii="Times New Roman" w:eastAsia="DejaVu Sans" w:hAnsi="Times New Roman" w:cs="Times New Roman"/>
                <w:sz w:val="24"/>
                <w:szCs w:val="24"/>
                <w:lang w:eastAsia="zh-CN" w:bidi="hi-IN"/>
              </w:rPr>
              <w:t xml:space="preserve"> </w:t>
            </w:r>
            <w:r w:rsidR="00B715D6">
              <w:rPr>
                <w:rFonts w:ascii="Times New Roman" w:eastAsia="DejaVu Sans" w:hAnsi="Times New Roman" w:cs="Times New Roman"/>
                <w:sz w:val="24"/>
                <w:szCs w:val="24"/>
                <w:lang w:val="en-US" w:eastAsia="zh-CN" w:bidi="hi-IN"/>
              </w:rPr>
              <w:t>1044</w:t>
            </w:r>
          </w:p>
          <w:p w14:paraId="318E687D" w14:textId="77777777" w:rsidR="00B715D6" w:rsidRPr="00B715D6" w:rsidRDefault="00B715D6" w:rsidP="00B715D6">
            <w:pPr>
              <w:jc w:val="center"/>
              <w:rPr>
                <w:rFonts w:ascii="Times New Roman" w:eastAsia="DejaVu Sans" w:hAnsi="Times New Roman" w:cs="Times New Roman"/>
                <w:i/>
                <w:iCs/>
                <w:sz w:val="24"/>
                <w:szCs w:val="24"/>
                <w:lang w:val="en-US" w:eastAsia="zh-CN" w:bidi="hi-IN"/>
              </w:rPr>
            </w:pPr>
            <w:r w:rsidRPr="0038111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val="en-US" w:eastAsia="zh-CN" w:bidi="hi-IN"/>
              </w:rPr>
              <w:t>684</w:t>
            </w:r>
          </w:p>
          <w:p w14:paraId="512AAE34" w14:textId="14D70DF2" w:rsidR="00A6158F" w:rsidRPr="00EA780B" w:rsidRDefault="00B715D6" w:rsidP="00EA780B">
            <w:pPr>
              <w:jc w:val="center"/>
              <w:rPr>
                <w:rFonts w:ascii="Times New Roman" w:eastAsia="DejaVu Sans" w:hAnsi="Times New Roman" w:cs="Times New Roman"/>
                <w:i/>
                <w:iCs/>
                <w:sz w:val="24"/>
                <w:szCs w:val="24"/>
                <w:lang w:eastAsia="zh-CN" w:bidi="hi-IN"/>
              </w:rPr>
            </w:pPr>
            <w:r w:rsidRPr="0038111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val="en-US" w:eastAsia="zh-CN" w:bidi="hi-IN"/>
              </w:rPr>
              <w:t>36</w:t>
            </w:r>
            <w:r w:rsidR="00EA780B">
              <w:rPr>
                <w:rFonts w:ascii="Times New Roman" w:eastAsia="DejaVu Sans" w:hAnsi="Times New Roman" w:cs="Times New Roman"/>
                <w:i/>
                <w:iCs/>
                <w:sz w:val="24"/>
                <w:szCs w:val="24"/>
                <w:lang w:eastAsia="zh-CN" w:bidi="hi-IN"/>
              </w:rPr>
              <w:t>0</w:t>
            </w:r>
          </w:p>
        </w:tc>
      </w:tr>
      <w:tr w:rsidR="00B715D6" w:rsidRPr="0015784E" w14:paraId="2E70233F" w14:textId="77777777" w:rsidTr="00072D4E">
        <w:trPr>
          <w:trHeight w:val="190"/>
        </w:trPr>
        <w:tc>
          <w:tcPr>
            <w:tcW w:w="3794" w:type="dxa"/>
            <w:shd w:val="clear" w:color="auto" w:fill="auto"/>
          </w:tcPr>
          <w:p w14:paraId="12E1B3A0" w14:textId="77777777" w:rsidR="00B715D6" w:rsidRDefault="00B715D6" w:rsidP="00B715D6">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7909B6F0" w:rsidR="00B715D6" w:rsidRPr="00A20CBB" w:rsidRDefault="00B715D6" w:rsidP="00B715D6">
            <w:pPr>
              <w:jc w:val="center"/>
              <w:rPr>
                <w:rFonts w:ascii="Times New Roman" w:eastAsia="DejaVu Sans" w:hAnsi="Times New Roman" w:cs="Times New Roman"/>
                <w:b/>
                <w:bCs/>
                <w:sz w:val="24"/>
                <w:szCs w:val="24"/>
                <w:lang w:eastAsia="zh-CN" w:bidi="hi-IN"/>
              </w:rPr>
            </w:pPr>
            <w:r w:rsidRPr="00AD3FD9">
              <w:rPr>
                <w:rFonts w:ascii="Times New Roman" w:hAnsi="Times New Roman"/>
                <w:b/>
                <w:sz w:val="24"/>
                <w:szCs w:val="24"/>
              </w:rPr>
              <w:t>612</w:t>
            </w:r>
          </w:p>
        </w:tc>
        <w:tc>
          <w:tcPr>
            <w:tcW w:w="2948" w:type="dxa"/>
            <w:shd w:val="clear" w:color="auto" w:fill="auto"/>
          </w:tcPr>
          <w:p w14:paraId="68EEDBB8" w14:textId="562F4800" w:rsidR="00B715D6" w:rsidRPr="00A20CBB" w:rsidRDefault="00EA780B" w:rsidP="00B715D6">
            <w:pPr>
              <w:jc w:val="center"/>
              <w:rPr>
                <w:rFonts w:ascii="Times New Roman" w:eastAsia="DejaVu Sans" w:hAnsi="Times New Roman" w:cs="Times New Roman"/>
                <w:i/>
                <w:iCs/>
                <w:sz w:val="24"/>
                <w:szCs w:val="24"/>
                <w:lang w:eastAsia="zh-CN" w:bidi="hi-IN"/>
              </w:rPr>
            </w:pPr>
            <w:r>
              <w:rPr>
                <w:rFonts w:ascii="Times New Roman" w:hAnsi="Times New Roman"/>
                <w:b/>
                <w:sz w:val="24"/>
                <w:szCs w:val="24"/>
              </w:rPr>
              <w:t>ХХХ</w:t>
            </w:r>
          </w:p>
        </w:tc>
      </w:tr>
      <w:tr w:rsidR="00B715D6" w:rsidRPr="0015784E" w14:paraId="79206465" w14:textId="77777777" w:rsidTr="00072D4E">
        <w:trPr>
          <w:trHeight w:val="190"/>
        </w:trPr>
        <w:tc>
          <w:tcPr>
            <w:tcW w:w="3794" w:type="dxa"/>
            <w:shd w:val="clear" w:color="auto" w:fill="auto"/>
          </w:tcPr>
          <w:p w14:paraId="1F04F5F7" w14:textId="72A20B76" w:rsidR="00B715D6" w:rsidRPr="00547313" w:rsidRDefault="00B715D6" w:rsidP="00B715D6">
            <w:pPr>
              <w:rPr>
                <w:rFonts w:ascii="Times New Roman" w:eastAsia="DejaVu Sans" w:hAnsi="Times New Roman" w:cs="Times New Roman"/>
                <w:i/>
                <w:iCs/>
                <w:sz w:val="24"/>
                <w:szCs w:val="24"/>
                <w:lang w:eastAsia="zh-CN" w:bidi="hi-IN"/>
              </w:rPr>
            </w:pPr>
            <w:r w:rsidRPr="00AD3FD9">
              <w:rPr>
                <w:rFonts w:ascii="Times New Roman" w:hAnsi="Times New Roman"/>
                <w:sz w:val="24"/>
                <w:szCs w:val="24"/>
              </w:rPr>
              <w:t xml:space="preserve">ГИА в форме демонстрационного экзамена </w:t>
            </w:r>
          </w:p>
        </w:tc>
        <w:tc>
          <w:tcPr>
            <w:tcW w:w="2864" w:type="dxa"/>
            <w:shd w:val="clear" w:color="auto" w:fill="auto"/>
          </w:tcPr>
          <w:p w14:paraId="1C5CC28C" w14:textId="57DCC480" w:rsidR="00B715D6" w:rsidRPr="00A20CBB" w:rsidRDefault="00B715D6" w:rsidP="00B715D6">
            <w:pPr>
              <w:jc w:val="center"/>
              <w:rPr>
                <w:rFonts w:ascii="Times New Roman" w:eastAsia="DejaVu Sans" w:hAnsi="Times New Roman" w:cs="Times New Roman"/>
                <w:b/>
                <w:bCs/>
                <w:sz w:val="24"/>
                <w:szCs w:val="24"/>
                <w:lang w:eastAsia="zh-CN" w:bidi="hi-IN"/>
              </w:rPr>
            </w:pPr>
            <w:r w:rsidRPr="00AD3FD9">
              <w:rPr>
                <w:rFonts w:ascii="Times New Roman" w:hAnsi="Times New Roman"/>
                <w:b/>
                <w:sz w:val="24"/>
                <w:szCs w:val="24"/>
              </w:rPr>
              <w:t>36</w:t>
            </w:r>
          </w:p>
        </w:tc>
        <w:tc>
          <w:tcPr>
            <w:tcW w:w="2948" w:type="dxa"/>
            <w:shd w:val="clear" w:color="auto" w:fill="auto"/>
          </w:tcPr>
          <w:p w14:paraId="2DA04915" w14:textId="77777777" w:rsidR="00B715D6" w:rsidRPr="00A20CBB" w:rsidRDefault="00B715D6" w:rsidP="00B715D6">
            <w:pPr>
              <w:jc w:val="center"/>
              <w:rPr>
                <w:rFonts w:ascii="Times New Roman" w:eastAsia="DejaVu Sans" w:hAnsi="Times New Roman" w:cs="Times New Roman"/>
                <w:i/>
                <w:iCs/>
                <w:sz w:val="24"/>
                <w:szCs w:val="24"/>
                <w:lang w:eastAsia="zh-CN" w:bidi="hi-IN"/>
              </w:rPr>
            </w:pPr>
          </w:p>
        </w:tc>
      </w:tr>
      <w:tr w:rsidR="00B715D6" w:rsidRPr="0015784E" w14:paraId="6BD17E84" w14:textId="77777777" w:rsidTr="00072D4E">
        <w:trPr>
          <w:trHeight w:val="190"/>
        </w:trPr>
        <w:tc>
          <w:tcPr>
            <w:tcW w:w="3794" w:type="dxa"/>
            <w:shd w:val="clear" w:color="auto" w:fill="auto"/>
          </w:tcPr>
          <w:p w14:paraId="6AB8789D" w14:textId="77777777" w:rsidR="00B715D6" w:rsidRDefault="00B715D6" w:rsidP="00B715D6">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28F39335" w:rsidR="00B715D6" w:rsidRPr="00A20CBB" w:rsidRDefault="00B715D6" w:rsidP="00B715D6">
            <w:pPr>
              <w:jc w:val="center"/>
              <w:rPr>
                <w:rFonts w:ascii="Times New Roman" w:eastAsia="DejaVu Sans" w:hAnsi="Times New Roman" w:cs="Times New Roman"/>
                <w:b/>
                <w:bCs/>
                <w:sz w:val="24"/>
                <w:szCs w:val="24"/>
                <w:lang w:eastAsia="zh-CN" w:bidi="hi-IN"/>
              </w:rPr>
            </w:pPr>
            <w:r w:rsidRPr="00AD3FD9">
              <w:rPr>
                <w:rFonts w:ascii="Times New Roman" w:hAnsi="Times New Roman"/>
                <w:b/>
                <w:sz w:val="24"/>
                <w:szCs w:val="24"/>
              </w:rPr>
              <w:t>2952</w:t>
            </w:r>
          </w:p>
        </w:tc>
        <w:tc>
          <w:tcPr>
            <w:tcW w:w="2948" w:type="dxa"/>
            <w:shd w:val="clear" w:color="auto" w:fill="auto"/>
          </w:tcPr>
          <w:p w14:paraId="66A53AE6" w14:textId="0C33E0F5" w:rsidR="00B715D6" w:rsidRPr="00A20CBB" w:rsidRDefault="00EA780B" w:rsidP="00B715D6">
            <w:pPr>
              <w:jc w:val="center"/>
              <w:rPr>
                <w:rFonts w:ascii="Times New Roman" w:eastAsia="DejaVu Sans" w:hAnsi="Times New Roman" w:cs="Times New Roman"/>
                <w:b/>
                <w:bCs/>
                <w:sz w:val="24"/>
                <w:szCs w:val="24"/>
                <w:lang w:eastAsia="zh-CN" w:bidi="hi-IN"/>
              </w:rPr>
            </w:pPr>
            <w:r>
              <w:rPr>
                <w:rFonts w:ascii="Times New Roman" w:hAnsi="Times New Roman"/>
                <w:b/>
                <w:sz w:val="24"/>
                <w:szCs w:val="24"/>
              </w:rPr>
              <w:t>ХХХХ</w:t>
            </w:r>
          </w:p>
        </w:tc>
      </w:tr>
    </w:tbl>
    <w:p w14:paraId="5EEF7C8C" w14:textId="77777777" w:rsidR="00252FFB" w:rsidRPr="001D7748" w:rsidRDefault="00252FFB" w:rsidP="00252FFB">
      <w:pPr>
        <w:pStyle w:val="1f5"/>
        <w:rPr>
          <w:lang w:val="ru-RU"/>
        </w:rPr>
      </w:pPr>
    </w:p>
    <w:p w14:paraId="2489E499" w14:textId="77777777" w:rsidR="007E45BC" w:rsidRPr="00985111" w:rsidRDefault="007E45BC" w:rsidP="00252FFB">
      <w:pPr>
        <w:pStyle w:val="1"/>
        <w:spacing w:before="0" w:after="0"/>
      </w:pPr>
      <w:bookmarkStart w:id="15" w:name="_Toc202167010"/>
      <w:bookmarkStart w:id="16" w:name="_Toc103593995"/>
      <w:r w:rsidRPr="00985111">
        <w:t xml:space="preserve">Раздел </w:t>
      </w:r>
      <w:r>
        <w:t>3</w:t>
      </w:r>
      <w:r w:rsidRPr="00985111">
        <w:t>. Характеристика профессиональной деятельности выпускника</w:t>
      </w:r>
      <w:bookmarkEnd w:id="15"/>
    </w:p>
    <w:p w14:paraId="59137DF9" w14:textId="77777777" w:rsidR="00252FFB" w:rsidRDefault="00252FFB" w:rsidP="00252FFB"/>
    <w:p w14:paraId="5C6887A1" w14:textId="418DEBC1" w:rsidR="0097210A" w:rsidRPr="00014A22" w:rsidRDefault="007E45BC" w:rsidP="00127647">
      <w:pPr>
        <w:pStyle w:val="114"/>
        <w:spacing w:after="0" w:line="240" w:lineRule="auto"/>
      </w:pPr>
      <w:bookmarkStart w:id="17" w:name="_Toc202167011"/>
      <w:r w:rsidRPr="00014A22">
        <w:t>3.1. Область профессиональной деятельности выпускников</w:t>
      </w:r>
      <w:r w:rsidR="0034368E" w:rsidRPr="00014A22">
        <w:t>:</w:t>
      </w:r>
      <w:bookmarkEnd w:id="17"/>
    </w:p>
    <w:p w14:paraId="414ECD64" w14:textId="77777777" w:rsidR="00B715D6" w:rsidRPr="00014A22" w:rsidRDefault="00B715D6" w:rsidP="00B715D6">
      <w:pPr>
        <w:tabs>
          <w:tab w:val="left" w:pos="993"/>
        </w:tabs>
        <w:ind w:firstLine="709"/>
        <w:jc w:val="both"/>
        <w:rPr>
          <w:rFonts w:ascii="Times New Roman" w:hAnsi="Times New Roman"/>
          <w:sz w:val="24"/>
        </w:rPr>
      </w:pPr>
      <w:r w:rsidRPr="00014A22">
        <w:rPr>
          <w:rFonts w:ascii="Times New Roman" w:hAnsi="Times New Roman"/>
          <w:sz w:val="24"/>
        </w:rPr>
        <w:t>30 Судостроение.</w:t>
      </w:r>
    </w:p>
    <w:p w14:paraId="0773C1A5" w14:textId="77777777" w:rsidR="00252FFB" w:rsidRDefault="00252FFB" w:rsidP="00252FFB"/>
    <w:p w14:paraId="7ED88505" w14:textId="77777777" w:rsidR="007E45BC" w:rsidRPr="00014A22" w:rsidRDefault="007E45BC" w:rsidP="00252FFB">
      <w:pPr>
        <w:pStyle w:val="114"/>
        <w:spacing w:after="0" w:line="240" w:lineRule="auto"/>
      </w:pPr>
      <w:bookmarkStart w:id="18" w:name="_Toc202167012"/>
      <w:r w:rsidRPr="00014A22">
        <w:t>3.2. Профессиональные стандарты</w:t>
      </w:r>
      <w:bookmarkEnd w:id="18"/>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0" w:type="auto"/>
        <w:tblLayout w:type="fixed"/>
        <w:tblLook w:val="04A0" w:firstRow="1" w:lastRow="0" w:firstColumn="1" w:lastColumn="0" w:noHBand="0" w:noVBand="1"/>
      </w:tblPr>
      <w:tblGrid>
        <w:gridCol w:w="426"/>
        <w:gridCol w:w="2045"/>
        <w:gridCol w:w="2240"/>
        <w:gridCol w:w="2358"/>
        <w:gridCol w:w="2424"/>
      </w:tblGrid>
      <w:tr w:rsidR="00B715D6" w14:paraId="23A10CF3" w14:textId="77777777" w:rsidTr="001814A8">
        <w:tc>
          <w:tcPr>
            <w:tcW w:w="426" w:type="dxa"/>
          </w:tcPr>
          <w:p w14:paraId="1A5ACD65" w14:textId="77777777" w:rsidR="00B715D6" w:rsidRDefault="00B715D6" w:rsidP="001814A8">
            <w:pPr>
              <w:jc w:val="center"/>
              <w:rPr>
                <w:rFonts w:ascii="Times New Roman" w:hAnsi="Times New Roman"/>
              </w:rPr>
            </w:pPr>
            <w:r>
              <w:rPr>
                <w:rFonts w:ascii="Times New Roman" w:hAnsi="Times New Roman"/>
              </w:rPr>
              <w:t>№</w:t>
            </w:r>
          </w:p>
        </w:tc>
        <w:tc>
          <w:tcPr>
            <w:tcW w:w="2045" w:type="dxa"/>
          </w:tcPr>
          <w:p w14:paraId="28864D5F" w14:textId="77777777" w:rsidR="00B715D6" w:rsidRDefault="00B715D6" w:rsidP="00EA780B">
            <w:pPr>
              <w:jc w:val="center"/>
              <w:rPr>
                <w:rFonts w:ascii="Times New Roman" w:hAnsi="Times New Roman"/>
              </w:rPr>
            </w:pPr>
            <w:r>
              <w:rPr>
                <w:rFonts w:ascii="Times New Roman" w:hAnsi="Times New Roman"/>
              </w:rPr>
              <w:t>Код и Наименование ПС</w:t>
            </w:r>
          </w:p>
        </w:tc>
        <w:tc>
          <w:tcPr>
            <w:tcW w:w="2240" w:type="dxa"/>
          </w:tcPr>
          <w:p w14:paraId="4352F966" w14:textId="77777777" w:rsidR="00B715D6" w:rsidRDefault="00B715D6" w:rsidP="00EA780B">
            <w:pPr>
              <w:jc w:val="center"/>
              <w:rPr>
                <w:rFonts w:ascii="Times New Roman" w:hAnsi="Times New Roman"/>
              </w:rPr>
            </w:pPr>
            <w:r>
              <w:rPr>
                <w:rFonts w:ascii="Times New Roman" w:hAnsi="Times New Roman"/>
              </w:rPr>
              <w:t>Реквизиты утверждения</w:t>
            </w:r>
          </w:p>
        </w:tc>
        <w:tc>
          <w:tcPr>
            <w:tcW w:w="2358" w:type="dxa"/>
          </w:tcPr>
          <w:p w14:paraId="61368742" w14:textId="77777777" w:rsidR="00B715D6" w:rsidRDefault="00B715D6" w:rsidP="00EA780B">
            <w:pPr>
              <w:jc w:val="center"/>
              <w:rPr>
                <w:rFonts w:ascii="Times New Roman" w:hAnsi="Times New Roman"/>
              </w:rPr>
            </w:pPr>
            <w:r>
              <w:rPr>
                <w:rFonts w:ascii="Times New Roman" w:hAnsi="Times New Roman"/>
              </w:rPr>
              <w:t>Код и наименование ОТФ</w:t>
            </w:r>
          </w:p>
        </w:tc>
        <w:tc>
          <w:tcPr>
            <w:tcW w:w="2424" w:type="dxa"/>
          </w:tcPr>
          <w:p w14:paraId="03EFDA94" w14:textId="77777777" w:rsidR="00B715D6" w:rsidRDefault="00B715D6" w:rsidP="00EA780B">
            <w:pPr>
              <w:jc w:val="center"/>
              <w:rPr>
                <w:rFonts w:ascii="Times New Roman" w:hAnsi="Times New Roman"/>
              </w:rPr>
            </w:pPr>
            <w:r>
              <w:rPr>
                <w:rFonts w:ascii="Times New Roman" w:hAnsi="Times New Roman"/>
              </w:rPr>
              <w:t>Код и наименование ТФ</w:t>
            </w:r>
          </w:p>
        </w:tc>
      </w:tr>
      <w:tr w:rsidR="00B715D6" w14:paraId="3B0D0A4E" w14:textId="77777777" w:rsidTr="001814A8">
        <w:tc>
          <w:tcPr>
            <w:tcW w:w="426" w:type="dxa"/>
            <w:vMerge w:val="restart"/>
          </w:tcPr>
          <w:p w14:paraId="747A8E0E" w14:textId="77777777" w:rsidR="00B715D6" w:rsidRDefault="00B715D6" w:rsidP="001814A8">
            <w:pPr>
              <w:jc w:val="both"/>
              <w:rPr>
                <w:rFonts w:ascii="Times New Roman" w:hAnsi="Times New Roman"/>
                <w:sz w:val="24"/>
              </w:rPr>
            </w:pPr>
            <w:r>
              <w:rPr>
                <w:rFonts w:ascii="Times New Roman" w:hAnsi="Times New Roman"/>
                <w:sz w:val="24"/>
              </w:rPr>
              <w:t>1</w:t>
            </w:r>
          </w:p>
        </w:tc>
        <w:tc>
          <w:tcPr>
            <w:tcW w:w="2045" w:type="dxa"/>
            <w:vMerge w:val="restart"/>
          </w:tcPr>
          <w:p w14:paraId="1CA8AFBE" w14:textId="77777777" w:rsidR="00B715D6" w:rsidRPr="00014A22" w:rsidRDefault="00B715D6" w:rsidP="00EA780B">
            <w:pPr>
              <w:rPr>
                <w:rFonts w:ascii="Times New Roman" w:hAnsi="Times New Roman"/>
                <w:bCs/>
                <w:sz w:val="24"/>
              </w:rPr>
            </w:pPr>
            <w:r w:rsidRPr="00014A22">
              <w:rPr>
                <w:rFonts w:ascii="Times New Roman" w:hAnsi="Times New Roman"/>
                <w:bCs/>
                <w:sz w:val="24"/>
              </w:rPr>
              <w:t>30.013 Слесарь-монтажник судовой</w:t>
            </w:r>
          </w:p>
        </w:tc>
        <w:tc>
          <w:tcPr>
            <w:tcW w:w="2240" w:type="dxa"/>
            <w:vMerge w:val="restart"/>
          </w:tcPr>
          <w:p w14:paraId="0E6ABADB" w14:textId="77777777" w:rsidR="00B715D6" w:rsidRDefault="00B715D6" w:rsidP="00EA780B">
            <w:pPr>
              <w:rPr>
                <w:rFonts w:ascii="Times New Roman" w:hAnsi="Times New Roman"/>
                <w:sz w:val="24"/>
              </w:rPr>
            </w:pPr>
            <w:r>
              <w:rPr>
                <w:rFonts w:ascii="Times New Roman" w:hAnsi="Times New Roman"/>
                <w:sz w:val="24"/>
              </w:rPr>
              <w:t xml:space="preserve">Приказ Министерства труда и социальной защиты Российской Федерации от 18.10.2022 г. № 672н «Об утверждении профессионального стандарта «Слесарь-монтажник </w:t>
            </w:r>
            <w:r>
              <w:rPr>
                <w:rFonts w:ascii="Times New Roman" w:hAnsi="Times New Roman"/>
                <w:sz w:val="24"/>
              </w:rPr>
              <w:lastRenderedPageBreak/>
              <w:t>судовой»;</w:t>
            </w:r>
          </w:p>
          <w:p w14:paraId="2F8F2B31" w14:textId="77777777" w:rsidR="00B715D6" w:rsidRDefault="00B715D6" w:rsidP="00EA780B">
            <w:pPr>
              <w:rPr>
                <w:rFonts w:ascii="Times New Roman" w:hAnsi="Times New Roman"/>
                <w:sz w:val="24"/>
              </w:rPr>
            </w:pPr>
          </w:p>
        </w:tc>
        <w:tc>
          <w:tcPr>
            <w:tcW w:w="2358" w:type="dxa"/>
            <w:vMerge w:val="restart"/>
          </w:tcPr>
          <w:p w14:paraId="2278C328" w14:textId="77777777" w:rsidR="00B715D6" w:rsidRPr="00D351D9" w:rsidRDefault="00B715D6" w:rsidP="00EA780B">
            <w:pPr>
              <w:widowControl w:val="0"/>
              <w:tabs>
                <w:tab w:val="left" w:pos="1284"/>
              </w:tabs>
              <w:rPr>
                <w:rFonts w:ascii="Times New Roman" w:hAnsi="Times New Roman"/>
                <w:bCs/>
                <w:sz w:val="24"/>
              </w:rPr>
            </w:pPr>
            <w:r w:rsidRPr="00D351D9">
              <w:rPr>
                <w:rFonts w:ascii="Times New Roman" w:hAnsi="Times New Roman"/>
                <w:bCs/>
                <w:sz w:val="24"/>
              </w:rPr>
              <w:lastRenderedPageBreak/>
              <w:t>ОТФ B</w:t>
            </w:r>
          </w:p>
          <w:p w14:paraId="0DE38C88" w14:textId="77777777" w:rsidR="00B715D6" w:rsidRDefault="00B715D6" w:rsidP="00EA780B">
            <w:pPr>
              <w:rPr>
                <w:rFonts w:ascii="Times New Roman" w:hAnsi="Times New Roman"/>
                <w:sz w:val="24"/>
              </w:rPr>
            </w:pPr>
            <w:r>
              <w:rPr>
                <w:rFonts w:ascii="Times New Roman" w:hAnsi="Times New Roman"/>
                <w:sz w:val="24"/>
              </w:rPr>
              <w:t>Выполнение слесарно-монтажных работ с простым судовым оборудованием</w:t>
            </w:r>
          </w:p>
        </w:tc>
        <w:tc>
          <w:tcPr>
            <w:tcW w:w="2424" w:type="dxa"/>
            <w:vAlign w:val="center"/>
          </w:tcPr>
          <w:p w14:paraId="6D92FD51" w14:textId="77777777" w:rsidR="00B715D6" w:rsidRDefault="00B715D6" w:rsidP="00EA780B">
            <w:pPr>
              <w:rPr>
                <w:rFonts w:ascii="Times New Roman" w:hAnsi="Times New Roman"/>
                <w:sz w:val="24"/>
              </w:rPr>
            </w:pPr>
            <w:r>
              <w:rPr>
                <w:rFonts w:ascii="Times New Roman" w:hAnsi="Times New Roman"/>
                <w:sz w:val="24"/>
              </w:rPr>
              <w:t>ТФ B/01.3 Выполнение подготовительных работ при сборке, монтаже и обслуживании простого судового оборудования</w:t>
            </w:r>
          </w:p>
        </w:tc>
      </w:tr>
      <w:tr w:rsidR="00B715D6" w14:paraId="05166F97" w14:textId="77777777" w:rsidTr="001814A8">
        <w:tc>
          <w:tcPr>
            <w:tcW w:w="426" w:type="dxa"/>
            <w:vMerge/>
          </w:tcPr>
          <w:p w14:paraId="7E51322A" w14:textId="77777777" w:rsidR="00B715D6" w:rsidRDefault="00B715D6" w:rsidP="001814A8"/>
        </w:tc>
        <w:tc>
          <w:tcPr>
            <w:tcW w:w="2045" w:type="dxa"/>
            <w:vMerge/>
          </w:tcPr>
          <w:p w14:paraId="0BFE81AD" w14:textId="77777777" w:rsidR="00B715D6" w:rsidRDefault="00B715D6" w:rsidP="00EA780B"/>
        </w:tc>
        <w:tc>
          <w:tcPr>
            <w:tcW w:w="2240" w:type="dxa"/>
            <w:vMerge/>
          </w:tcPr>
          <w:p w14:paraId="3DC18C9C" w14:textId="77777777" w:rsidR="00B715D6" w:rsidRDefault="00B715D6" w:rsidP="00EA780B"/>
        </w:tc>
        <w:tc>
          <w:tcPr>
            <w:tcW w:w="2358" w:type="dxa"/>
            <w:vMerge/>
          </w:tcPr>
          <w:p w14:paraId="453C1071" w14:textId="77777777" w:rsidR="00B715D6" w:rsidRDefault="00B715D6" w:rsidP="00EA780B"/>
        </w:tc>
        <w:tc>
          <w:tcPr>
            <w:tcW w:w="2424" w:type="dxa"/>
            <w:vAlign w:val="center"/>
          </w:tcPr>
          <w:p w14:paraId="2C4F9BBD" w14:textId="77777777" w:rsidR="00B715D6" w:rsidRDefault="00B715D6" w:rsidP="00EA780B">
            <w:pPr>
              <w:rPr>
                <w:rFonts w:ascii="Times New Roman" w:hAnsi="Times New Roman"/>
                <w:sz w:val="24"/>
              </w:rPr>
            </w:pPr>
            <w:r>
              <w:rPr>
                <w:rFonts w:ascii="Times New Roman" w:hAnsi="Times New Roman"/>
                <w:sz w:val="24"/>
              </w:rPr>
              <w:t xml:space="preserve">ТФ B/02.3 Демонтаж, разборка, сборка, монтаж и установка простого судового </w:t>
            </w:r>
            <w:r>
              <w:rPr>
                <w:rFonts w:ascii="Times New Roman" w:hAnsi="Times New Roman"/>
                <w:sz w:val="24"/>
              </w:rPr>
              <w:lastRenderedPageBreak/>
              <w:t>оборудования, механизмов и устройств</w:t>
            </w:r>
          </w:p>
        </w:tc>
      </w:tr>
      <w:tr w:rsidR="00B715D6" w14:paraId="26F9BF30" w14:textId="77777777" w:rsidTr="001814A8">
        <w:tc>
          <w:tcPr>
            <w:tcW w:w="426" w:type="dxa"/>
            <w:vMerge/>
          </w:tcPr>
          <w:p w14:paraId="48C3A3BC" w14:textId="77777777" w:rsidR="00B715D6" w:rsidRDefault="00B715D6" w:rsidP="001814A8"/>
        </w:tc>
        <w:tc>
          <w:tcPr>
            <w:tcW w:w="2045" w:type="dxa"/>
            <w:vMerge/>
          </w:tcPr>
          <w:p w14:paraId="146D3FC3" w14:textId="77777777" w:rsidR="00B715D6" w:rsidRDefault="00B715D6" w:rsidP="00EA780B"/>
        </w:tc>
        <w:tc>
          <w:tcPr>
            <w:tcW w:w="2240" w:type="dxa"/>
            <w:vMerge/>
          </w:tcPr>
          <w:p w14:paraId="3E33D4DC" w14:textId="77777777" w:rsidR="00B715D6" w:rsidRDefault="00B715D6" w:rsidP="00EA780B"/>
        </w:tc>
        <w:tc>
          <w:tcPr>
            <w:tcW w:w="2358" w:type="dxa"/>
            <w:vMerge/>
          </w:tcPr>
          <w:p w14:paraId="6579DE87" w14:textId="77777777" w:rsidR="00B715D6" w:rsidRDefault="00B715D6" w:rsidP="00EA780B"/>
        </w:tc>
        <w:tc>
          <w:tcPr>
            <w:tcW w:w="2424" w:type="dxa"/>
            <w:vAlign w:val="center"/>
          </w:tcPr>
          <w:p w14:paraId="0F5ABC62" w14:textId="77777777" w:rsidR="00B715D6" w:rsidRDefault="00B715D6" w:rsidP="00EA780B">
            <w:pPr>
              <w:rPr>
                <w:rFonts w:ascii="Times New Roman" w:hAnsi="Times New Roman"/>
                <w:sz w:val="24"/>
              </w:rPr>
            </w:pPr>
            <w:r>
              <w:rPr>
                <w:rFonts w:ascii="Times New Roman" w:hAnsi="Times New Roman"/>
                <w:sz w:val="24"/>
              </w:rPr>
              <w:t>ТФ B/03.3 Дефектация и ремонт простых судовых устройств, оборудования и механизмов</w:t>
            </w:r>
          </w:p>
        </w:tc>
      </w:tr>
      <w:tr w:rsidR="00B715D6" w14:paraId="1C46C269" w14:textId="77777777" w:rsidTr="001814A8">
        <w:tc>
          <w:tcPr>
            <w:tcW w:w="426" w:type="dxa"/>
            <w:vMerge/>
          </w:tcPr>
          <w:p w14:paraId="56286822" w14:textId="77777777" w:rsidR="00B715D6" w:rsidRDefault="00B715D6" w:rsidP="001814A8"/>
        </w:tc>
        <w:tc>
          <w:tcPr>
            <w:tcW w:w="2045" w:type="dxa"/>
            <w:vMerge/>
          </w:tcPr>
          <w:p w14:paraId="672FB611" w14:textId="77777777" w:rsidR="00B715D6" w:rsidRDefault="00B715D6" w:rsidP="00EA780B"/>
        </w:tc>
        <w:tc>
          <w:tcPr>
            <w:tcW w:w="2240" w:type="dxa"/>
            <w:vMerge/>
          </w:tcPr>
          <w:p w14:paraId="2C68A296" w14:textId="77777777" w:rsidR="00B715D6" w:rsidRDefault="00B715D6" w:rsidP="00EA780B"/>
        </w:tc>
        <w:tc>
          <w:tcPr>
            <w:tcW w:w="2358" w:type="dxa"/>
            <w:vMerge/>
          </w:tcPr>
          <w:p w14:paraId="45322A5C" w14:textId="77777777" w:rsidR="00B715D6" w:rsidRDefault="00B715D6" w:rsidP="00EA780B"/>
        </w:tc>
        <w:tc>
          <w:tcPr>
            <w:tcW w:w="2424" w:type="dxa"/>
            <w:vAlign w:val="center"/>
          </w:tcPr>
          <w:p w14:paraId="308FEB68" w14:textId="77777777" w:rsidR="00B715D6" w:rsidRDefault="00B715D6" w:rsidP="00EA780B">
            <w:pPr>
              <w:rPr>
                <w:rFonts w:ascii="Times New Roman" w:hAnsi="Times New Roman"/>
                <w:sz w:val="24"/>
              </w:rPr>
            </w:pPr>
            <w:r>
              <w:rPr>
                <w:rFonts w:ascii="Times New Roman" w:hAnsi="Times New Roman"/>
                <w:sz w:val="24"/>
              </w:rPr>
              <w:t>ТФ B/04.3 Проведение гидравлических испытаний арматуры, труб и оборудования в цехе до 100 кгс / кв. см, пневматических испытаний до 15 кгс / кв. см</w:t>
            </w:r>
          </w:p>
        </w:tc>
      </w:tr>
      <w:tr w:rsidR="00B715D6" w14:paraId="08098D61" w14:textId="77777777" w:rsidTr="001814A8">
        <w:tc>
          <w:tcPr>
            <w:tcW w:w="426" w:type="dxa"/>
            <w:vMerge w:val="restart"/>
          </w:tcPr>
          <w:p w14:paraId="619CF083" w14:textId="77777777" w:rsidR="00B715D6" w:rsidRDefault="00B715D6" w:rsidP="001814A8">
            <w:pPr>
              <w:jc w:val="both"/>
              <w:rPr>
                <w:rFonts w:ascii="Times New Roman" w:hAnsi="Times New Roman"/>
                <w:sz w:val="24"/>
              </w:rPr>
            </w:pPr>
            <w:r>
              <w:rPr>
                <w:rFonts w:ascii="Times New Roman" w:hAnsi="Times New Roman"/>
                <w:sz w:val="24"/>
              </w:rPr>
              <w:t>2</w:t>
            </w:r>
          </w:p>
        </w:tc>
        <w:tc>
          <w:tcPr>
            <w:tcW w:w="2045" w:type="dxa"/>
            <w:vMerge w:val="restart"/>
          </w:tcPr>
          <w:p w14:paraId="5CC3BE89" w14:textId="77777777" w:rsidR="00B715D6" w:rsidRPr="00014A22" w:rsidRDefault="00B715D6" w:rsidP="00EA780B">
            <w:pPr>
              <w:rPr>
                <w:rFonts w:ascii="Times New Roman" w:hAnsi="Times New Roman"/>
                <w:bCs/>
                <w:sz w:val="24"/>
              </w:rPr>
            </w:pPr>
            <w:r w:rsidRPr="00014A22">
              <w:rPr>
                <w:rFonts w:ascii="Times New Roman" w:hAnsi="Times New Roman"/>
                <w:bCs/>
                <w:sz w:val="24"/>
              </w:rPr>
              <w:t>30.007 Трубопроводчик судовой</w:t>
            </w:r>
          </w:p>
        </w:tc>
        <w:tc>
          <w:tcPr>
            <w:tcW w:w="2240" w:type="dxa"/>
            <w:vMerge w:val="restart"/>
          </w:tcPr>
          <w:p w14:paraId="5C716BA7" w14:textId="77777777" w:rsidR="00B715D6" w:rsidRDefault="00B715D6" w:rsidP="00EA780B">
            <w:pPr>
              <w:rPr>
                <w:rFonts w:ascii="Times New Roman" w:hAnsi="Times New Roman"/>
                <w:sz w:val="24"/>
              </w:rPr>
            </w:pPr>
            <w:r>
              <w:rPr>
                <w:rFonts w:ascii="Times New Roman" w:hAnsi="Times New Roman"/>
                <w:sz w:val="24"/>
              </w:rPr>
              <w:t>Приказ Министерства труда и социальной защиты Российской Федерации от 08.06.2021 г. № 379н «Об утверждении профессионального стандарта 30.007 «Трубопроводчик судовой»;</w:t>
            </w:r>
          </w:p>
          <w:p w14:paraId="063BD65D" w14:textId="77777777" w:rsidR="00B715D6" w:rsidRDefault="00B715D6" w:rsidP="00EA780B">
            <w:pPr>
              <w:rPr>
                <w:rFonts w:ascii="Times New Roman" w:hAnsi="Times New Roman"/>
                <w:sz w:val="24"/>
              </w:rPr>
            </w:pPr>
          </w:p>
        </w:tc>
        <w:tc>
          <w:tcPr>
            <w:tcW w:w="2358" w:type="dxa"/>
            <w:vMerge w:val="restart"/>
          </w:tcPr>
          <w:p w14:paraId="409B6874" w14:textId="77777777" w:rsidR="00B715D6" w:rsidRPr="00D351D9" w:rsidRDefault="00B715D6" w:rsidP="00EA780B">
            <w:pPr>
              <w:widowControl w:val="0"/>
              <w:tabs>
                <w:tab w:val="left" w:pos="1284"/>
              </w:tabs>
              <w:rPr>
                <w:rFonts w:ascii="Times New Roman" w:hAnsi="Times New Roman"/>
                <w:bCs/>
                <w:sz w:val="24"/>
              </w:rPr>
            </w:pPr>
            <w:r w:rsidRPr="00D351D9">
              <w:rPr>
                <w:rFonts w:ascii="Times New Roman" w:hAnsi="Times New Roman"/>
                <w:bCs/>
                <w:sz w:val="24"/>
              </w:rPr>
              <w:t>ОТФ B</w:t>
            </w:r>
          </w:p>
          <w:p w14:paraId="25030C99" w14:textId="77777777" w:rsidR="00B715D6" w:rsidRDefault="00B715D6" w:rsidP="00EA780B">
            <w:pPr>
              <w:rPr>
                <w:rFonts w:ascii="Times New Roman" w:hAnsi="Times New Roman"/>
                <w:sz w:val="24"/>
              </w:rPr>
            </w:pPr>
            <w:r>
              <w:rPr>
                <w:rFonts w:ascii="Times New Roman" w:hAnsi="Times New Roman"/>
                <w:sz w:val="24"/>
              </w:rPr>
              <w:t>Изготовление, сборка, монтаж, демонтаж и испытания систем трубопроводов из различных марок стали и сплавов, кроме коррозионно-стойких и прочных сплавов, диаметром до 38мм</w:t>
            </w:r>
          </w:p>
        </w:tc>
        <w:tc>
          <w:tcPr>
            <w:tcW w:w="2424" w:type="dxa"/>
            <w:vAlign w:val="center"/>
          </w:tcPr>
          <w:p w14:paraId="010716FD" w14:textId="77777777" w:rsidR="00B715D6" w:rsidRDefault="00B715D6" w:rsidP="00EA780B">
            <w:pPr>
              <w:rPr>
                <w:rFonts w:ascii="Times New Roman" w:hAnsi="Times New Roman"/>
                <w:sz w:val="24"/>
              </w:rPr>
            </w:pPr>
            <w:r>
              <w:rPr>
                <w:rFonts w:ascii="Times New Roman" w:hAnsi="Times New Roman"/>
                <w:sz w:val="24"/>
              </w:rPr>
              <w:t>ТФ B/01.2 Изготовление, сборка и монтаж прямых труб диаметром до 38 мм из всех марок стали, кроме коррозионно-стойких и прочных сплавов</w:t>
            </w:r>
          </w:p>
        </w:tc>
      </w:tr>
      <w:tr w:rsidR="00B715D6" w14:paraId="34619346" w14:textId="77777777" w:rsidTr="001814A8">
        <w:tc>
          <w:tcPr>
            <w:tcW w:w="426" w:type="dxa"/>
            <w:vMerge/>
          </w:tcPr>
          <w:p w14:paraId="71816ED2" w14:textId="77777777" w:rsidR="00B715D6" w:rsidRDefault="00B715D6" w:rsidP="001814A8"/>
        </w:tc>
        <w:tc>
          <w:tcPr>
            <w:tcW w:w="2045" w:type="dxa"/>
            <w:vMerge/>
          </w:tcPr>
          <w:p w14:paraId="0D85568E" w14:textId="77777777" w:rsidR="00B715D6" w:rsidRDefault="00B715D6" w:rsidP="00EA780B"/>
        </w:tc>
        <w:tc>
          <w:tcPr>
            <w:tcW w:w="2240" w:type="dxa"/>
            <w:vMerge/>
          </w:tcPr>
          <w:p w14:paraId="4F5642CD" w14:textId="77777777" w:rsidR="00B715D6" w:rsidRDefault="00B715D6" w:rsidP="00EA780B"/>
        </w:tc>
        <w:tc>
          <w:tcPr>
            <w:tcW w:w="2358" w:type="dxa"/>
            <w:vMerge/>
          </w:tcPr>
          <w:p w14:paraId="3B4D9BAC" w14:textId="77777777" w:rsidR="00B715D6" w:rsidRDefault="00B715D6" w:rsidP="00EA780B"/>
        </w:tc>
        <w:tc>
          <w:tcPr>
            <w:tcW w:w="2424" w:type="dxa"/>
            <w:vAlign w:val="center"/>
          </w:tcPr>
          <w:p w14:paraId="2B59F039" w14:textId="77777777" w:rsidR="00B715D6" w:rsidRDefault="00B715D6" w:rsidP="00EA780B">
            <w:pPr>
              <w:rPr>
                <w:rFonts w:ascii="Times New Roman" w:hAnsi="Times New Roman"/>
                <w:sz w:val="24"/>
              </w:rPr>
            </w:pPr>
            <w:r>
              <w:rPr>
                <w:rFonts w:ascii="Times New Roman" w:hAnsi="Times New Roman"/>
                <w:sz w:val="24"/>
              </w:rPr>
              <w:t>ТФ B/02.2 Демонтаж арматуры систем трубопроводов, не подлежащих восстановлению, испытания труб на прочность давлением до 15 кг / см</w:t>
            </w:r>
            <w:r>
              <w:rPr>
                <w:rFonts w:ascii="Times New Roman" w:hAnsi="Times New Roman"/>
                <w:sz w:val="24"/>
                <w:vertAlign w:val="superscript"/>
              </w:rPr>
              <w:t>2</w:t>
            </w:r>
          </w:p>
        </w:tc>
      </w:tr>
      <w:tr w:rsidR="00B715D6" w14:paraId="78BE1532" w14:textId="77777777" w:rsidTr="001814A8">
        <w:tc>
          <w:tcPr>
            <w:tcW w:w="426" w:type="dxa"/>
            <w:vMerge/>
          </w:tcPr>
          <w:p w14:paraId="1E5BB2BB" w14:textId="77777777" w:rsidR="00B715D6" w:rsidRDefault="00B715D6" w:rsidP="001814A8"/>
        </w:tc>
        <w:tc>
          <w:tcPr>
            <w:tcW w:w="2045" w:type="dxa"/>
            <w:vMerge/>
          </w:tcPr>
          <w:p w14:paraId="3EE482A8" w14:textId="77777777" w:rsidR="00B715D6" w:rsidRDefault="00B715D6" w:rsidP="00EA780B"/>
        </w:tc>
        <w:tc>
          <w:tcPr>
            <w:tcW w:w="2240" w:type="dxa"/>
            <w:vMerge/>
          </w:tcPr>
          <w:p w14:paraId="5F752EE3" w14:textId="77777777" w:rsidR="00B715D6" w:rsidRDefault="00B715D6" w:rsidP="00EA780B"/>
        </w:tc>
        <w:tc>
          <w:tcPr>
            <w:tcW w:w="2358" w:type="dxa"/>
            <w:vMerge w:val="restart"/>
          </w:tcPr>
          <w:p w14:paraId="2D949BB9" w14:textId="77777777" w:rsidR="00B715D6" w:rsidRPr="00D351D9" w:rsidRDefault="00B715D6" w:rsidP="00EA780B">
            <w:pPr>
              <w:widowControl w:val="0"/>
              <w:tabs>
                <w:tab w:val="left" w:pos="1284"/>
              </w:tabs>
              <w:rPr>
                <w:rFonts w:ascii="Times New Roman" w:hAnsi="Times New Roman"/>
                <w:bCs/>
                <w:sz w:val="24"/>
              </w:rPr>
            </w:pPr>
            <w:r w:rsidRPr="00D351D9">
              <w:rPr>
                <w:rFonts w:ascii="Times New Roman" w:hAnsi="Times New Roman"/>
                <w:bCs/>
                <w:sz w:val="24"/>
              </w:rPr>
              <w:t>ОТФ C</w:t>
            </w:r>
          </w:p>
          <w:p w14:paraId="3926D935" w14:textId="77777777" w:rsidR="00B715D6" w:rsidRDefault="00B715D6" w:rsidP="00EA780B">
            <w:pPr>
              <w:rPr>
                <w:rFonts w:ascii="Times New Roman" w:hAnsi="Times New Roman"/>
                <w:sz w:val="24"/>
              </w:rPr>
            </w:pPr>
            <w:r>
              <w:rPr>
                <w:rFonts w:ascii="Times New Roman" w:hAnsi="Times New Roman"/>
                <w:sz w:val="24"/>
              </w:rPr>
              <w:t>Изготовление, сборка, монтаж, демонтаж и испытания судовых трубопроводов из различных марок стали и сплавов, кроме коррозионно-стойких и прочных сплавов, диаметром до 108мм</w:t>
            </w:r>
          </w:p>
        </w:tc>
        <w:tc>
          <w:tcPr>
            <w:tcW w:w="2424" w:type="dxa"/>
            <w:vAlign w:val="center"/>
          </w:tcPr>
          <w:p w14:paraId="2267874B" w14:textId="77777777" w:rsidR="00B715D6" w:rsidRDefault="00B715D6" w:rsidP="00EA780B">
            <w:pPr>
              <w:rPr>
                <w:rFonts w:ascii="Times New Roman" w:hAnsi="Times New Roman"/>
                <w:sz w:val="24"/>
              </w:rPr>
            </w:pPr>
            <w:r>
              <w:rPr>
                <w:rFonts w:ascii="Times New Roman" w:hAnsi="Times New Roman"/>
                <w:sz w:val="24"/>
              </w:rPr>
              <w:t>ТФ С/01.3 Изготовление, сборка, монтаж, демонтаж судовых трубопроводов из различных марок стали и сплавов, кроме коррозионно-стойких и прочных сплавов, диаметром до 76 мм</w:t>
            </w:r>
          </w:p>
        </w:tc>
      </w:tr>
      <w:tr w:rsidR="00B715D6" w14:paraId="0AD4D092" w14:textId="77777777" w:rsidTr="001814A8">
        <w:tc>
          <w:tcPr>
            <w:tcW w:w="426" w:type="dxa"/>
            <w:vMerge/>
          </w:tcPr>
          <w:p w14:paraId="2F400DE9" w14:textId="77777777" w:rsidR="00B715D6" w:rsidRDefault="00B715D6" w:rsidP="001814A8"/>
        </w:tc>
        <w:tc>
          <w:tcPr>
            <w:tcW w:w="2045" w:type="dxa"/>
            <w:vMerge/>
          </w:tcPr>
          <w:p w14:paraId="4762691A" w14:textId="77777777" w:rsidR="00B715D6" w:rsidRDefault="00B715D6" w:rsidP="00EA780B"/>
        </w:tc>
        <w:tc>
          <w:tcPr>
            <w:tcW w:w="2240" w:type="dxa"/>
            <w:vMerge/>
          </w:tcPr>
          <w:p w14:paraId="2566F2E6" w14:textId="77777777" w:rsidR="00B715D6" w:rsidRDefault="00B715D6" w:rsidP="00EA780B"/>
        </w:tc>
        <w:tc>
          <w:tcPr>
            <w:tcW w:w="2358" w:type="dxa"/>
            <w:vMerge/>
          </w:tcPr>
          <w:p w14:paraId="79811CF8" w14:textId="77777777" w:rsidR="00B715D6" w:rsidRDefault="00B715D6" w:rsidP="00EA780B"/>
        </w:tc>
        <w:tc>
          <w:tcPr>
            <w:tcW w:w="2424" w:type="dxa"/>
            <w:vAlign w:val="center"/>
          </w:tcPr>
          <w:p w14:paraId="694157DE" w14:textId="77777777" w:rsidR="00B715D6" w:rsidRDefault="00B715D6" w:rsidP="00EA780B">
            <w:pPr>
              <w:rPr>
                <w:rFonts w:ascii="Times New Roman" w:hAnsi="Times New Roman"/>
                <w:sz w:val="24"/>
              </w:rPr>
            </w:pPr>
            <w:r>
              <w:rPr>
                <w:rFonts w:ascii="Times New Roman" w:hAnsi="Times New Roman"/>
                <w:sz w:val="24"/>
              </w:rPr>
              <w:t xml:space="preserve">ТФ С/02.3 Испытания, дефектация и ремонт систем судовых трубопроводов </w:t>
            </w:r>
            <w:r>
              <w:rPr>
                <w:rFonts w:ascii="Times New Roman" w:hAnsi="Times New Roman"/>
                <w:sz w:val="24"/>
              </w:rPr>
              <w:lastRenderedPageBreak/>
              <w:t>диаметром до 108 мм и их составных частей, труб из пластмасс диаметром до 76 мм</w:t>
            </w:r>
          </w:p>
        </w:tc>
      </w:tr>
      <w:tr w:rsidR="00B715D6" w14:paraId="2CDAADF9" w14:textId="77777777" w:rsidTr="001814A8">
        <w:tc>
          <w:tcPr>
            <w:tcW w:w="426" w:type="dxa"/>
            <w:vMerge w:val="restart"/>
          </w:tcPr>
          <w:p w14:paraId="21521A40" w14:textId="77777777" w:rsidR="00B715D6" w:rsidRDefault="00B715D6" w:rsidP="001814A8">
            <w:pPr>
              <w:jc w:val="both"/>
              <w:rPr>
                <w:rFonts w:ascii="Times New Roman" w:hAnsi="Times New Roman"/>
                <w:sz w:val="24"/>
              </w:rPr>
            </w:pPr>
            <w:r>
              <w:rPr>
                <w:rFonts w:ascii="Times New Roman" w:hAnsi="Times New Roman"/>
                <w:sz w:val="24"/>
              </w:rPr>
              <w:lastRenderedPageBreak/>
              <w:t>3</w:t>
            </w:r>
          </w:p>
        </w:tc>
        <w:tc>
          <w:tcPr>
            <w:tcW w:w="2045" w:type="dxa"/>
            <w:vMerge w:val="restart"/>
          </w:tcPr>
          <w:p w14:paraId="65C5DF57" w14:textId="77777777" w:rsidR="00B715D6" w:rsidRPr="00014A22" w:rsidRDefault="00B715D6" w:rsidP="00EA780B">
            <w:pPr>
              <w:rPr>
                <w:rFonts w:ascii="Times New Roman" w:hAnsi="Times New Roman"/>
                <w:bCs/>
                <w:sz w:val="24"/>
              </w:rPr>
            </w:pPr>
            <w:r w:rsidRPr="00014A22">
              <w:rPr>
                <w:rFonts w:ascii="Times New Roman" w:hAnsi="Times New Roman"/>
                <w:bCs/>
                <w:sz w:val="24"/>
              </w:rPr>
              <w:t xml:space="preserve">30.003 Контролер </w:t>
            </w:r>
            <w:proofErr w:type="spellStart"/>
            <w:r w:rsidRPr="00014A22">
              <w:rPr>
                <w:rFonts w:ascii="Times New Roman" w:hAnsi="Times New Roman"/>
                <w:bCs/>
                <w:sz w:val="24"/>
              </w:rPr>
              <w:t>судокорпусных</w:t>
            </w:r>
            <w:proofErr w:type="spellEnd"/>
            <w:r w:rsidRPr="00014A22">
              <w:rPr>
                <w:rFonts w:ascii="Times New Roman" w:hAnsi="Times New Roman"/>
                <w:bCs/>
                <w:sz w:val="24"/>
              </w:rPr>
              <w:t xml:space="preserve">, </w:t>
            </w:r>
            <w:proofErr w:type="spellStart"/>
            <w:r w:rsidRPr="00014A22">
              <w:rPr>
                <w:rFonts w:ascii="Times New Roman" w:hAnsi="Times New Roman"/>
                <w:bCs/>
                <w:sz w:val="24"/>
              </w:rPr>
              <w:t>судомонтажных</w:t>
            </w:r>
            <w:proofErr w:type="spellEnd"/>
            <w:r w:rsidRPr="00014A22">
              <w:rPr>
                <w:rFonts w:ascii="Times New Roman" w:hAnsi="Times New Roman"/>
                <w:bCs/>
                <w:sz w:val="24"/>
              </w:rPr>
              <w:t xml:space="preserve"> и трубопроводных работ</w:t>
            </w:r>
          </w:p>
        </w:tc>
        <w:tc>
          <w:tcPr>
            <w:tcW w:w="2240" w:type="dxa"/>
            <w:vMerge w:val="restart"/>
          </w:tcPr>
          <w:p w14:paraId="7316017E" w14:textId="77777777" w:rsidR="00B715D6" w:rsidRDefault="00B715D6" w:rsidP="00EA780B">
            <w:pPr>
              <w:rPr>
                <w:rFonts w:ascii="Times New Roman" w:hAnsi="Times New Roman"/>
                <w:sz w:val="24"/>
              </w:rPr>
            </w:pPr>
            <w:r>
              <w:rPr>
                <w:rFonts w:ascii="Times New Roman" w:hAnsi="Times New Roman"/>
                <w:sz w:val="24"/>
              </w:rPr>
              <w:t>Приказ Министерства труда и социальной защиты Российской Федерации от 13.04.2021 г. № 230н</w:t>
            </w:r>
            <w:r>
              <w:rPr>
                <w:rFonts w:ascii="Times New Roman" w:hAnsi="Times New Roman"/>
                <w:i/>
                <w:sz w:val="24"/>
              </w:rPr>
              <w:t xml:space="preserve"> </w:t>
            </w:r>
            <w:r>
              <w:rPr>
                <w:rFonts w:ascii="Times New Roman" w:hAnsi="Times New Roman"/>
                <w:sz w:val="24"/>
              </w:rPr>
              <w:t xml:space="preserve">«Об утверждении профессионального стандарта 30.003 «Контролер </w:t>
            </w:r>
            <w:proofErr w:type="spellStart"/>
            <w:r>
              <w:rPr>
                <w:rFonts w:ascii="Times New Roman" w:hAnsi="Times New Roman"/>
                <w:sz w:val="24"/>
              </w:rPr>
              <w:t>судокорпусных</w:t>
            </w:r>
            <w:proofErr w:type="spellEnd"/>
            <w:r>
              <w:rPr>
                <w:rFonts w:ascii="Times New Roman" w:hAnsi="Times New Roman"/>
                <w:sz w:val="24"/>
              </w:rPr>
              <w:t xml:space="preserve">, </w:t>
            </w:r>
            <w:proofErr w:type="spellStart"/>
            <w:r>
              <w:rPr>
                <w:rFonts w:ascii="Times New Roman" w:hAnsi="Times New Roman"/>
                <w:sz w:val="24"/>
              </w:rPr>
              <w:t>судомонтажных</w:t>
            </w:r>
            <w:proofErr w:type="spellEnd"/>
            <w:r>
              <w:rPr>
                <w:rFonts w:ascii="Times New Roman" w:hAnsi="Times New Roman"/>
                <w:sz w:val="24"/>
              </w:rPr>
              <w:t xml:space="preserve"> и трубопроводных работ»;</w:t>
            </w:r>
          </w:p>
          <w:p w14:paraId="2E442667" w14:textId="77777777" w:rsidR="00B715D6" w:rsidRDefault="00B715D6" w:rsidP="00EA780B">
            <w:pPr>
              <w:rPr>
                <w:rFonts w:ascii="Times New Roman" w:hAnsi="Times New Roman"/>
                <w:sz w:val="24"/>
              </w:rPr>
            </w:pPr>
          </w:p>
        </w:tc>
        <w:tc>
          <w:tcPr>
            <w:tcW w:w="2358" w:type="dxa"/>
            <w:vMerge w:val="restart"/>
          </w:tcPr>
          <w:p w14:paraId="0781F8FD" w14:textId="77777777" w:rsidR="00B715D6" w:rsidRPr="00D351D9" w:rsidRDefault="00B715D6" w:rsidP="00EA780B">
            <w:pPr>
              <w:widowControl w:val="0"/>
              <w:rPr>
                <w:rFonts w:ascii="Times New Roman" w:hAnsi="Times New Roman"/>
                <w:bCs/>
                <w:sz w:val="24"/>
              </w:rPr>
            </w:pPr>
            <w:r w:rsidRPr="00D351D9">
              <w:rPr>
                <w:rFonts w:ascii="Times New Roman" w:hAnsi="Times New Roman"/>
                <w:bCs/>
                <w:sz w:val="24"/>
              </w:rPr>
              <w:t>ОТФ B</w:t>
            </w:r>
          </w:p>
          <w:p w14:paraId="25816072" w14:textId="77777777" w:rsidR="00472EB2" w:rsidRPr="00472EB2" w:rsidRDefault="00472EB2" w:rsidP="00EA780B">
            <w:pPr>
              <w:spacing w:line="288" w:lineRule="atLeast"/>
              <w:rPr>
                <w:rFonts w:ascii="Times New Roman" w:eastAsia="Times New Roman" w:hAnsi="Times New Roman" w:cs="Times New Roman"/>
                <w:sz w:val="24"/>
                <w:szCs w:val="24"/>
                <w:lang w:eastAsia="ru-RU"/>
              </w:rPr>
            </w:pPr>
            <w:r w:rsidRPr="00472EB2">
              <w:rPr>
                <w:rFonts w:ascii="Times New Roman" w:eastAsia="Times New Roman" w:hAnsi="Times New Roman" w:cs="Times New Roman"/>
                <w:sz w:val="24"/>
                <w:szCs w:val="24"/>
                <w:lang w:eastAsia="ru-RU"/>
              </w:rPr>
              <w:t xml:space="preserve">Контроль качества типовых </w:t>
            </w:r>
            <w:proofErr w:type="spellStart"/>
            <w:r w:rsidRPr="00472EB2">
              <w:rPr>
                <w:rFonts w:ascii="Times New Roman" w:eastAsia="Times New Roman" w:hAnsi="Times New Roman" w:cs="Times New Roman"/>
                <w:sz w:val="24"/>
                <w:szCs w:val="24"/>
                <w:lang w:eastAsia="ru-RU"/>
              </w:rPr>
              <w:t>судокорпусных</w:t>
            </w:r>
            <w:proofErr w:type="spellEnd"/>
            <w:r w:rsidRPr="00472EB2">
              <w:rPr>
                <w:rFonts w:ascii="Times New Roman" w:eastAsia="Times New Roman" w:hAnsi="Times New Roman" w:cs="Times New Roman"/>
                <w:sz w:val="24"/>
                <w:szCs w:val="24"/>
                <w:lang w:eastAsia="ru-RU"/>
              </w:rPr>
              <w:t xml:space="preserve">, </w:t>
            </w:r>
            <w:proofErr w:type="spellStart"/>
            <w:r w:rsidRPr="00472EB2">
              <w:rPr>
                <w:rFonts w:ascii="Times New Roman" w:eastAsia="Times New Roman" w:hAnsi="Times New Roman" w:cs="Times New Roman"/>
                <w:sz w:val="24"/>
                <w:szCs w:val="24"/>
                <w:lang w:eastAsia="ru-RU"/>
              </w:rPr>
              <w:t>судомонтажных</w:t>
            </w:r>
            <w:proofErr w:type="spellEnd"/>
            <w:r w:rsidRPr="00472EB2">
              <w:rPr>
                <w:rFonts w:ascii="Times New Roman" w:eastAsia="Times New Roman" w:hAnsi="Times New Roman" w:cs="Times New Roman"/>
                <w:sz w:val="24"/>
                <w:szCs w:val="24"/>
                <w:lang w:eastAsia="ru-RU"/>
              </w:rPr>
              <w:t xml:space="preserve"> и трубопроводных работ, контроль проведения гидравлических и пневматических испытаний до 10 МПа и до 1,5 МПа соответственно</w:t>
            </w:r>
          </w:p>
          <w:p w14:paraId="2039C4E6" w14:textId="4682DDBC" w:rsidR="00B715D6" w:rsidRDefault="00B715D6" w:rsidP="00EA780B">
            <w:pPr>
              <w:rPr>
                <w:rFonts w:ascii="Times New Roman" w:hAnsi="Times New Roman"/>
                <w:sz w:val="24"/>
              </w:rPr>
            </w:pPr>
          </w:p>
        </w:tc>
        <w:tc>
          <w:tcPr>
            <w:tcW w:w="2424" w:type="dxa"/>
            <w:vAlign w:val="center"/>
          </w:tcPr>
          <w:p w14:paraId="63436DDD" w14:textId="77777777" w:rsidR="00B715D6" w:rsidRDefault="00B715D6" w:rsidP="00EA780B">
            <w:pPr>
              <w:rPr>
                <w:rFonts w:ascii="Times New Roman" w:hAnsi="Times New Roman"/>
                <w:sz w:val="24"/>
              </w:rPr>
            </w:pPr>
            <w:r>
              <w:rPr>
                <w:rFonts w:ascii="Times New Roman" w:hAnsi="Times New Roman"/>
                <w:sz w:val="24"/>
              </w:rPr>
              <w:t xml:space="preserve">ТФ B/01.3 Пооперационный контроль качества сборки и правки плоскостных судовых секций с погибью, установки </w:t>
            </w:r>
            <w:proofErr w:type="spellStart"/>
            <w:r>
              <w:rPr>
                <w:rFonts w:ascii="Times New Roman" w:hAnsi="Times New Roman"/>
                <w:sz w:val="24"/>
              </w:rPr>
              <w:t>доизоляционного</w:t>
            </w:r>
            <w:proofErr w:type="spellEnd"/>
            <w:r>
              <w:rPr>
                <w:rFonts w:ascii="Times New Roman" w:hAnsi="Times New Roman"/>
                <w:sz w:val="24"/>
              </w:rPr>
              <w:t xml:space="preserve"> насыщения и сопутствующих работ</w:t>
            </w:r>
          </w:p>
        </w:tc>
      </w:tr>
      <w:tr w:rsidR="00B715D6" w14:paraId="22EA2FD7" w14:textId="77777777" w:rsidTr="001814A8">
        <w:tc>
          <w:tcPr>
            <w:tcW w:w="426" w:type="dxa"/>
            <w:vMerge/>
          </w:tcPr>
          <w:p w14:paraId="5C50F881" w14:textId="77777777" w:rsidR="00B715D6" w:rsidRDefault="00B715D6" w:rsidP="001814A8"/>
        </w:tc>
        <w:tc>
          <w:tcPr>
            <w:tcW w:w="2045" w:type="dxa"/>
            <w:vMerge/>
          </w:tcPr>
          <w:p w14:paraId="295A5EE8" w14:textId="77777777" w:rsidR="00B715D6" w:rsidRDefault="00B715D6" w:rsidP="00EA780B"/>
        </w:tc>
        <w:tc>
          <w:tcPr>
            <w:tcW w:w="2240" w:type="dxa"/>
            <w:vMerge/>
          </w:tcPr>
          <w:p w14:paraId="0AF7AF4B" w14:textId="77777777" w:rsidR="00B715D6" w:rsidRDefault="00B715D6" w:rsidP="00EA780B"/>
        </w:tc>
        <w:tc>
          <w:tcPr>
            <w:tcW w:w="2358" w:type="dxa"/>
            <w:vMerge/>
          </w:tcPr>
          <w:p w14:paraId="5B0C8EE3" w14:textId="77777777" w:rsidR="00B715D6" w:rsidRDefault="00B715D6" w:rsidP="00EA780B"/>
        </w:tc>
        <w:tc>
          <w:tcPr>
            <w:tcW w:w="2424" w:type="dxa"/>
            <w:vAlign w:val="center"/>
          </w:tcPr>
          <w:p w14:paraId="0BD26E9D" w14:textId="77777777" w:rsidR="00B715D6" w:rsidRDefault="00B715D6" w:rsidP="00EA780B">
            <w:pPr>
              <w:rPr>
                <w:rFonts w:ascii="Times New Roman" w:hAnsi="Times New Roman"/>
                <w:sz w:val="24"/>
              </w:rPr>
            </w:pPr>
            <w:r>
              <w:rPr>
                <w:rFonts w:ascii="Times New Roman" w:hAnsi="Times New Roman"/>
                <w:sz w:val="24"/>
              </w:rPr>
              <w:t>ТФ B/02.3 Контроль качества работ с трубопроводами, их испытаний давлением до 1,5 МПа при гидравлических и до 1 МПа при пневматических испытаниях, контроль испытаний трубопроводной арматуры давлением свыше 1,5 до 10 МПа при гидравлических и до 1,5 МПа при пневматических испытаниях</w:t>
            </w:r>
          </w:p>
        </w:tc>
      </w:tr>
      <w:tr w:rsidR="00B715D6" w14:paraId="20763364" w14:textId="77777777" w:rsidTr="001814A8">
        <w:tc>
          <w:tcPr>
            <w:tcW w:w="426" w:type="dxa"/>
            <w:vMerge/>
          </w:tcPr>
          <w:p w14:paraId="0D3A046E" w14:textId="77777777" w:rsidR="00B715D6" w:rsidRDefault="00B715D6" w:rsidP="001814A8"/>
        </w:tc>
        <w:tc>
          <w:tcPr>
            <w:tcW w:w="2045" w:type="dxa"/>
            <w:vMerge/>
          </w:tcPr>
          <w:p w14:paraId="05C8A1B8" w14:textId="77777777" w:rsidR="00B715D6" w:rsidRDefault="00B715D6" w:rsidP="00EA780B"/>
        </w:tc>
        <w:tc>
          <w:tcPr>
            <w:tcW w:w="2240" w:type="dxa"/>
            <w:vMerge/>
          </w:tcPr>
          <w:p w14:paraId="7CF0B455" w14:textId="77777777" w:rsidR="00B715D6" w:rsidRDefault="00B715D6" w:rsidP="00EA780B"/>
        </w:tc>
        <w:tc>
          <w:tcPr>
            <w:tcW w:w="2358" w:type="dxa"/>
            <w:vMerge/>
          </w:tcPr>
          <w:p w14:paraId="39430C54" w14:textId="77777777" w:rsidR="00B715D6" w:rsidRDefault="00B715D6" w:rsidP="00EA780B"/>
        </w:tc>
        <w:tc>
          <w:tcPr>
            <w:tcW w:w="2424" w:type="dxa"/>
            <w:vAlign w:val="center"/>
          </w:tcPr>
          <w:p w14:paraId="5C3CB846" w14:textId="77777777" w:rsidR="00B715D6" w:rsidRDefault="00B715D6" w:rsidP="00EA780B">
            <w:pPr>
              <w:rPr>
                <w:rFonts w:ascii="Times New Roman" w:hAnsi="Times New Roman"/>
                <w:sz w:val="24"/>
              </w:rPr>
            </w:pPr>
            <w:r>
              <w:rPr>
                <w:rFonts w:ascii="Times New Roman" w:hAnsi="Times New Roman"/>
                <w:sz w:val="24"/>
              </w:rPr>
              <w:t>ТФ B/03.3 Контроль качества наладки, регулировки в действии вспомогательных механизмов с обслуживающими трубопроводами, теплообменных аппаратов, несложных судовых устройств, палубных механизмов без приводов по программе швартовных и ходовых испытаний</w:t>
            </w:r>
          </w:p>
        </w:tc>
      </w:tr>
      <w:tr w:rsidR="00B715D6" w14:paraId="4C167FD6" w14:textId="77777777" w:rsidTr="001814A8">
        <w:tc>
          <w:tcPr>
            <w:tcW w:w="426" w:type="dxa"/>
            <w:vMerge w:val="restart"/>
          </w:tcPr>
          <w:p w14:paraId="719E549F" w14:textId="77777777" w:rsidR="00B715D6" w:rsidRDefault="00B715D6" w:rsidP="001814A8">
            <w:pPr>
              <w:jc w:val="both"/>
              <w:rPr>
                <w:rFonts w:ascii="Times New Roman" w:hAnsi="Times New Roman"/>
                <w:sz w:val="24"/>
              </w:rPr>
            </w:pPr>
            <w:r>
              <w:rPr>
                <w:rFonts w:ascii="Times New Roman" w:hAnsi="Times New Roman"/>
                <w:sz w:val="24"/>
              </w:rPr>
              <w:t>4</w:t>
            </w:r>
          </w:p>
        </w:tc>
        <w:tc>
          <w:tcPr>
            <w:tcW w:w="2045" w:type="dxa"/>
            <w:vMerge w:val="restart"/>
          </w:tcPr>
          <w:p w14:paraId="62215B09" w14:textId="77777777" w:rsidR="00B715D6" w:rsidRPr="00014A22" w:rsidRDefault="00B715D6" w:rsidP="00EA780B">
            <w:pPr>
              <w:rPr>
                <w:rFonts w:ascii="Times New Roman" w:hAnsi="Times New Roman"/>
                <w:bCs/>
                <w:sz w:val="24"/>
              </w:rPr>
            </w:pPr>
            <w:r w:rsidRPr="00014A22">
              <w:rPr>
                <w:rFonts w:ascii="Times New Roman" w:hAnsi="Times New Roman"/>
                <w:bCs/>
                <w:sz w:val="24"/>
              </w:rPr>
              <w:t xml:space="preserve">30.006 </w:t>
            </w:r>
            <w:r w:rsidRPr="00014A22">
              <w:rPr>
                <w:rFonts w:ascii="Times New Roman" w:hAnsi="Times New Roman"/>
                <w:bCs/>
                <w:sz w:val="24"/>
              </w:rPr>
              <w:lastRenderedPageBreak/>
              <w:t>Такелажник судовой</w:t>
            </w:r>
          </w:p>
        </w:tc>
        <w:tc>
          <w:tcPr>
            <w:tcW w:w="2240" w:type="dxa"/>
            <w:vMerge w:val="restart"/>
          </w:tcPr>
          <w:p w14:paraId="34AE4B1A" w14:textId="77777777" w:rsidR="00B715D6" w:rsidRDefault="00B715D6" w:rsidP="00EA780B">
            <w:pPr>
              <w:rPr>
                <w:rFonts w:ascii="Times New Roman" w:hAnsi="Times New Roman"/>
                <w:sz w:val="24"/>
              </w:rPr>
            </w:pPr>
            <w:r>
              <w:rPr>
                <w:rFonts w:ascii="Times New Roman" w:hAnsi="Times New Roman"/>
                <w:sz w:val="24"/>
              </w:rPr>
              <w:lastRenderedPageBreak/>
              <w:t xml:space="preserve">Приказ </w:t>
            </w:r>
            <w:r>
              <w:rPr>
                <w:rFonts w:ascii="Times New Roman" w:hAnsi="Times New Roman"/>
                <w:sz w:val="24"/>
              </w:rPr>
              <w:lastRenderedPageBreak/>
              <w:t>Министерства труда и социальной защиты Российской Федерации от 28.06.2021 № 421н «Об утверждении профессионального стандарта 30.006 «Такелажник судовой».</w:t>
            </w:r>
          </w:p>
        </w:tc>
        <w:tc>
          <w:tcPr>
            <w:tcW w:w="2358" w:type="dxa"/>
            <w:vMerge w:val="restart"/>
          </w:tcPr>
          <w:p w14:paraId="1D83EE54" w14:textId="77777777" w:rsidR="00B715D6" w:rsidRPr="00D351D9" w:rsidRDefault="00B715D6" w:rsidP="00EA780B">
            <w:pPr>
              <w:widowControl w:val="0"/>
              <w:rPr>
                <w:rFonts w:ascii="Times New Roman" w:hAnsi="Times New Roman"/>
                <w:bCs/>
                <w:sz w:val="24"/>
              </w:rPr>
            </w:pPr>
            <w:r w:rsidRPr="00D351D9">
              <w:rPr>
                <w:rFonts w:ascii="Times New Roman" w:hAnsi="Times New Roman"/>
                <w:bCs/>
                <w:sz w:val="24"/>
              </w:rPr>
              <w:lastRenderedPageBreak/>
              <w:t>ОТФ B</w:t>
            </w:r>
          </w:p>
          <w:p w14:paraId="695AC3BC" w14:textId="77777777" w:rsidR="00B715D6" w:rsidRDefault="00B715D6" w:rsidP="00EA780B">
            <w:pPr>
              <w:rPr>
                <w:rFonts w:ascii="Times New Roman" w:hAnsi="Times New Roman"/>
                <w:sz w:val="24"/>
              </w:rPr>
            </w:pPr>
            <w:r>
              <w:rPr>
                <w:rFonts w:ascii="Times New Roman" w:hAnsi="Times New Roman"/>
                <w:sz w:val="24"/>
              </w:rPr>
              <w:lastRenderedPageBreak/>
              <w:t>Выполнение такелажных работ на судах и плавучих сооружениях с грузами массой до 10тонн, а также изготовление такелажных изделий средней сложности, подготовка и испытания такелажных приспособлений</w:t>
            </w:r>
          </w:p>
        </w:tc>
        <w:tc>
          <w:tcPr>
            <w:tcW w:w="2424" w:type="dxa"/>
          </w:tcPr>
          <w:p w14:paraId="5A13FE7A" w14:textId="77777777" w:rsidR="00B715D6" w:rsidRDefault="00B715D6" w:rsidP="00EA780B">
            <w:pPr>
              <w:rPr>
                <w:rFonts w:ascii="Times New Roman" w:hAnsi="Times New Roman"/>
                <w:sz w:val="24"/>
              </w:rPr>
            </w:pPr>
            <w:r>
              <w:rPr>
                <w:rFonts w:ascii="Times New Roman" w:hAnsi="Times New Roman"/>
                <w:sz w:val="24"/>
              </w:rPr>
              <w:lastRenderedPageBreak/>
              <w:t xml:space="preserve">ТФ B/01.3 </w:t>
            </w:r>
            <w:r>
              <w:rPr>
                <w:rFonts w:ascii="Times New Roman" w:hAnsi="Times New Roman"/>
                <w:sz w:val="24"/>
              </w:rPr>
              <w:lastRenderedPageBreak/>
              <w:t>Выполнение такелажных работ при погрузке, подъеме, снятии, перемещении судовых металлоконструкций, механизмов и оборудования массой до 10 тонн снаружи судна и массой до двух тонн внутри помещений судна</w:t>
            </w:r>
          </w:p>
        </w:tc>
      </w:tr>
      <w:tr w:rsidR="00B715D6" w14:paraId="058EB510" w14:textId="77777777" w:rsidTr="001814A8">
        <w:tc>
          <w:tcPr>
            <w:tcW w:w="426" w:type="dxa"/>
            <w:vMerge/>
          </w:tcPr>
          <w:p w14:paraId="163315B4" w14:textId="77777777" w:rsidR="00B715D6" w:rsidRDefault="00B715D6" w:rsidP="001814A8"/>
        </w:tc>
        <w:tc>
          <w:tcPr>
            <w:tcW w:w="2045" w:type="dxa"/>
            <w:vMerge/>
          </w:tcPr>
          <w:p w14:paraId="40D44F84" w14:textId="77777777" w:rsidR="00B715D6" w:rsidRDefault="00B715D6" w:rsidP="00EA780B"/>
        </w:tc>
        <w:tc>
          <w:tcPr>
            <w:tcW w:w="2240" w:type="dxa"/>
            <w:vMerge/>
          </w:tcPr>
          <w:p w14:paraId="2BFB4C7A" w14:textId="77777777" w:rsidR="00B715D6" w:rsidRDefault="00B715D6" w:rsidP="00EA780B"/>
        </w:tc>
        <w:tc>
          <w:tcPr>
            <w:tcW w:w="2358" w:type="dxa"/>
            <w:vMerge/>
          </w:tcPr>
          <w:p w14:paraId="62B1AFC5" w14:textId="77777777" w:rsidR="00B715D6" w:rsidRDefault="00B715D6" w:rsidP="00EA780B"/>
        </w:tc>
        <w:tc>
          <w:tcPr>
            <w:tcW w:w="2424" w:type="dxa"/>
          </w:tcPr>
          <w:p w14:paraId="55B11565" w14:textId="77777777" w:rsidR="00B715D6" w:rsidRDefault="00B715D6" w:rsidP="00EA780B">
            <w:pPr>
              <w:rPr>
                <w:rFonts w:ascii="Times New Roman" w:hAnsi="Times New Roman"/>
                <w:sz w:val="24"/>
              </w:rPr>
            </w:pPr>
            <w:r>
              <w:rPr>
                <w:rFonts w:ascii="Times New Roman" w:hAnsi="Times New Roman"/>
                <w:sz w:val="24"/>
              </w:rPr>
              <w:t>ТФ B/03.3 Испытания такелажных приспособлений грузоподъемностью до 5 тонн</w:t>
            </w:r>
          </w:p>
        </w:tc>
      </w:tr>
    </w:tbl>
    <w:p w14:paraId="79B7A81D" w14:textId="77777777" w:rsidR="00724E81" w:rsidRDefault="00724E81" w:rsidP="00252FFB">
      <w:pPr>
        <w:suppressAutoHyphens/>
        <w:ind w:firstLine="709"/>
        <w:jc w:val="both"/>
        <w:rPr>
          <w:rFonts w:ascii="Times New Roman" w:hAnsi="Times New Roman"/>
          <w:sz w:val="24"/>
          <w:szCs w:val="24"/>
        </w:rPr>
      </w:pPr>
    </w:p>
    <w:p w14:paraId="15B949D0" w14:textId="77777777" w:rsidR="0034368E" w:rsidRDefault="00292910" w:rsidP="00666B58">
      <w:pPr>
        <w:pStyle w:val="114"/>
        <w:spacing w:after="0" w:line="240" w:lineRule="auto"/>
      </w:pPr>
      <w:bookmarkStart w:id="19" w:name="_Toc202167013"/>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9"/>
      <w:r w:rsidR="007E45BC" w:rsidRPr="007341D7">
        <w:t xml:space="preserve"> </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5132"/>
      </w:tblGrid>
      <w:tr w:rsidR="00B715D6" w14:paraId="7FE10877" w14:textId="77777777" w:rsidTr="00D351D9">
        <w:trPr>
          <w:trHeight w:val="347"/>
        </w:trPr>
        <w:tc>
          <w:tcPr>
            <w:tcW w:w="4361" w:type="dxa"/>
            <w:tcBorders>
              <w:top w:val="single" w:sz="4" w:space="0" w:color="000000"/>
              <w:left w:val="single" w:sz="4" w:space="0" w:color="000000"/>
              <w:bottom w:val="single" w:sz="4" w:space="0" w:color="000000"/>
              <w:right w:val="single" w:sz="4" w:space="0" w:color="000000"/>
            </w:tcBorders>
          </w:tcPr>
          <w:p w14:paraId="6DE3C284" w14:textId="77777777" w:rsidR="00B715D6" w:rsidRDefault="00B715D6" w:rsidP="001814A8">
            <w:pPr>
              <w:jc w:val="center"/>
              <w:rPr>
                <w:rFonts w:ascii="Times New Roman" w:hAnsi="Times New Roman"/>
                <w:sz w:val="24"/>
              </w:rPr>
            </w:pPr>
            <w:r>
              <w:rPr>
                <w:rFonts w:ascii="Times New Roman" w:hAnsi="Times New Roman"/>
                <w:sz w:val="24"/>
              </w:rPr>
              <w:t>Наименование видов деятельности</w:t>
            </w:r>
          </w:p>
        </w:tc>
        <w:tc>
          <w:tcPr>
            <w:tcW w:w="5132" w:type="dxa"/>
            <w:tcBorders>
              <w:top w:val="single" w:sz="4" w:space="0" w:color="000000"/>
              <w:left w:val="single" w:sz="4" w:space="0" w:color="000000"/>
              <w:bottom w:val="single" w:sz="4" w:space="0" w:color="000000"/>
              <w:right w:val="single" w:sz="4" w:space="0" w:color="000000"/>
            </w:tcBorders>
          </w:tcPr>
          <w:p w14:paraId="55AA4334" w14:textId="77777777" w:rsidR="00B715D6" w:rsidRDefault="00B715D6" w:rsidP="001814A8">
            <w:pPr>
              <w:jc w:val="center"/>
              <w:rPr>
                <w:rFonts w:ascii="Times New Roman" w:hAnsi="Times New Roman"/>
                <w:sz w:val="24"/>
              </w:rPr>
            </w:pPr>
            <w:r>
              <w:rPr>
                <w:rFonts w:ascii="Times New Roman" w:hAnsi="Times New Roman"/>
                <w:sz w:val="24"/>
              </w:rPr>
              <w:t>Код и наименование ПМ</w:t>
            </w:r>
          </w:p>
        </w:tc>
      </w:tr>
      <w:tr w:rsidR="00B715D6" w14:paraId="099A931D" w14:textId="77777777" w:rsidTr="00D351D9">
        <w:tc>
          <w:tcPr>
            <w:tcW w:w="9493" w:type="dxa"/>
            <w:gridSpan w:val="2"/>
            <w:tcBorders>
              <w:top w:val="single" w:sz="4" w:space="0" w:color="000000"/>
              <w:left w:val="single" w:sz="4" w:space="0" w:color="000000"/>
              <w:bottom w:val="single" w:sz="4" w:space="0" w:color="000000"/>
              <w:right w:val="single" w:sz="4" w:space="0" w:color="000000"/>
            </w:tcBorders>
          </w:tcPr>
          <w:p w14:paraId="770EB09E" w14:textId="77777777" w:rsidR="00B715D6" w:rsidRDefault="00B715D6" w:rsidP="001814A8">
            <w:pPr>
              <w:rPr>
                <w:rFonts w:ascii="Times New Roman" w:hAnsi="Times New Roman"/>
                <w:sz w:val="24"/>
              </w:rPr>
            </w:pPr>
            <w:r>
              <w:rPr>
                <w:rFonts w:ascii="Times New Roman" w:hAnsi="Times New Roman"/>
                <w:sz w:val="24"/>
              </w:rPr>
              <w:t xml:space="preserve">Виды деятельности </w:t>
            </w:r>
          </w:p>
        </w:tc>
      </w:tr>
      <w:tr w:rsidR="00B715D6" w14:paraId="0FCB2D1D" w14:textId="77777777" w:rsidTr="00D351D9">
        <w:tc>
          <w:tcPr>
            <w:tcW w:w="4361" w:type="dxa"/>
            <w:tcBorders>
              <w:top w:val="single" w:sz="4" w:space="0" w:color="000000"/>
              <w:left w:val="single" w:sz="4" w:space="0" w:color="000000"/>
              <w:bottom w:val="single" w:sz="4" w:space="0" w:color="000000"/>
              <w:right w:val="single" w:sz="4" w:space="0" w:color="000000"/>
            </w:tcBorders>
          </w:tcPr>
          <w:p w14:paraId="0A0A80CD" w14:textId="77777777" w:rsidR="00B715D6" w:rsidRDefault="00B715D6" w:rsidP="001814A8">
            <w:pPr>
              <w:rPr>
                <w:rFonts w:ascii="Times New Roman" w:hAnsi="Times New Roman"/>
                <w:i/>
                <w:sz w:val="24"/>
              </w:rPr>
            </w:pPr>
            <w:r>
              <w:rPr>
                <w:rFonts w:ascii="Times New Roman" w:hAnsi="Times New Roman"/>
                <w:sz w:val="24"/>
              </w:rPr>
              <w:t>Выполнение слесарно-монтажных работ с простым судовым оборудованием</w:t>
            </w:r>
          </w:p>
        </w:tc>
        <w:tc>
          <w:tcPr>
            <w:tcW w:w="5132" w:type="dxa"/>
            <w:tcBorders>
              <w:top w:val="single" w:sz="4" w:space="0" w:color="000000"/>
              <w:left w:val="single" w:sz="4" w:space="0" w:color="000000"/>
              <w:bottom w:val="single" w:sz="4" w:space="0" w:color="000000"/>
              <w:right w:val="single" w:sz="4" w:space="0" w:color="000000"/>
            </w:tcBorders>
          </w:tcPr>
          <w:p w14:paraId="4FFBF3F7" w14:textId="77777777" w:rsidR="00B715D6" w:rsidRDefault="00B715D6" w:rsidP="001814A8">
            <w:pPr>
              <w:rPr>
                <w:rFonts w:ascii="Times New Roman" w:hAnsi="Times New Roman"/>
                <w:sz w:val="24"/>
              </w:rPr>
            </w:pPr>
            <w:r>
              <w:rPr>
                <w:rFonts w:ascii="Times New Roman" w:hAnsi="Times New Roman"/>
                <w:sz w:val="24"/>
              </w:rPr>
              <w:t>ПМ.01 Выполнение слесарно-монтажных работ с простым судовым оборудованием</w:t>
            </w:r>
          </w:p>
        </w:tc>
      </w:tr>
      <w:tr w:rsidR="00B715D6" w14:paraId="41D37F46" w14:textId="77777777" w:rsidTr="00D351D9">
        <w:tc>
          <w:tcPr>
            <w:tcW w:w="4361" w:type="dxa"/>
            <w:tcBorders>
              <w:top w:val="single" w:sz="4" w:space="0" w:color="000000"/>
              <w:left w:val="single" w:sz="4" w:space="0" w:color="000000"/>
              <w:bottom w:val="single" w:sz="4" w:space="0" w:color="000000"/>
              <w:right w:val="single" w:sz="4" w:space="0" w:color="000000"/>
            </w:tcBorders>
          </w:tcPr>
          <w:p w14:paraId="3FC3DB7F" w14:textId="77777777" w:rsidR="00B715D6" w:rsidRDefault="00B715D6" w:rsidP="001814A8">
            <w:pPr>
              <w:rPr>
                <w:rFonts w:ascii="Times New Roman" w:hAnsi="Times New Roman"/>
                <w:i/>
                <w:sz w:val="24"/>
              </w:rPr>
            </w:pPr>
            <w:r>
              <w:rPr>
                <w:rFonts w:ascii="Times New Roman" w:hAnsi="Times New Roman"/>
                <w:sz w:val="24"/>
              </w:rPr>
              <w:t xml:space="preserve">Контроль технологии и качества выполнения </w:t>
            </w:r>
            <w:proofErr w:type="spellStart"/>
            <w:r>
              <w:rPr>
                <w:rFonts w:ascii="Times New Roman" w:hAnsi="Times New Roman"/>
                <w:sz w:val="24"/>
              </w:rPr>
              <w:t>судокорпусных</w:t>
            </w:r>
            <w:proofErr w:type="spellEnd"/>
            <w:r>
              <w:rPr>
                <w:rFonts w:ascii="Times New Roman" w:hAnsi="Times New Roman"/>
                <w:sz w:val="24"/>
              </w:rPr>
              <w:t xml:space="preserve">, </w:t>
            </w:r>
            <w:proofErr w:type="spellStart"/>
            <w:r>
              <w:rPr>
                <w:rFonts w:ascii="Times New Roman" w:hAnsi="Times New Roman"/>
                <w:sz w:val="24"/>
              </w:rPr>
              <w:t>судомонтажных</w:t>
            </w:r>
            <w:proofErr w:type="spellEnd"/>
            <w:r>
              <w:rPr>
                <w:rFonts w:ascii="Times New Roman" w:hAnsi="Times New Roman"/>
                <w:sz w:val="24"/>
              </w:rPr>
              <w:t xml:space="preserve"> и трубопроводных работ в ходе постройки, ремонта, испытаний судов, плавучих сооружений и их составных частей</w:t>
            </w:r>
          </w:p>
        </w:tc>
        <w:tc>
          <w:tcPr>
            <w:tcW w:w="5132" w:type="dxa"/>
            <w:tcBorders>
              <w:top w:val="single" w:sz="4" w:space="0" w:color="000000"/>
              <w:left w:val="single" w:sz="4" w:space="0" w:color="000000"/>
              <w:bottom w:val="single" w:sz="4" w:space="0" w:color="000000"/>
              <w:right w:val="single" w:sz="4" w:space="0" w:color="000000"/>
            </w:tcBorders>
          </w:tcPr>
          <w:p w14:paraId="57C87F96" w14:textId="77777777" w:rsidR="00B715D6" w:rsidRDefault="00B715D6" w:rsidP="001814A8">
            <w:pPr>
              <w:rPr>
                <w:rFonts w:ascii="Times New Roman" w:hAnsi="Times New Roman"/>
                <w:sz w:val="24"/>
              </w:rPr>
            </w:pPr>
            <w:r>
              <w:rPr>
                <w:rFonts w:ascii="Times New Roman" w:hAnsi="Times New Roman"/>
                <w:sz w:val="24"/>
              </w:rPr>
              <w:t xml:space="preserve">ПМ.02 Контроль технологии и качества выполнения </w:t>
            </w:r>
            <w:proofErr w:type="spellStart"/>
            <w:r>
              <w:rPr>
                <w:rFonts w:ascii="Times New Roman" w:hAnsi="Times New Roman"/>
                <w:sz w:val="24"/>
              </w:rPr>
              <w:t>судокорпусных</w:t>
            </w:r>
            <w:proofErr w:type="spellEnd"/>
            <w:r>
              <w:rPr>
                <w:rFonts w:ascii="Times New Roman" w:hAnsi="Times New Roman"/>
                <w:sz w:val="24"/>
              </w:rPr>
              <w:t xml:space="preserve">, </w:t>
            </w:r>
            <w:proofErr w:type="spellStart"/>
            <w:r>
              <w:rPr>
                <w:rFonts w:ascii="Times New Roman" w:hAnsi="Times New Roman"/>
                <w:sz w:val="24"/>
              </w:rPr>
              <w:t>судомонтажных</w:t>
            </w:r>
            <w:proofErr w:type="spellEnd"/>
            <w:r>
              <w:rPr>
                <w:rFonts w:ascii="Times New Roman" w:hAnsi="Times New Roman"/>
                <w:sz w:val="24"/>
              </w:rPr>
              <w:t xml:space="preserve"> и трубопроводных работ в ходе постройки, ремонта, испытаний судов, плавучих сооружений и их составных частей</w:t>
            </w:r>
          </w:p>
        </w:tc>
      </w:tr>
      <w:tr w:rsidR="00B715D6" w14:paraId="09312DC2" w14:textId="77777777" w:rsidTr="00D351D9">
        <w:tc>
          <w:tcPr>
            <w:tcW w:w="4361" w:type="dxa"/>
            <w:tcBorders>
              <w:top w:val="single" w:sz="4" w:space="0" w:color="000000"/>
              <w:left w:val="single" w:sz="4" w:space="0" w:color="000000"/>
              <w:bottom w:val="single" w:sz="4" w:space="0" w:color="000000"/>
              <w:right w:val="single" w:sz="4" w:space="0" w:color="000000"/>
            </w:tcBorders>
          </w:tcPr>
          <w:p w14:paraId="69C67BD7" w14:textId="77777777" w:rsidR="00B715D6" w:rsidRDefault="00B715D6" w:rsidP="001814A8">
            <w:pPr>
              <w:rPr>
                <w:rFonts w:ascii="Times New Roman" w:hAnsi="Times New Roman"/>
                <w:i/>
                <w:sz w:val="24"/>
              </w:rPr>
            </w:pPr>
            <w:r>
              <w:rPr>
                <w:rFonts w:ascii="Times New Roman" w:hAnsi="Times New Roman"/>
                <w:sz w:val="24"/>
              </w:rPr>
              <w:t>Изготовление, ремонт, монтаж и демонтаж судовых трубопроводов</w:t>
            </w:r>
          </w:p>
        </w:tc>
        <w:tc>
          <w:tcPr>
            <w:tcW w:w="5132" w:type="dxa"/>
            <w:tcBorders>
              <w:top w:val="single" w:sz="4" w:space="0" w:color="000000"/>
              <w:left w:val="single" w:sz="4" w:space="0" w:color="000000"/>
              <w:bottom w:val="single" w:sz="4" w:space="0" w:color="000000"/>
              <w:right w:val="single" w:sz="4" w:space="0" w:color="000000"/>
            </w:tcBorders>
          </w:tcPr>
          <w:p w14:paraId="7E89D805" w14:textId="77777777" w:rsidR="00B715D6" w:rsidRDefault="00B715D6" w:rsidP="001814A8">
            <w:pPr>
              <w:rPr>
                <w:rFonts w:ascii="Times New Roman" w:hAnsi="Times New Roman"/>
                <w:sz w:val="24"/>
              </w:rPr>
            </w:pPr>
            <w:r>
              <w:rPr>
                <w:rFonts w:ascii="Times New Roman" w:hAnsi="Times New Roman"/>
                <w:sz w:val="24"/>
              </w:rPr>
              <w:t>ПМ.03 Изготовление, ремонт, монтаж и демонтаж судовых трубопроводов</w:t>
            </w:r>
          </w:p>
        </w:tc>
      </w:tr>
      <w:tr w:rsidR="00B715D6" w14:paraId="78BC23B2" w14:textId="77777777" w:rsidTr="00D351D9">
        <w:tc>
          <w:tcPr>
            <w:tcW w:w="4361" w:type="dxa"/>
            <w:tcBorders>
              <w:top w:val="single" w:sz="4" w:space="0" w:color="000000"/>
              <w:left w:val="single" w:sz="4" w:space="0" w:color="000000"/>
              <w:bottom w:val="single" w:sz="4" w:space="0" w:color="000000"/>
              <w:right w:val="single" w:sz="4" w:space="0" w:color="000000"/>
            </w:tcBorders>
          </w:tcPr>
          <w:p w14:paraId="3EB51B5B" w14:textId="77777777" w:rsidR="00B715D6" w:rsidRDefault="00B715D6" w:rsidP="001814A8">
            <w:pPr>
              <w:rPr>
                <w:rFonts w:ascii="Times New Roman" w:hAnsi="Times New Roman"/>
                <w:i/>
                <w:sz w:val="24"/>
              </w:rPr>
            </w:pPr>
            <w:r>
              <w:rPr>
                <w:rFonts w:ascii="Times New Roman" w:hAnsi="Times New Roman"/>
                <w:sz w:val="24"/>
              </w:rPr>
              <w:t>Выполнение такелажных работ в судостроении</w:t>
            </w:r>
          </w:p>
        </w:tc>
        <w:tc>
          <w:tcPr>
            <w:tcW w:w="5132" w:type="dxa"/>
            <w:tcBorders>
              <w:top w:val="single" w:sz="4" w:space="0" w:color="000000"/>
              <w:left w:val="single" w:sz="4" w:space="0" w:color="000000"/>
              <w:bottom w:val="single" w:sz="4" w:space="0" w:color="000000"/>
              <w:right w:val="single" w:sz="4" w:space="0" w:color="000000"/>
            </w:tcBorders>
          </w:tcPr>
          <w:p w14:paraId="44E74E85" w14:textId="77777777" w:rsidR="00B715D6" w:rsidRDefault="00B715D6" w:rsidP="001814A8">
            <w:pPr>
              <w:rPr>
                <w:rFonts w:ascii="Times New Roman" w:hAnsi="Times New Roman"/>
                <w:sz w:val="24"/>
              </w:rPr>
            </w:pPr>
            <w:r>
              <w:rPr>
                <w:rFonts w:ascii="Times New Roman" w:hAnsi="Times New Roman"/>
                <w:sz w:val="24"/>
              </w:rPr>
              <w:t>ПМ.04 Выполнение такелажных работ в судостроении</w:t>
            </w:r>
          </w:p>
        </w:tc>
      </w:tr>
      <w:tr w:rsidR="00EA780B" w14:paraId="5E8305FC" w14:textId="77777777" w:rsidTr="001814A8">
        <w:tc>
          <w:tcPr>
            <w:tcW w:w="4361" w:type="dxa"/>
            <w:tcBorders>
              <w:top w:val="single" w:sz="4" w:space="0" w:color="auto"/>
              <w:left w:val="single" w:sz="4" w:space="0" w:color="auto"/>
              <w:bottom w:val="single" w:sz="4" w:space="0" w:color="auto"/>
              <w:right w:val="single" w:sz="4" w:space="0" w:color="auto"/>
            </w:tcBorders>
          </w:tcPr>
          <w:p w14:paraId="10BB929C" w14:textId="442E95D1" w:rsidR="00EA780B" w:rsidRDefault="00EA780B" w:rsidP="00EA780B">
            <w:pPr>
              <w:rPr>
                <w:rFonts w:ascii="Times New Roman" w:hAnsi="Times New Roman"/>
                <w:sz w:val="24"/>
              </w:rPr>
            </w:pPr>
            <w:r w:rsidRPr="00680F5A">
              <w:rPr>
                <w:rFonts w:ascii="Times New Roman" w:hAnsi="Times New Roman"/>
                <w:iCs/>
                <w:sz w:val="24"/>
                <w:szCs w:val="24"/>
              </w:rPr>
              <w:t>Виды деятельности по освоению одной или нескольки</w:t>
            </w:r>
            <w:r>
              <w:rPr>
                <w:rFonts w:ascii="Times New Roman" w:hAnsi="Times New Roman"/>
                <w:iCs/>
                <w:sz w:val="24"/>
                <w:szCs w:val="24"/>
              </w:rPr>
              <w:t>х</w:t>
            </w:r>
            <w:r w:rsidRPr="00680F5A">
              <w:rPr>
                <w:rFonts w:ascii="Times New Roman" w:hAnsi="Times New Roman"/>
                <w:iCs/>
                <w:sz w:val="24"/>
                <w:szCs w:val="24"/>
              </w:rPr>
              <w:t xml:space="preserve"> професси</w:t>
            </w:r>
            <w:r>
              <w:rPr>
                <w:rFonts w:ascii="Times New Roman" w:hAnsi="Times New Roman"/>
                <w:iCs/>
                <w:sz w:val="24"/>
                <w:szCs w:val="24"/>
              </w:rPr>
              <w:t>й</w:t>
            </w:r>
            <w:r w:rsidRPr="00680F5A">
              <w:rPr>
                <w:rFonts w:ascii="Times New Roman" w:hAnsi="Times New Roman"/>
                <w:iCs/>
                <w:sz w:val="24"/>
                <w:szCs w:val="24"/>
              </w:rPr>
              <w:t xml:space="preserve"> рабочих, должност</w:t>
            </w:r>
            <w:r>
              <w:rPr>
                <w:rFonts w:ascii="Times New Roman" w:hAnsi="Times New Roman"/>
                <w:iCs/>
                <w:sz w:val="24"/>
                <w:szCs w:val="24"/>
              </w:rPr>
              <w:t>ей</w:t>
            </w:r>
            <w:r w:rsidRPr="00680F5A">
              <w:rPr>
                <w:rFonts w:ascii="Times New Roman" w:hAnsi="Times New Roman"/>
                <w:iCs/>
                <w:sz w:val="24"/>
                <w:szCs w:val="24"/>
              </w:rPr>
              <w:t xml:space="preserve"> служащих </w:t>
            </w:r>
          </w:p>
        </w:tc>
        <w:tc>
          <w:tcPr>
            <w:tcW w:w="5132" w:type="dxa"/>
            <w:tcBorders>
              <w:top w:val="single" w:sz="4" w:space="0" w:color="000000"/>
              <w:left w:val="single" w:sz="4" w:space="0" w:color="000000"/>
              <w:bottom w:val="single" w:sz="4" w:space="0" w:color="000000"/>
              <w:right w:val="single" w:sz="4" w:space="0" w:color="000000"/>
            </w:tcBorders>
          </w:tcPr>
          <w:p w14:paraId="06F4202D" w14:textId="7EFF886C" w:rsidR="00EA780B" w:rsidRPr="00EA780B" w:rsidRDefault="00EA780B" w:rsidP="00EA780B">
            <w:pPr>
              <w:rPr>
                <w:rFonts w:ascii="Times New Roman" w:hAnsi="Times New Roman"/>
                <w:i/>
                <w:iCs/>
                <w:sz w:val="24"/>
              </w:rPr>
            </w:pPr>
            <w:r w:rsidRPr="00EA780B">
              <w:rPr>
                <w:rFonts w:ascii="Times New Roman" w:hAnsi="Times New Roman"/>
                <w:i/>
                <w:iCs/>
                <w:sz w:val="24"/>
              </w:rPr>
              <w:t>Обучающиеся, осваивающие образовательную программу, могут освоить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bl>
    <w:p w14:paraId="4E410739" w14:textId="77777777" w:rsidR="00FA6C84" w:rsidRDefault="00FA6C84" w:rsidP="00FA6C84">
      <w:pPr>
        <w:suppressAutoHyphens/>
        <w:ind w:firstLine="709"/>
        <w:jc w:val="both"/>
        <w:rPr>
          <w:rFonts w:ascii="Times New Roman" w:hAnsi="Times New Roman"/>
          <w:i/>
          <w:iCs/>
          <w:sz w:val="24"/>
          <w:szCs w:val="24"/>
        </w:rPr>
      </w:pPr>
    </w:p>
    <w:p w14:paraId="4AFDEB12"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49E21B1F" w14:textId="74AB67AF" w:rsidR="00064407" w:rsidRDefault="0097210A" w:rsidP="00252FFB">
      <w:pPr>
        <w:pStyle w:val="1"/>
        <w:spacing w:before="0" w:after="0"/>
      </w:pPr>
      <w:bookmarkStart w:id="20" w:name="_Toc202167014"/>
      <w:r>
        <w:lastRenderedPageBreak/>
        <w:t>Р</w:t>
      </w:r>
      <w:r w:rsidR="00064407" w:rsidRPr="00730F3F">
        <w:t>аздел 4. Планируемые результаты освоения образовательной программы</w:t>
      </w:r>
      <w:bookmarkEnd w:id="16"/>
      <w:bookmarkEnd w:id="20"/>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21" w:name="_Toc103593996"/>
      <w:bookmarkStart w:id="22" w:name="_Toc202167015"/>
      <w:r w:rsidRPr="00252FFB">
        <w:rPr>
          <w:bCs/>
        </w:rPr>
        <w:t>4.</w:t>
      </w:r>
      <w:r w:rsidR="004D7754">
        <w:rPr>
          <w:bCs/>
        </w:rPr>
        <w:t>1</w:t>
      </w:r>
      <w:r w:rsidRPr="00252FFB">
        <w:rPr>
          <w:bCs/>
        </w:rPr>
        <w:t>. Общие компетенции</w:t>
      </w:r>
      <w:bookmarkEnd w:id="21"/>
      <w:bookmarkEnd w:id="22"/>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BF5F69" w:rsidRPr="00F87D60" w14:paraId="5E969F62" w14:textId="77777777" w:rsidTr="001814A8">
        <w:trPr>
          <w:cantSplit/>
          <w:trHeight w:val="419"/>
        </w:trPr>
        <w:tc>
          <w:tcPr>
            <w:tcW w:w="427" w:type="pct"/>
            <w:vAlign w:val="center"/>
          </w:tcPr>
          <w:p w14:paraId="3080B6BC" w14:textId="77777777" w:rsidR="00BF5F69" w:rsidRPr="00F87D60" w:rsidRDefault="00BF5F69" w:rsidP="001814A8">
            <w:pPr>
              <w:suppressAutoHyphens/>
              <w:jc w:val="center"/>
              <w:rPr>
                <w:rFonts w:ascii="Times New Roman" w:eastAsia="Calibri" w:hAnsi="Times New Roman" w:cs="Times New Roman"/>
                <w:iCs/>
              </w:rPr>
            </w:pPr>
            <w:bookmarkStart w:id="23" w:name="_Hlk158134432"/>
            <w:r w:rsidRPr="00F87D60">
              <w:rPr>
                <w:rFonts w:ascii="Times New Roman" w:eastAsia="Calibri" w:hAnsi="Times New Roman" w:cs="Times New Roman"/>
                <w:b/>
              </w:rPr>
              <w:t>Код ОК</w:t>
            </w:r>
          </w:p>
        </w:tc>
        <w:tc>
          <w:tcPr>
            <w:tcW w:w="963" w:type="pct"/>
            <w:vAlign w:val="center"/>
          </w:tcPr>
          <w:p w14:paraId="54EF0497" w14:textId="77777777" w:rsidR="00BF5F69" w:rsidRPr="00F87D60" w:rsidRDefault="00BF5F69" w:rsidP="001814A8">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708FFAD5" w14:textId="77777777" w:rsidR="00BF5F69" w:rsidRPr="00F87D60" w:rsidRDefault="00BF5F69" w:rsidP="001814A8">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BF5F69" w:rsidRPr="00F87D60" w14:paraId="0598FEA4" w14:textId="77777777" w:rsidTr="001814A8">
        <w:trPr>
          <w:trHeight w:val="20"/>
        </w:trPr>
        <w:tc>
          <w:tcPr>
            <w:tcW w:w="427" w:type="pct"/>
            <w:vMerge w:val="restart"/>
          </w:tcPr>
          <w:p w14:paraId="536D62EB" w14:textId="77777777" w:rsidR="00BF5F69" w:rsidRPr="00F87D60" w:rsidRDefault="00BF5F69" w:rsidP="001814A8">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2678B5ED" w14:textId="77777777" w:rsidR="00BF5F69" w:rsidRPr="00F87D60" w:rsidRDefault="00BF5F69" w:rsidP="001814A8">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7FE815CB"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
                <w:iCs/>
              </w:rPr>
              <w:t xml:space="preserve">Умения: </w:t>
            </w:r>
          </w:p>
        </w:tc>
      </w:tr>
      <w:tr w:rsidR="00BF5F69" w:rsidRPr="00F87D60" w14:paraId="345CF69B" w14:textId="77777777" w:rsidTr="001814A8">
        <w:trPr>
          <w:trHeight w:val="20"/>
        </w:trPr>
        <w:tc>
          <w:tcPr>
            <w:tcW w:w="427" w:type="pct"/>
            <w:vMerge/>
          </w:tcPr>
          <w:p w14:paraId="596D90A6"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B531D8C" w14:textId="77777777" w:rsidR="00BF5F69" w:rsidRPr="00F87D60" w:rsidRDefault="00BF5F69" w:rsidP="001814A8">
            <w:pPr>
              <w:suppressAutoHyphens/>
              <w:rPr>
                <w:rFonts w:ascii="Times New Roman" w:eastAsia="Calibri" w:hAnsi="Times New Roman" w:cs="Times New Roman"/>
                <w:iCs/>
              </w:rPr>
            </w:pPr>
          </w:p>
        </w:tc>
        <w:tc>
          <w:tcPr>
            <w:tcW w:w="3610" w:type="pct"/>
            <w:shd w:val="clear" w:color="auto" w:fill="auto"/>
          </w:tcPr>
          <w:p w14:paraId="1EA17D9F"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BF5F69" w:rsidRPr="00F87D60" w14:paraId="566A3D9B" w14:textId="77777777" w:rsidTr="001814A8">
        <w:trPr>
          <w:trHeight w:val="20"/>
        </w:trPr>
        <w:tc>
          <w:tcPr>
            <w:tcW w:w="427" w:type="pct"/>
            <w:vMerge/>
          </w:tcPr>
          <w:p w14:paraId="6D6D7AD6"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C0E5E7A" w14:textId="77777777" w:rsidR="00BF5F69" w:rsidRPr="00F87D60" w:rsidRDefault="00BF5F69" w:rsidP="001814A8">
            <w:pPr>
              <w:suppressAutoHyphens/>
              <w:rPr>
                <w:rFonts w:ascii="Times New Roman" w:eastAsia="Calibri" w:hAnsi="Times New Roman" w:cs="Times New Roman"/>
                <w:iCs/>
              </w:rPr>
            </w:pPr>
          </w:p>
        </w:tc>
        <w:tc>
          <w:tcPr>
            <w:tcW w:w="3610" w:type="pct"/>
            <w:shd w:val="clear" w:color="auto" w:fill="auto"/>
          </w:tcPr>
          <w:p w14:paraId="6E4B362D"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BF5F69" w:rsidRPr="00F87D60" w14:paraId="5DA3C5D2" w14:textId="77777777" w:rsidTr="001814A8">
        <w:trPr>
          <w:trHeight w:val="20"/>
        </w:trPr>
        <w:tc>
          <w:tcPr>
            <w:tcW w:w="427" w:type="pct"/>
            <w:vMerge/>
          </w:tcPr>
          <w:p w14:paraId="44CA3475"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C4B3B7B" w14:textId="77777777" w:rsidR="00BF5F69" w:rsidRPr="00F87D60" w:rsidRDefault="00BF5F69" w:rsidP="001814A8">
            <w:pPr>
              <w:suppressAutoHyphens/>
              <w:rPr>
                <w:rFonts w:ascii="Times New Roman" w:eastAsia="Calibri" w:hAnsi="Times New Roman" w:cs="Times New Roman"/>
                <w:iCs/>
              </w:rPr>
            </w:pPr>
          </w:p>
        </w:tc>
        <w:tc>
          <w:tcPr>
            <w:tcW w:w="3610" w:type="pct"/>
            <w:shd w:val="clear" w:color="auto" w:fill="auto"/>
          </w:tcPr>
          <w:p w14:paraId="0D35A265"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BF5F69" w:rsidRPr="00F87D60" w14:paraId="0D515043" w14:textId="77777777" w:rsidTr="001814A8">
        <w:trPr>
          <w:trHeight w:val="20"/>
        </w:trPr>
        <w:tc>
          <w:tcPr>
            <w:tcW w:w="427" w:type="pct"/>
            <w:vMerge/>
          </w:tcPr>
          <w:p w14:paraId="6EE8EDEA"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8FC2809" w14:textId="77777777" w:rsidR="00BF5F69" w:rsidRPr="00F87D60" w:rsidRDefault="00BF5F69" w:rsidP="001814A8">
            <w:pPr>
              <w:suppressAutoHyphens/>
              <w:rPr>
                <w:rFonts w:ascii="Times New Roman" w:eastAsia="Calibri" w:hAnsi="Times New Roman" w:cs="Times New Roman"/>
                <w:iCs/>
              </w:rPr>
            </w:pPr>
          </w:p>
        </w:tc>
        <w:tc>
          <w:tcPr>
            <w:tcW w:w="3610" w:type="pct"/>
            <w:shd w:val="clear" w:color="auto" w:fill="auto"/>
          </w:tcPr>
          <w:p w14:paraId="7C98CF30"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BF5F69" w:rsidRPr="00F87D60" w14:paraId="7E2CF06C" w14:textId="77777777" w:rsidTr="001814A8">
        <w:trPr>
          <w:trHeight w:val="20"/>
        </w:trPr>
        <w:tc>
          <w:tcPr>
            <w:tcW w:w="427" w:type="pct"/>
            <w:vMerge/>
          </w:tcPr>
          <w:p w14:paraId="0380DC81" w14:textId="77777777" w:rsidR="00BF5F69" w:rsidRPr="00F87D60" w:rsidRDefault="00BF5F69" w:rsidP="001814A8">
            <w:pPr>
              <w:jc w:val="center"/>
              <w:rPr>
                <w:rFonts w:ascii="Times New Roman" w:eastAsia="Calibri" w:hAnsi="Times New Roman" w:cs="Times New Roman"/>
                <w:iCs/>
              </w:rPr>
            </w:pPr>
          </w:p>
        </w:tc>
        <w:tc>
          <w:tcPr>
            <w:tcW w:w="963" w:type="pct"/>
            <w:vMerge/>
          </w:tcPr>
          <w:p w14:paraId="01980341" w14:textId="77777777" w:rsidR="00BF5F69" w:rsidRPr="00F87D60" w:rsidRDefault="00BF5F69" w:rsidP="001814A8">
            <w:pPr>
              <w:suppressAutoHyphens/>
              <w:rPr>
                <w:rFonts w:ascii="Times New Roman" w:eastAsia="Calibri" w:hAnsi="Times New Roman" w:cs="Times New Roman"/>
                <w:iCs/>
              </w:rPr>
            </w:pPr>
          </w:p>
        </w:tc>
        <w:tc>
          <w:tcPr>
            <w:tcW w:w="3610" w:type="pct"/>
            <w:shd w:val="clear" w:color="auto" w:fill="auto"/>
          </w:tcPr>
          <w:p w14:paraId="3FC1858B"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BF5F69" w:rsidRPr="00F87D60" w14:paraId="3520E281" w14:textId="77777777" w:rsidTr="001814A8">
        <w:trPr>
          <w:trHeight w:val="20"/>
        </w:trPr>
        <w:tc>
          <w:tcPr>
            <w:tcW w:w="427" w:type="pct"/>
            <w:vMerge/>
          </w:tcPr>
          <w:p w14:paraId="1D105D1E"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7D1015F" w14:textId="77777777" w:rsidR="00BF5F69" w:rsidRPr="00F87D60" w:rsidRDefault="00BF5F69" w:rsidP="001814A8">
            <w:pPr>
              <w:suppressAutoHyphens/>
              <w:rPr>
                <w:rFonts w:ascii="Times New Roman" w:eastAsia="Calibri" w:hAnsi="Times New Roman" w:cs="Times New Roman"/>
                <w:iCs/>
              </w:rPr>
            </w:pPr>
          </w:p>
        </w:tc>
        <w:tc>
          <w:tcPr>
            <w:tcW w:w="3610" w:type="pct"/>
            <w:shd w:val="clear" w:color="auto" w:fill="auto"/>
          </w:tcPr>
          <w:p w14:paraId="482E5933"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5AD5A0FA" w14:textId="77777777" w:rsidTr="001814A8">
        <w:trPr>
          <w:trHeight w:val="20"/>
        </w:trPr>
        <w:tc>
          <w:tcPr>
            <w:tcW w:w="427" w:type="pct"/>
            <w:vMerge/>
          </w:tcPr>
          <w:p w14:paraId="499E34B2"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5587597"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3DA41565"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BF5F69" w:rsidRPr="00F87D60" w14:paraId="210255B5" w14:textId="77777777" w:rsidTr="001814A8">
        <w:trPr>
          <w:trHeight w:val="20"/>
        </w:trPr>
        <w:tc>
          <w:tcPr>
            <w:tcW w:w="427" w:type="pct"/>
            <w:vMerge/>
          </w:tcPr>
          <w:p w14:paraId="508D7621"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DF9ABA0"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4E39F895"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BF5F69" w:rsidRPr="00F87D60" w14:paraId="6849C199" w14:textId="77777777" w:rsidTr="001814A8">
        <w:trPr>
          <w:trHeight w:val="20"/>
        </w:trPr>
        <w:tc>
          <w:tcPr>
            <w:tcW w:w="427" w:type="pct"/>
            <w:vMerge/>
          </w:tcPr>
          <w:p w14:paraId="719EB19B"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01071A1"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41E4241A"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BF5F69" w:rsidRPr="00F87D60" w14:paraId="41F88115" w14:textId="77777777" w:rsidTr="001814A8">
        <w:trPr>
          <w:trHeight w:val="20"/>
        </w:trPr>
        <w:tc>
          <w:tcPr>
            <w:tcW w:w="427" w:type="pct"/>
            <w:vMerge/>
          </w:tcPr>
          <w:p w14:paraId="709507B6"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055B7FF"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3807440"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BF5F69" w:rsidRPr="00F87D60" w14:paraId="6CE767B1" w14:textId="77777777" w:rsidTr="001814A8">
        <w:trPr>
          <w:trHeight w:val="20"/>
        </w:trPr>
        <w:tc>
          <w:tcPr>
            <w:tcW w:w="427" w:type="pct"/>
            <w:vMerge/>
          </w:tcPr>
          <w:p w14:paraId="757CE78E"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3CC2620"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59DF770F"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BF5F69" w:rsidRPr="00F87D60" w14:paraId="5D5A3392" w14:textId="77777777" w:rsidTr="001814A8">
        <w:trPr>
          <w:trHeight w:val="20"/>
        </w:trPr>
        <w:tc>
          <w:tcPr>
            <w:tcW w:w="427" w:type="pct"/>
            <w:vMerge w:val="restart"/>
          </w:tcPr>
          <w:p w14:paraId="0481EB10" w14:textId="77777777" w:rsidR="00BF5F69" w:rsidRPr="00F87D60" w:rsidRDefault="00BF5F69" w:rsidP="001814A8">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07237EBC" w14:textId="77777777" w:rsidR="00BF5F69" w:rsidRPr="00F87D60" w:rsidRDefault="00BF5F69" w:rsidP="001814A8">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77C1B56E"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
                <w:iCs/>
              </w:rPr>
              <w:t xml:space="preserve">Умения: </w:t>
            </w:r>
          </w:p>
        </w:tc>
      </w:tr>
      <w:tr w:rsidR="00BF5F69" w:rsidRPr="00F87D60" w14:paraId="02BCC4F6" w14:textId="77777777" w:rsidTr="001814A8">
        <w:trPr>
          <w:trHeight w:val="20"/>
        </w:trPr>
        <w:tc>
          <w:tcPr>
            <w:tcW w:w="427" w:type="pct"/>
            <w:vMerge/>
          </w:tcPr>
          <w:p w14:paraId="6879568E"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1FA82B8"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52758D5B"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BF5F69" w:rsidRPr="00F87D60" w14:paraId="410FEAF0" w14:textId="77777777" w:rsidTr="001814A8">
        <w:trPr>
          <w:trHeight w:val="20"/>
        </w:trPr>
        <w:tc>
          <w:tcPr>
            <w:tcW w:w="427" w:type="pct"/>
            <w:vMerge/>
          </w:tcPr>
          <w:p w14:paraId="1EDCD03C"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82D507D"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D7588DB"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BF5F69" w:rsidRPr="00F87D60" w14:paraId="6ABBE3B6" w14:textId="77777777" w:rsidTr="001814A8">
        <w:trPr>
          <w:trHeight w:val="20"/>
        </w:trPr>
        <w:tc>
          <w:tcPr>
            <w:tcW w:w="427" w:type="pct"/>
            <w:vMerge/>
          </w:tcPr>
          <w:p w14:paraId="1AB4C791"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458B901"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7ABE1F18"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BF5F69" w:rsidRPr="00F87D60" w14:paraId="21529CF3" w14:textId="77777777" w:rsidTr="001814A8">
        <w:trPr>
          <w:trHeight w:val="20"/>
        </w:trPr>
        <w:tc>
          <w:tcPr>
            <w:tcW w:w="427" w:type="pct"/>
            <w:vMerge/>
          </w:tcPr>
          <w:p w14:paraId="451BB108"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26359AB"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4873E630"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BF5F69" w:rsidRPr="00F87D60" w14:paraId="499DFB7C" w14:textId="77777777" w:rsidTr="001814A8">
        <w:trPr>
          <w:trHeight w:val="20"/>
        </w:trPr>
        <w:tc>
          <w:tcPr>
            <w:tcW w:w="427" w:type="pct"/>
            <w:vMerge/>
          </w:tcPr>
          <w:p w14:paraId="795BE420"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54B9543"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4FAA0C12"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BF5F69" w:rsidRPr="00F87D60" w14:paraId="319493FC" w14:textId="77777777" w:rsidTr="001814A8">
        <w:trPr>
          <w:trHeight w:val="20"/>
        </w:trPr>
        <w:tc>
          <w:tcPr>
            <w:tcW w:w="427" w:type="pct"/>
            <w:vMerge/>
          </w:tcPr>
          <w:p w14:paraId="4CC5A1EE"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4E21827"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00C57134"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BF5F69" w:rsidRPr="00F87D60" w14:paraId="62E62621" w14:textId="77777777" w:rsidTr="001814A8">
        <w:trPr>
          <w:trHeight w:val="20"/>
        </w:trPr>
        <w:tc>
          <w:tcPr>
            <w:tcW w:w="427" w:type="pct"/>
            <w:vMerge/>
          </w:tcPr>
          <w:p w14:paraId="2BFDF7F3" w14:textId="77777777" w:rsidR="00BF5F69" w:rsidRPr="00F87D60" w:rsidRDefault="00BF5F69" w:rsidP="001814A8">
            <w:pPr>
              <w:jc w:val="center"/>
              <w:rPr>
                <w:rFonts w:ascii="Times New Roman" w:eastAsia="Calibri" w:hAnsi="Times New Roman" w:cs="Times New Roman"/>
                <w:iCs/>
              </w:rPr>
            </w:pPr>
          </w:p>
        </w:tc>
        <w:tc>
          <w:tcPr>
            <w:tcW w:w="963" w:type="pct"/>
            <w:vMerge/>
          </w:tcPr>
          <w:p w14:paraId="491DFC9B"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E70A7E8"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09B898C4" w14:textId="77777777" w:rsidTr="001814A8">
        <w:trPr>
          <w:trHeight w:val="20"/>
        </w:trPr>
        <w:tc>
          <w:tcPr>
            <w:tcW w:w="427" w:type="pct"/>
            <w:vMerge/>
          </w:tcPr>
          <w:p w14:paraId="32519854"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F4DAE45"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62239283"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BF5F69" w:rsidRPr="00F87D60" w14:paraId="30818CB4" w14:textId="77777777" w:rsidTr="001814A8">
        <w:trPr>
          <w:trHeight w:val="20"/>
        </w:trPr>
        <w:tc>
          <w:tcPr>
            <w:tcW w:w="427" w:type="pct"/>
            <w:vMerge/>
          </w:tcPr>
          <w:p w14:paraId="09C93D45" w14:textId="77777777" w:rsidR="00BF5F69" w:rsidRPr="00F87D60" w:rsidRDefault="00BF5F69" w:rsidP="001814A8">
            <w:pPr>
              <w:jc w:val="center"/>
              <w:rPr>
                <w:rFonts w:ascii="Times New Roman" w:eastAsia="Calibri" w:hAnsi="Times New Roman" w:cs="Times New Roman"/>
                <w:iCs/>
              </w:rPr>
            </w:pPr>
          </w:p>
        </w:tc>
        <w:tc>
          <w:tcPr>
            <w:tcW w:w="963" w:type="pct"/>
            <w:vMerge/>
          </w:tcPr>
          <w:p w14:paraId="08403E09"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23989B10"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BF5F69" w:rsidRPr="00F87D60" w14:paraId="7E8BF650" w14:textId="77777777" w:rsidTr="001814A8">
        <w:trPr>
          <w:trHeight w:val="20"/>
        </w:trPr>
        <w:tc>
          <w:tcPr>
            <w:tcW w:w="427" w:type="pct"/>
            <w:vMerge/>
          </w:tcPr>
          <w:p w14:paraId="74FFB1B3"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05117D7"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20C57AB"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BF5F69" w:rsidRPr="00F87D60" w14:paraId="4E2EB981" w14:textId="77777777" w:rsidTr="001814A8">
        <w:trPr>
          <w:trHeight w:val="20"/>
        </w:trPr>
        <w:tc>
          <w:tcPr>
            <w:tcW w:w="427" w:type="pct"/>
            <w:vMerge/>
          </w:tcPr>
          <w:p w14:paraId="5A7547EF"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05572D0"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49229158"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BF5F69" w:rsidRPr="00F87D60" w14:paraId="5805FFD9" w14:textId="77777777" w:rsidTr="001814A8">
        <w:trPr>
          <w:trHeight w:val="20"/>
        </w:trPr>
        <w:tc>
          <w:tcPr>
            <w:tcW w:w="427" w:type="pct"/>
            <w:vMerge/>
          </w:tcPr>
          <w:p w14:paraId="718F7036"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6D0CC78"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3340CD05" w14:textId="77777777" w:rsidR="00BF5F69" w:rsidRPr="00F87D60" w:rsidRDefault="00BF5F69" w:rsidP="001814A8">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BF5F69" w:rsidRPr="00F87D60" w14:paraId="581DB7FB" w14:textId="77777777" w:rsidTr="001814A8">
        <w:trPr>
          <w:trHeight w:val="20"/>
        </w:trPr>
        <w:tc>
          <w:tcPr>
            <w:tcW w:w="427" w:type="pct"/>
            <w:vMerge w:val="restart"/>
          </w:tcPr>
          <w:p w14:paraId="79350929" w14:textId="77777777" w:rsidR="00BF5F69" w:rsidRPr="00F87D60" w:rsidRDefault="00BF5F69" w:rsidP="001814A8">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02AD683A" w14:textId="77777777" w:rsidR="00BF5F69" w:rsidRPr="00F87D60" w:rsidRDefault="00BF5F69" w:rsidP="001814A8">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51843623"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
                <w:bCs/>
                <w:iCs/>
              </w:rPr>
              <w:t xml:space="preserve">Умения: </w:t>
            </w:r>
          </w:p>
        </w:tc>
      </w:tr>
      <w:tr w:rsidR="00BF5F69" w:rsidRPr="00F87D60" w14:paraId="603DA4E3" w14:textId="77777777" w:rsidTr="001814A8">
        <w:trPr>
          <w:trHeight w:val="20"/>
        </w:trPr>
        <w:tc>
          <w:tcPr>
            <w:tcW w:w="427" w:type="pct"/>
            <w:vMerge/>
          </w:tcPr>
          <w:p w14:paraId="0727EBCF"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18E0C96"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6185ACA8"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BF5F69" w:rsidRPr="00F87D60" w14:paraId="66D1D147" w14:textId="77777777" w:rsidTr="001814A8">
        <w:trPr>
          <w:trHeight w:val="20"/>
        </w:trPr>
        <w:tc>
          <w:tcPr>
            <w:tcW w:w="427" w:type="pct"/>
            <w:vMerge/>
          </w:tcPr>
          <w:p w14:paraId="37EB7BF8"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FFFBB53"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70C23E02"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BF5F69" w:rsidRPr="00F87D60" w14:paraId="13B91317" w14:textId="77777777" w:rsidTr="001814A8">
        <w:trPr>
          <w:trHeight w:val="20"/>
        </w:trPr>
        <w:tc>
          <w:tcPr>
            <w:tcW w:w="427" w:type="pct"/>
            <w:vMerge/>
          </w:tcPr>
          <w:p w14:paraId="1A56890E" w14:textId="77777777" w:rsidR="00BF5F69" w:rsidRPr="00F87D60" w:rsidRDefault="00BF5F69" w:rsidP="001814A8">
            <w:pPr>
              <w:jc w:val="center"/>
              <w:rPr>
                <w:rFonts w:ascii="Times New Roman" w:eastAsia="Calibri" w:hAnsi="Times New Roman" w:cs="Times New Roman"/>
                <w:iCs/>
              </w:rPr>
            </w:pPr>
          </w:p>
        </w:tc>
        <w:tc>
          <w:tcPr>
            <w:tcW w:w="963" w:type="pct"/>
            <w:vMerge/>
          </w:tcPr>
          <w:p w14:paraId="04D4A605"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6CF1CFAD"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BF5F69" w:rsidRPr="00F87D60" w14:paraId="0263C9E2" w14:textId="77777777" w:rsidTr="001814A8">
        <w:trPr>
          <w:trHeight w:val="20"/>
        </w:trPr>
        <w:tc>
          <w:tcPr>
            <w:tcW w:w="427" w:type="pct"/>
            <w:vMerge/>
          </w:tcPr>
          <w:p w14:paraId="3E1E1AEB"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3FB80BD"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0286A490" w14:textId="77777777" w:rsidR="00BF5F69" w:rsidRPr="00F87D60" w:rsidRDefault="00BF5F69" w:rsidP="001814A8">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BF5F69" w:rsidRPr="00F87D60" w14:paraId="16EBFF44" w14:textId="77777777" w:rsidTr="001814A8">
        <w:trPr>
          <w:trHeight w:val="20"/>
        </w:trPr>
        <w:tc>
          <w:tcPr>
            <w:tcW w:w="427" w:type="pct"/>
            <w:vMerge/>
          </w:tcPr>
          <w:p w14:paraId="4944A4F7"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9797B9A"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7487C05F"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BF5F69" w:rsidRPr="00F87D60" w14:paraId="48B42BD9" w14:textId="77777777" w:rsidTr="001814A8">
        <w:trPr>
          <w:trHeight w:val="20"/>
        </w:trPr>
        <w:tc>
          <w:tcPr>
            <w:tcW w:w="427" w:type="pct"/>
            <w:vMerge/>
          </w:tcPr>
          <w:p w14:paraId="76AC85D4"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39703B6"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637633F5"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BF5F69" w:rsidRPr="00F87D60" w14:paraId="01B44D91" w14:textId="77777777" w:rsidTr="001814A8">
        <w:trPr>
          <w:trHeight w:val="20"/>
        </w:trPr>
        <w:tc>
          <w:tcPr>
            <w:tcW w:w="427" w:type="pct"/>
            <w:vMerge/>
          </w:tcPr>
          <w:p w14:paraId="4303089C"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66E2E46"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2BF218F6"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BF5F69" w:rsidRPr="00F87D60" w14:paraId="79DD0787" w14:textId="77777777" w:rsidTr="001814A8">
        <w:trPr>
          <w:trHeight w:val="20"/>
        </w:trPr>
        <w:tc>
          <w:tcPr>
            <w:tcW w:w="427" w:type="pct"/>
            <w:vMerge/>
          </w:tcPr>
          <w:p w14:paraId="7D106FFD"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AA54594"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316B3BAC"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BF5F69" w:rsidRPr="00F87D60" w14:paraId="160D8C05" w14:textId="77777777" w:rsidTr="001814A8">
        <w:trPr>
          <w:trHeight w:val="20"/>
        </w:trPr>
        <w:tc>
          <w:tcPr>
            <w:tcW w:w="427" w:type="pct"/>
            <w:vMerge/>
          </w:tcPr>
          <w:p w14:paraId="2F76C247"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A07D78F"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9E58AE1"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BF5F69" w:rsidRPr="00F87D60" w14:paraId="158843B3" w14:textId="77777777" w:rsidTr="001814A8">
        <w:trPr>
          <w:trHeight w:val="20"/>
        </w:trPr>
        <w:tc>
          <w:tcPr>
            <w:tcW w:w="427" w:type="pct"/>
            <w:vMerge/>
          </w:tcPr>
          <w:p w14:paraId="20C14AB9" w14:textId="77777777" w:rsidR="00BF5F69" w:rsidRPr="00F87D60" w:rsidRDefault="00BF5F69" w:rsidP="001814A8">
            <w:pPr>
              <w:jc w:val="center"/>
              <w:rPr>
                <w:rFonts w:ascii="Times New Roman" w:eastAsia="Calibri" w:hAnsi="Times New Roman" w:cs="Times New Roman"/>
                <w:iCs/>
              </w:rPr>
            </w:pPr>
          </w:p>
        </w:tc>
        <w:tc>
          <w:tcPr>
            <w:tcW w:w="963" w:type="pct"/>
            <w:vMerge/>
          </w:tcPr>
          <w:p w14:paraId="325C69CF"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E53F26F"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BF5F69" w:rsidRPr="00F87D60" w14:paraId="77079F3F" w14:textId="77777777" w:rsidTr="001814A8">
        <w:trPr>
          <w:trHeight w:val="20"/>
        </w:trPr>
        <w:tc>
          <w:tcPr>
            <w:tcW w:w="427" w:type="pct"/>
            <w:vMerge/>
          </w:tcPr>
          <w:p w14:paraId="2799E66C"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6298025"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125ED27"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3F433D91" w14:textId="77777777" w:rsidTr="001814A8">
        <w:trPr>
          <w:trHeight w:val="20"/>
        </w:trPr>
        <w:tc>
          <w:tcPr>
            <w:tcW w:w="427" w:type="pct"/>
            <w:vMerge/>
          </w:tcPr>
          <w:p w14:paraId="7A7528EC"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BAFDB72"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24828C0B"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BF5F69" w:rsidRPr="00F87D60" w14:paraId="60318155" w14:textId="77777777" w:rsidTr="001814A8">
        <w:trPr>
          <w:trHeight w:val="20"/>
        </w:trPr>
        <w:tc>
          <w:tcPr>
            <w:tcW w:w="427" w:type="pct"/>
            <w:vMerge/>
          </w:tcPr>
          <w:p w14:paraId="119DA6AA"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80F8A11"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3730A4DD"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BF5F69" w:rsidRPr="00F87D60" w14:paraId="71AF6FAF" w14:textId="77777777" w:rsidTr="001814A8">
        <w:trPr>
          <w:trHeight w:val="20"/>
        </w:trPr>
        <w:tc>
          <w:tcPr>
            <w:tcW w:w="427" w:type="pct"/>
            <w:vMerge/>
          </w:tcPr>
          <w:p w14:paraId="663B8BEB"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573A1BF"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010DB08"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BF5F69" w:rsidRPr="00F87D60" w14:paraId="7ADD5550" w14:textId="77777777" w:rsidTr="001814A8">
        <w:trPr>
          <w:trHeight w:val="20"/>
        </w:trPr>
        <w:tc>
          <w:tcPr>
            <w:tcW w:w="427" w:type="pct"/>
            <w:vMerge/>
          </w:tcPr>
          <w:p w14:paraId="725C8C19"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377A147"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7F7306EB"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BF5F69" w:rsidRPr="00F87D60" w14:paraId="1D5ADC16" w14:textId="77777777" w:rsidTr="001814A8">
        <w:trPr>
          <w:trHeight w:val="20"/>
        </w:trPr>
        <w:tc>
          <w:tcPr>
            <w:tcW w:w="427" w:type="pct"/>
            <w:vMerge/>
          </w:tcPr>
          <w:p w14:paraId="181EC64A"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FA9D1D5"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60E3C71F"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BF5F69" w:rsidRPr="00F87D60" w14:paraId="15CDAC7C" w14:textId="77777777" w:rsidTr="001814A8">
        <w:trPr>
          <w:trHeight w:val="20"/>
        </w:trPr>
        <w:tc>
          <w:tcPr>
            <w:tcW w:w="427" w:type="pct"/>
            <w:vMerge/>
          </w:tcPr>
          <w:p w14:paraId="41B9FA14"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6BBB30D"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39D0AEC6"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BF5F69" w:rsidRPr="00F87D60" w14:paraId="3ECB3E41" w14:textId="77777777" w:rsidTr="001814A8">
        <w:trPr>
          <w:trHeight w:val="20"/>
        </w:trPr>
        <w:tc>
          <w:tcPr>
            <w:tcW w:w="427" w:type="pct"/>
            <w:vMerge w:val="restart"/>
          </w:tcPr>
          <w:p w14:paraId="0E5EE0A0" w14:textId="77777777" w:rsidR="00BF5F69" w:rsidRPr="00F87D60" w:rsidRDefault="00BF5F69" w:rsidP="001814A8">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68DC09DA" w14:textId="77777777" w:rsidR="00BF5F69" w:rsidRPr="00F87D60" w:rsidRDefault="00BF5F69" w:rsidP="001814A8">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5C72E515"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
                <w:bCs/>
                <w:iCs/>
                <w:spacing w:val="-4"/>
              </w:rPr>
              <w:t xml:space="preserve">Умения: </w:t>
            </w:r>
          </w:p>
        </w:tc>
      </w:tr>
      <w:tr w:rsidR="00BF5F69" w:rsidRPr="00F87D60" w14:paraId="7351F48F" w14:textId="77777777" w:rsidTr="001814A8">
        <w:trPr>
          <w:trHeight w:val="20"/>
        </w:trPr>
        <w:tc>
          <w:tcPr>
            <w:tcW w:w="427" w:type="pct"/>
            <w:vMerge/>
          </w:tcPr>
          <w:p w14:paraId="16202579"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A4A4EF9"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3FC49341" w14:textId="77777777" w:rsidR="00BF5F69" w:rsidRPr="00F87D60" w:rsidRDefault="00BF5F69" w:rsidP="001814A8">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BF5F69" w:rsidRPr="00F87D60" w14:paraId="1DC37E7A" w14:textId="77777777" w:rsidTr="001814A8">
        <w:trPr>
          <w:trHeight w:val="20"/>
        </w:trPr>
        <w:tc>
          <w:tcPr>
            <w:tcW w:w="427" w:type="pct"/>
            <w:vMerge/>
          </w:tcPr>
          <w:p w14:paraId="2A200AE3"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A4E6089"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BDA38D8" w14:textId="77777777" w:rsidR="00BF5F69" w:rsidRPr="00F87D60" w:rsidRDefault="00BF5F69" w:rsidP="001814A8">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BF5F69" w:rsidRPr="00F87D60" w14:paraId="0BE78E3F" w14:textId="77777777" w:rsidTr="001814A8">
        <w:trPr>
          <w:trHeight w:val="20"/>
        </w:trPr>
        <w:tc>
          <w:tcPr>
            <w:tcW w:w="427" w:type="pct"/>
            <w:vMerge/>
          </w:tcPr>
          <w:p w14:paraId="6FD7D726" w14:textId="77777777" w:rsidR="00BF5F69" w:rsidRPr="00F87D60" w:rsidRDefault="00BF5F69" w:rsidP="001814A8">
            <w:pPr>
              <w:jc w:val="center"/>
              <w:rPr>
                <w:rFonts w:ascii="Times New Roman" w:eastAsia="Calibri" w:hAnsi="Times New Roman" w:cs="Times New Roman"/>
                <w:iCs/>
              </w:rPr>
            </w:pPr>
          </w:p>
        </w:tc>
        <w:tc>
          <w:tcPr>
            <w:tcW w:w="963" w:type="pct"/>
            <w:vMerge/>
          </w:tcPr>
          <w:p w14:paraId="4665BBEC"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47E734F6" w14:textId="77777777" w:rsidR="00BF5F69" w:rsidRPr="00F87D60" w:rsidRDefault="00BF5F69" w:rsidP="001814A8">
            <w:pPr>
              <w:suppressAutoHyphens/>
              <w:rPr>
                <w:rFonts w:ascii="Times New Roman" w:eastAsia="Calibri" w:hAnsi="Times New Roman" w:cs="Times New Roman"/>
                <w:bCs/>
                <w:spacing w:val="-4"/>
              </w:rPr>
            </w:pPr>
            <w:r w:rsidRPr="00F87D60">
              <w:rPr>
                <w:rFonts w:ascii="Times New Roman" w:eastAsia="Calibri" w:hAnsi="Times New Roman" w:cs="Times New Roman"/>
                <w:b/>
                <w:bCs/>
                <w:iCs/>
              </w:rPr>
              <w:t>Знания:</w:t>
            </w:r>
          </w:p>
        </w:tc>
      </w:tr>
      <w:tr w:rsidR="00BF5F69" w:rsidRPr="00F87D60" w14:paraId="064ACD36" w14:textId="77777777" w:rsidTr="001814A8">
        <w:trPr>
          <w:trHeight w:val="20"/>
        </w:trPr>
        <w:tc>
          <w:tcPr>
            <w:tcW w:w="427" w:type="pct"/>
            <w:vMerge/>
          </w:tcPr>
          <w:p w14:paraId="4D48C84C"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C38FB66"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3111788F" w14:textId="77777777" w:rsidR="00BF5F69" w:rsidRPr="00F87D60" w:rsidRDefault="00BF5F69" w:rsidP="001814A8">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BF5F69" w:rsidRPr="00F87D60" w14:paraId="45F184F9" w14:textId="77777777" w:rsidTr="001814A8">
        <w:trPr>
          <w:trHeight w:val="20"/>
        </w:trPr>
        <w:tc>
          <w:tcPr>
            <w:tcW w:w="427" w:type="pct"/>
            <w:vMerge/>
          </w:tcPr>
          <w:p w14:paraId="7EAF3A20"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355CF98"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2E09B856"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BF5F69" w:rsidRPr="00F87D60" w14:paraId="01959783" w14:textId="77777777" w:rsidTr="001814A8">
        <w:trPr>
          <w:trHeight w:val="20"/>
        </w:trPr>
        <w:tc>
          <w:tcPr>
            <w:tcW w:w="427" w:type="pct"/>
            <w:vMerge w:val="restart"/>
          </w:tcPr>
          <w:p w14:paraId="5D87141B" w14:textId="77777777" w:rsidR="00BF5F69" w:rsidRPr="00F87D60" w:rsidRDefault="00BF5F69" w:rsidP="001814A8">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221B2CDF" w14:textId="77777777" w:rsidR="00BF5F69" w:rsidRPr="00F87D60" w:rsidRDefault="00BF5F69" w:rsidP="001814A8">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0795316B"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b/>
                <w:bCs/>
                <w:iCs/>
              </w:rPr>
              <w:t>Умения:</w:t>
            </w:r>
            <w:r w:rsidRPr="00F87D60">
              <w:rPr>
                <w:rFonts w:ascii="Times New Roman" w:eastAsia="Calibri" w:hAnsi="Times New Roman" w:cs="Times New Roman"/>
                <w:iCs/>
              </w:rPr>
              <w:t xml:space="preserve"> </w:t>
            </w:r>
          </w:p>
        </w:tc>
      </w:tr>
      <w:tr w:rsidR="00BF5F69" w:rsidRPr="00F87D60" w14:paraId="2BC30C50" w14:textId="77777777" w:rsidTr="001814A8">
        <w:trPr>
          <w:trHeight w:val="20"/>
        </w:trPr>
        <w:tc>
          <w:tcPr>
            <w:tcW w:w="427" w:type="pct"/>
            <w:vMerge/>
          </w:tcPr>
          <w:p w14:paraId="62E2348F"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B074618"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0118B421"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BF5F69" w:rsidRPr="00F87D60" w14:paraId="00DAAFF9" w14:textId="77777777" w:rsidTr="001814A8">
        <w:trPr>
          <w:trHeight w:val="20"/>
        </w:trPr>
        <w:tc>
          <w:tcPr>
            <w:tcW w:w="427" w:type="pct"/>
            <w:vMerge/>
          </w:tcPr>
          <w:p w14:paraId="74BC26FC"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13099A7"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708386E3"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BF5F69" w:rsidRPr="00F87D60" w14:paraId="1A08CC70" w14:textId="77777777" w:rsidTr="001814A8">
        <w:trPr>
          <w:trHeight w:val="20"/>
        </w:trPr>
        <w:tc>
          <w:tcPr>
            <w:tcW w:w="427" w:type="pct"/>
            <w:vMerge/>
          </w:tcPr>
          <w:p w14:paraId="609DA086"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A240FF2"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74847EFE"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77321321" w14:textId="77777777" w:rsidTr="001814A8">
        <w:trPr>
          <w:trHeight w:val="20"/>
        </w:trPr>
        <w:tc>
          <w:tcPr>
            <w:tcW w:w="427" w:type="pct"/>
            <w:vMerge/>
          </w:tcPr>
          <w:p w14:paraId="5E97A965"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B4A772E"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72CB2AB3"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BF5F69" w:rsidRPr="00F87D60" w14:paraId="1B9D8CA1" w14:textId="77777777" w:rsidTr="001814A8">
        <w:trPr>
          <w:trHeight w:val="20"/>
        </w:trPr>
        <w:tc>
          <w:tcPr>
            <w:tcW w:w="427" w:type="pct"/>
            <w:vMerge/>
          </w:tcPr>
          <w:p w14:paraId="5714CDCD"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4281234"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204F41D7"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BF5F69" w:rsidRPr="00F87D60" w14:paraId="48F23145" w14:textId="77777777" w:rsidTr="001814A8">
        <w:trPr>
          <w:trHeight w:val="20"/>
        </w:trPr>
        <w:tc>
          <w:tcPr>
            <w:tcW w:w="427" w:type="pct"/>
            <w:vMerge/>
          </w:tcPr>
          <w:p w14:paraId="0628C6D2"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56020F5"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33DD3976"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BF5F69" w:rsidRPr="00F87D60" w14:paraId="61C0DB36" w14:textId="77777777" w:rsidTr="001814A8">
        <w:trPr>
          <w:trHeight w:val="20"/>
        </w:trPr>
        <w:tc>
          <w:tcPr>
            <w:tcW w:w="427" w:type="pct"/>
            <w:vMerge w:val="restart"/>
            <w:shd w:val="clear" w:color="auto" w:fill="auto"/>
          </w:tcPr>
          <w:p w14:paraId="0E58EFE6" w14:textId="77777777" w:rsidR="00BF5F69" w:rsidRPr="00F87D60" w:rsidRDefault="00BF5F69" w:rsidP="001814A8">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963" w:type="pct"/>
            <w:vMerge w:val="restart"/>
            <w:shd w:val="clear" w:color="auto" w:fill="auto"/>
          </w:tcPr>
          <w:p w14:paraId="04F7F724" w14:textId="77777777" w:rsidR="00BF5F69" w:rsidRPr="00F87D60" w:rsidRDefault="00BF5F69" w:rsidP="001814A8">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w:t>
            </w:r>
            <w:r w:rsidRPr="00F87D60">
              <w:rPr>
                <w:rFonts w:ascii="Times New Roman" w:eastAsia="Calibri" w:hAnsi="Times New Roman" w:cs="Times New Roman"/>
              </w:rPr>
              <w:lastRenderedPageBreak/>
              <w:t xml:space="preserve">демонстрировать осознанное поведение на </w:t>
            </w:r>
            <w:r w:rsidRPr="00B715D6">
              <w:rPr>
                <w:rFonts w:ascii="Times New Roman" w:eastAsia="Calibri" w:hAnsi="Times New Roman" w:cs="Times New Roman"/>
              </w:rPr>
              <w:t>основе 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37D0D67A"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
                <w:bCs/>
                <w:iCs/>
              </w:rPr>
              <w:lastRenderedPageBreak/>
              <w:t>Умения:</w:t>
            </w:r>
            <w:r w:rsidRPr="00F87D60">
              <w:rPr>
                <w:rFonts w:ascii="Times New Roman" w:eastAsia="Calibri" w:hAnsi="Times New Roman" w:cs="Times New Roman"/>
                <w:bCs/>
                <w:iCs/>
              </w:rPr>
              <w:t xml:space="preserve"> </w:t>
            </w:r>
          </w:p>
        </w:tc>
      </w:tr>
      <w:tr w:rsidR="00BF5F69" w:rsidRPr="00F87D60" w14:paraId="452448D1" w14:textId="77777777" w:rsidTr="001814A8">
        <w:trPr>
          <w:trHeight w:val="20"/>
        </w:trPr>
        <w:tc>
          <w:tcPr>
            <w:tcW w:w="427" w:type="pct"/>
            <w:vMerge/>
            <w:shd w:val="clear" w:color="auto" w:fill="auto"/>
          </w:tcPr>
          <w:p w14:paraId="3EA69F1A" w14:textId="77777777" w:rsidR="00BF5F69" w:rsidRPr="00F87D60" w:rsidRDefault="00BF5F69" w:rsidP="001814A8">
            <w:pPr>
              <w:jc w:val="center"/>
              <w:rPr>
                <w:rFonts w:ascii="Times New Roman" w:eastAsia="Calibri" w:hAnsi="Times New Roman" w:cs="Times New Roman"/>
                <w:iCs/>
              </w:rPr>
            </w:pPr>
          </w:p>
        </w:tc>
        <w:tc>
          <w:tcPr>
            <w:tcW w:w="963" w:type="pct"/>
            <w:vMerge/>
            <w:shd w:val="clear" w:color="auto" w:fill="auto"/>
          </w:tcPr>
          <w:p w14:paraId="19328549"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422FF705"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BF5F69" w:rsidRPr="00F87D60" w14:paraId="42C8178E" w14:textId="77777777" w:rsidTr="001814A8">
        <w:trPr>
          <w:trHeight w:val="20"/>
        </w:trPr>
        <w:tc>
          <w:tcPr>
            <w:tcW w:w="427" w:type="pct"/>
            <w:vMerge/>
            <w:shd w:val="clear" w:color="auto" w:fill="auto"/>
          </w:tcPr>
          <w:p w14:paraId="1C0A5724" w14:textId="77777777" w:rsidR="00BF5F69" w:rsidRPr="00F87D60" w:rsidRDefault="00BF5F69" w:rsidP="001814A8">
            <w:pPr>
              <w:jc w:val="center"/>
              <w:rPr>
                <w:rFonts w:ascii="Times New Roman" w:eastAsia="Calibri" w:hAnsi="Times New Roman" w:cs="Times New Roman"/>
                <w:iCs/>
              </w:rPr>
            </w:pPr>
          </w:p>
        </w:tc>
        <w:tc>
          <w:tcPr>
            <w:tcW w:w="963" w:type="pct"/>
            <w:vMerge/>
            <w:shd w:val="clear" w:color="auto" w:fill="auto"/>
          </w:tcPr>
          <w:p w14:paraId="53BDB20E"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2F64A2D8" w14:textId="77777777" w:rsidR="00BF5F69" w:rsidRPr="00F87D60" w:rsidRDefault="00BF5F69" w:rsidP="001814A8">
            <w:pPr>
              <w:suppressAutoHyphens/>
              <w:rPr>
                <w:rFonts w:ascii="Times New Roman" w:eastAsia="Calibri" w:hAnsi="Times New Roman" w:cs="Times New Roman"/>
              </w:rPr>
            </w:pPr>
            <w:r w:rsidRPr="00F87D60">
              <w:rPr>
                <w:rFonts w:ascii="Times New Roman" w:eastAsia="Calibri" w:hAnsi="Times New Roman" w:cs="Times New Roman"/>
              </w:rPr>
              <w:t>демонстрировать осознанное поведение</w:t>
            </w:r>
          </w:p>
        </w:tc>
      </w:tr>
      <w:tr w:rsidR="00BF5F69" w:rsidRPr="00F87D60" w14:paraId="4E63EE06" w14:textId="77777777" w:rsidTr="001814A8">
        <w:trPr>
          <w:trHeight w:val="20"/>
        </w:trPr>
        <w:tc>
          <w:tcPr>
            <w:tcW w:w="427" w:type="pct"/>
            <w:vMerge/>
            <w:shd w:val="clear" w:color="auto" w:fill="auto"/>
          </w:tcPr>
          <w:p w14:paraId="113C6952" w14:textId="77777777" w:rsidR="00BF5F69" w:rsidRPr="00F87D60" w:rsidRDefault="00BF5F69" w:rsidP="001814A8">
            <w:pPr>
              <w:jc w:val="center"/>
              <w:rPr>
                <w:rFonts w:ascii="Times New Roman" w:eastAsia="Calibri" w:hAnsi="Times New Roman" w:cs="Times New Roman"/>
                <w:iCs/>
              </w:rPr>
            </w:pPr>
          </w:p>
        </w:tc>
        <w:tc>
          <w:tcPr>
            <w:tcW w:w="963" w:type="pct"/>
            <w:vMerge/>
            <w:shd w:val="clear" w:color="auto" w:fill="auto"/>
          </w:tcPr>
          <w:p w14:paraId="55A1343F"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245E3D57" w14:textId="72356E85" w:rsidR="00BF5F69" w:rsidRPr="00F87D60" w:rsidRDefault="00BF5F69" w:rsidP="001814A8">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описывать значимость своей </w:t>
            </w:r>
            <w:r w:rsidRPr="00B715D6">
              <w:rPr>
                <w:rFonts w:ascii="Times New Roman" w:eastAsia="Calibri" w:hAnsi="Times New Roman" w:cs="Times New Roman"/>
                <w:bCs/>
                <w:iCs/>
              </w:rPr>
              <w:t>профессии</w:t>
            </w:r>
          </w:p>
        </w:tc>
      </w:tr>
      <w:tr w:rsidR="00BF5F69" w:rsidRPr="00F87D60" w14:paraId="552EC5F4" w14:textId="77777777" w:rsidTr="001814A8">
        <w:trPr>
          <w:trHeight w:val="20"/>
        </w:trPr>
        <w:tc>
          <w:tcPr>
            <w:tcW w:w="427" w:type="pct"/>
            <w:vMerge/>
            <w:shd w:val="clear" w:color="auto" w:fill="auto"/>
          </w:tcPr>
          <w:p w14:paraId="6AAF3797" w14:textId="77777777" w:rsidR="00BF5F69" w:rsidRPr="00F87D60" w:rsidRDefault="00BF5F69" w:rsidP="001814A8">
            <w:pPr>
              <w:jc w:val="center"/>
              <w:rPr>
                <w:rFonts w:ascii="Times New Roman" w:eastAsia="Calibri" w:hAnsi="Times New Roman" w:cs="Times New Roman"/>
                <w:iCs/>
              </w:rPr>
            </w:pPr>
          </w:p>
        </w:tc>
        <w:tc>
          <w:tcPr>
            <w:tcW w:w="963" w:type="pct"/>
            <w:vMerge/>
            <w:shd w:val="clear" w:color="auto" w:fill="auto"/>
          </w:tcPr>
          <w:p w14:paraId="5EF48CC5"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66C95780"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применять стандарты антикоррупционного поведения</w:t>
            </w:r>
          </w:p>
        </w:tc>
      </w:tr>
      <w:tr w:rsidR="00BF5F69" w:rsidRPr="00F87D60" w14:paraId="23C73613" w14:textId="77777777" w:rsidTr="001814A8">
        <w:trPr>
          <w:trHeight w:val="20"/>
        </w:trPr>
        <w:tc>
          <w:tcPr>
            <w:tcW w:w="427" w:type="pct"/>
            <w:vMerge/>
            <w:shd w:val="clear" w:color="auto" w:fill="auto"/>
          </w:tcPr>
          <w:p w14:paraId="7E6D1686" w14:textId="77777777" w:rsidR="00BF5F69" w:rsidRPr="00F87D60" w:rsidRDefault="00BF5F69" w:rsidP="001814A8">
            <w:pPr>
              <w:jc w:val="center"/>
              <w:rPr>
                <w:rFonts w:ascii="Times New Roman" w:eastAsia="Calibri" w:hAnsi="Times New Roman" w:cs="Times New Roman"/>
                <w:iCs/>
              </w:rPr>
            </w:pPr>
          </w:p>
        </w:tc>
        <w:tc>
          <w:tcPr>
            <w:tcW w:w="963" w:type="pct"/>
            <w:vMerge/>
            <w:shd w:val="clear" w:color="auto" w:fill="auto"/>
          </w:tcPr>
          <w:p w14:paraId="3A0620AB"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820220E" w14:textId="77777777" w:rsidR="00BF5F69" w:rsidRPr="00F87D60" w:rsidRDefault="00BF5F69" w:rsidP="001814A8">
            <w:pPr>
              <w:suppressAutoHyphens/>
              <w:rPr>
                <w:rFonts w:ascii="Times New Roman" w:eastAsia="Calibri" w:hAnsi="Times New Roman" w:cs="Times New Roman"/>
                <w:bCs/>
                <w:iCs/>
              </w:rPr>
            </w:pPr>
            <w:r w:rsidRPr="00F87D60">
              <w:rPr>
                <w:rFonts w:ascii="Times New Roman" w:eastAsia="Calibri" w:hAnsi="Times New Roman" w:cs="Times New Roman"/>
                <w:b/>
                <w:bCs/>
                <w:iCs/>
              </w:rPr>
              <w:t>Знания:</w:t>
            </w:r>
          </w:p>
        </w:tc>
      </w:tr>
      <w:tr w:rsidR="00BF5F69" w:rsidRPr="00F87D60" w14:paraId="6C7CDFA4" w14:textId="77777777" w:rsidTr="001814A8">
        <w:trPr>
          <w:trHeight w:val="20"/>
        </w:trPr>
        <w:tc>
          <w:tcPr>
            <w:tcW w:w="427" w:type="pct"/>
            <w:vMerge/>
          </w:tcPr>
          <w:p w14:paraId="2C723937" w14:textId="77777777" w:rsidR="00BF5F69" w:rsidRPr="00F87D60" w:rsidRDefault="00BF5F69" w:rsidP="001814A8">
            <w:pPr>
              <w:jc w:val="center"/>
              <w:rPr>
                <w:rFonts w:ascii="Times New Roman" w:eastAsia="Calibri" w:hAnsi="Times New Roman" w:cs="Times New Roman"/>
                <w:iCs/>
              </w:rPr>
            </w:pPr>
          </w:p>
        </w:tc>
        <w:tc>
          <w:tcPr>
            <w:tcW w:w="963" w:type="pct"/>
            <w:vMerge/>
          </w:tcPr>
          <w:p w14:paraId="3509C34E"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52965662"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сущность гражданско-патриотической позиции</w:t>
            </w:r>
          </w:p>
        </w:tc>
      </w:tr>
      <w:tr w:rsidR="00BF5F69" w:rsidRPr="00F87D60" w14:paraId="7047BF06" w14:textId="77777777" w:rsidTr="001814A8">
        <w:trPr>
          <w:trHeight w:val="20"/>
        </w:trPr>
        <w:tc>
          <w:tcPr>
            <w:tcW w:w="427" w:type="pct"/>
            <w:vMerge/>
          </w:tcPr>
          <w:p w14:paraId="0D9C81F4" w14:textId="77777777" w:rsidR="00BF5F69" w:rsidRPr="00F87D60" w:rsidRDefault="00BF5F69" w:rsidP="001814A8">
            <w:pPr>
              <w:jc w:val="center"/>
              <w:rPr>
                <w:rFonts w:ascii="Times New Roman" w:eastAsia="Calibri" w:hAnsi="Times New Roman" w:cs="Times New Roman"/>
                <w:iCs/>
              </w:rPr>
            </w:pPr>
          </w:p>
        </w:tc>
        <w:tc>
          <w:tcPr>
            <w:tcW w:w="963" w:type="pct"/>
            <w:vMerge/>
          </w:tcPr>
          <w:p w14:paraId="48322C5B"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47DC7A2C" w14:textId="77777777" w:rsidR="00BF5F69" w:rsidRPr="00F87D60" w:rsidRDefault="00BF5F69" w:rsidP="001814A8">
            <w:pPr>
              <w:suppressAutoHyphens/>
              <w:rPr>
                <w:rFonts w:ascii="Times New Roman" w:eastAsia="Calibri" w:hAnsi="Times New Roman" w:cs="Times New Roman"/>
                <w:bCs/>
                <w:iCs/>
              </w:rPr>
            </w:pPr>
            <w:r w:rsidRPr="00F87D60">
              <w:rPr>
                <w:rFonts w:ascii="Times New Roman" w:eastAsia="Calibri" w:hAnsi="Times New Roman" w:cs="Times New Roman"/>
                <w:bCs/>
                <w:iCs/>
              </w:rPr>
              <w:t>традиционных общечеловеческих ценностей, в том</w:t>
            </w:r>
            <w:r w:rsidRPr="00F87D6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BF5F69" w:rsidRPr="00F87D60" w14:paraId="0AEC0F21" w14:textId="77777777" w:rsidTr="001814A8">
        <w:trPr>
          <w:trHeight w:val="20"/>
        </w:trPr>
        <w:tc>
          <w:tcPr>
            <w:tcW w:w="427" w:type="pct"/>
            <w:vMerge/>
          </w:tcPr>
          <w:p w14:paraId="0B784F9B"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1929BB1"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06B997D" w14:textId="1746B60D" w:rsidR="00BF5F69" w:rsidRPr="00F87D60" w:rsidRDefault="00BF5F69" w:rsidP="001814A8">
            <w:pPr>
              <w:suppressAutoHyphens/>
              <w:rPr>
                <w:rFonts w:ascii="Times New Roman" w:eastAsia="Calibri" w:hAnsi="Times New Roman" w:cs="Times New Roman"/>
                <w:bCs/>
                <w:iCs/>
              </w:rPr>
            </w:pPr>
            <w:r w:rsidRPr="00F87D60">
              <w:rPr>
                <w:rFonts w:ascii="Times New Roman" w:eastAsia="Calibri" w:hAnsi="Times New Roman" w:cs="Times New Roman"/>
                <w:bCs/>
                <w:iCs/>
              </w:rPr>
              <w:t xml:space="preserve">значимость профессиональной деятельности по </w:t>
            </w:r>
            <w:r w:rsidR="00B715D6" w:rsidRPr="00B715D6">
              <w:rPr>
                <w:rFonts w:ascii="Times New Roman" w:eastAsia="Calibri" w:hAnsi="Times New Roman" w:cs="Times New Roman"/>
                <w:bCs/>
                <w:iCs/>
              </w:rPr>
              <w:t>профессии</w:t>
            </w:r>
          </w:p>
        </w:tc>
      </w:tr>
      <w:tr w:rsidR="00BF5F69" w:rsidRPr="00F87D60" w14:paraId="18B20160" w14:textId="77777777" w:rsidTr="001814A8">
        <w:trPr>
          <w:trHeight w:val="20"/>
        </w:trPr>
        <w:tc>
          <w:tcPr>
            <w:tcW w:w="427" w:type="pct"/>
            <w:vMerge/>
          </w:tcPr>
          <w:p w14:paraId="1D0D19BE"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AA13CB5"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36A2A573"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Cs/>
                <w:iCs/>
              </w:rPr>
              <w:t>стандарты антикоррупционного поведения и последствия его нарушения</w:t>
            </w:r>
          </w:p>
        </w:tc>
      </w:tr>
      <w:tr w:rsidR="00BF5F69" w:rsidRPr="00F87D60" w14:paraId="0D1D43BC" w14:textId="77777777" w:rsidTr="001814A8">
        <w:trPr>
          <w:trHeight w:val="20"/>
        </w:trPr>
        <w:tc>
          <w:tcPr>
            <w:tcW w:w="427" w:type="pct"/>
            <w:vMerge w:val="restart"/>
          </w:tcPr>
          <w:p w14:paraId="7FEB761F" w14:textId="77777777" w:rsidR="00BF5F69" w:rsidRPr="00F87D60" w:rsidRDefault="00BF5F69" w:rsidP="001814A8">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071F7096" w14:textId="77777777" w:rsidR="00BF5F69" w:rsidRPr="00F87D60" w:rsidRDefault="00BF5F69" w:rsidP="001814A8">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5C2EDE91"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
                <w:bCs/>
                <w:iCs/>
              </w:rPr>
              <w:t xml:space="preserve">Умения: </w:t>
            </w:r>
          </w:p>
        </w:tc>
      </w:tr>
      <w:tr w:rsidR="00BF5F69" w:rsidRPr="00F87D60" w14:paraId="3983AAED" w14:textId="77777777" w:rsidTr="001814A8">
        <w:trPr>
          <w:trHeight w:val="20"/>
        </w:trPr>
        <w:tc>
          <w:tcPr>
            <w:tcW w:w="427" w:type="pct"/>
            <w:vMerge/>
          </w:tcPr>
          <w:p w14:paraId="36BC3BB8"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E4BD310"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6DED091E"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соблюдать нормы экологической безопасности</w:t>
            </w:r>
          </w:p>
        </w:tc>
      </w:tr>
      <w:tr w:rsidR="00BF5F69" w:rsidRPr="00F87D60" w14:paraId="693F8224" w14:textId="77777777" w:rsidTr="001814A8">
        <w:trPr>
          <w:trHeight w:val="20"/>
        </w:trPr>
        <w:tc>
          <w:tcPr>
            <w:tcW w:w="427" w:type="pct"/>
            <w:vMerge/>
          </w:tcPr>
          <w:p w14:paraId="0B4116A6"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B0E9BE5"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5A7F85DE" w14:textId="31103179"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направления ресурсосбережения в рамках профессиональной деятельности по</w:t>
            </w:r>
            <w:r w:rsidR="00B715D6" w:rsidRPr="00B715D6">
              <w:rPr>
                <w:rFonts w:ascii="Times New Roman" w:eastAsia="Calibri" w:hAnsi="Times New Roman" w:cs="Times New Roman"/>
                <w:bCs/>
                <w:iCs/>
              </w:rPr>
              <w:t xml:space="preserve"> профессии</w:t>
            </w:r>
          </w:p>
        </w:tc>
      </w:tr>
      <w:tr w:rsidR="00BF5F69" w:rsidRPr="00F87D60" w14:paraId="6B8B19A0" w14:textId="77777777" w:rsidTr="001814A8">
        <w:trPr>
          <w:trHeight w:val="20"/>
        </w:trPr>
        <w:tc>
          <w:tcPr>
            <w:tcW w:w="427" w:type="pct"/>
            <w:vMerge/>
          </w:tcPr>
          <w:p w14:paraId="44709FE1"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FB25DCB"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68C51387" w14:textId="77777777" w:rsidR="00BF5F69" w:rsidRPr="00F87D60" w:rsidRDefault="00BF5F69" w:rsidP="001814A8">
            <w:pPr>
              <w:suppressAutoHyphens/>
              <w:rPr>
                <w:rFonts w:ascii="Times New Roman" w:eastAsia="Calibri" w:hAnsi="Times New Roman" w:cs="Times New Roman"/>
                <w:bCs/>
                <w:iCs/>
              </w:rPr>
            </w:pPr>
            <w:r w:rsidRPr="00F87D6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BF5F69" w:rsidRPr="00F87D60" w14:paraId="2B184797" w14:textId="77777777" w:rsidTr="001814A8">
        <w:trPr>
          <w:trHeight w:val="20"/>
        </w:trPr>
        <w:tc>
          <w:tcPr>
            <w:tcW w:w="427" w:type="pct"/>
            <w:vMerge/>
          </w:tcPr>
          <w:p w14:paraId="52630B6E" w14:textId="77777777" w:rsidR="00BF5F69" w:rsidRPr="00F87D60" w:rsidRDefault="00BF5F69" w:rsidP="001814A8">
            <w:pPr>
              <w:jc w:val="center"/>
              <w:rPr>
                <w:rFonts w:ascii="Times New Roman" w:eastAsia="Calibri" w:hAnsi="Times New Roman" w:cs="Times New Roman"/>
                <w:iCs/>
              </w:rPr>
            </w:pPr>
          </w:p>
        </w:tc>
        <w:tc>
          <w:tcPr>
            <w:tcW w:w="963" w:type="pct"/>
            <w:vMerge/>
          </w:tcPr>
          <w:p w14:paraId="3CBA61FD"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554DF762"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BF5F69" w:rsidRPr="00F87D60" w14:paraId="07B0FB9A" w14:textId="77777777" w:rsidTr="001814A8">
        <w:trPr>
          <w:trHeight w:val="20"/>
        </w:trPr>
        <w:tc>
          <w:tcPr>
            <w:tcW w:w="427" w:type="pct"/>
            <w:vMerge/>
          </w:tcPr>
          <w:p w14:paraId="5D7F2F4A"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3461600"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62C70252"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rPr>
              <w:t>эффективно действовать в чрезвычайных ситуациях</w:t>
            </w:r>
          </w:p>
        </w:tc>
      </w:tr>
      <w:tr w:rsidR="00BF5F69" w:rsidRPr="00F87D60" w14:paraId="08D589BE" w14:textId="77777777" w:rsidTr="001814A8">
        <w:trPr>
          <w:trHeight w:val="20"/>
        </w:trPr>
        <w:tc>
          <w:tcPr>
            <w:tcW w:w="427" w:type="pct"/>
            <w:vMerge/>
          </w:tcPr>
          <w:p w14:paraId="2BB1076E" w14:textId="77777777" w:rsidR="00BF5F69" w:rsidRPr="00F87D60" w:rsidRDefault="00BF5F69" w:rsidP="001814A8">
            <w:pPr>
              <w:jc w:val="center"/>
              <w:rPr>
                <w:rFonts w:ascii="Times New Roman" w:eastAsia="Calibri" w:hAnsi="Times New Roman" w:cs="Times New Roman"/>
                <w:iCs/>
              </w:rPr>
            </w:pPr>
          </w:p>
        </w:tc>
        <w:tc>
          <w:tcPr>
            <w:tcW w:w="963" w:type="pct"/>
            <w:vMerge/>
          </w:tcPr>
          <w:p w14:paraId="4176E18D"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08B7A8DB" w14:textId="77777777" w:rsidR="00BF5F69" w:rsidRPr="00F87D60" w:rsidRDefault="00BF5F69" w:rsidP="001814A8">
            <w:pPr>
              <w:suppressAutoHyphens/>
              <w:rPr>
                <w:rFonts w:ascii="Times New Roman" w:eastAsia="Calibri" w:hAnsi="Times New Roman" w:cs="Times New Roman"/>
                <w:bCs/>
              </w:rPr>
            </w:pPr>
            <w:r w:rsidRPr="00F87D60">
              <w:rPr>
                <w:rFonts w:ascii="Times New Roman" w:eastAsia="Calibri" w:hAnsi="Times New Roman" w:cs="Times New Roman"/>
                <w:b/>
                <w:bCs/>
                <w:iCs/>
              </w:rPr>
              <w:t>Знания:</w:t>
            </w:r>
          </w:p>
        </w:tc>
      </w:tr>
      <w:tr w:rsidR="00BF5F69" w:rsidRPr="00F87D60" w14:paraId="1C6624D1" w14:textId="77777777" w:rsidTr="001814A8">
        <w:trPr>
          <w:trHeight w:val="20"/>
        </w:trPr>
        <w:tc>
          <w:tcPr>
            <w:tcW w:w="427" w:type="pct"/>
            <w:vMerge/>
          </w:tcPr>
          <w:p w14:paraId="0311E9A3"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13CBAC0"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71D53BDB"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BF5F69" w:rsidRPr="00F87D60" w14:paraId="13FC76AC" w14:textId="77777777" w:rsidTr="001814A8">
        <w:trPr>
          <w:trHeight w:val="20"/>
        </w:trPr>
        <w:tc>
          <w:tcPr>
            <w:tcW w:w="427" w:type="pct"/>
            <w:vMerge/>
          </w:tcPr>
          <w:p w14:paraId="159F1AE7"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3D7D382"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59D9CF8F"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основные ресурсы, задействованные в профессиональной деятельности</w:t>
            </w:r>
          </w:p>
        </w:tc>
      </w:tr>
      <w:tr w:rsidR="00BF5F69" w:rsidRPr="00F87D60" w14:paraId="488D8E51" w14:textId="77777777" w:rsidTr="001814A8">
        <w:trPr>
          <w:trHeight w:val="20"/>
        </w:trPr>
        <w:tc>
          <w:tcPr>
            <w:tcW w:w="427" w:type="pct"/>
            <w:vMerge/>
          </w:tcPr>
          <w:p w14:paraId="5761502B" w14:textId="77777777" w:rsidR="00BF5F69" w:rsidRPr="00F87D60" w:rsidRDefault="00BF5F69" w:rsidP="001814A8">
            <w:pPr>
              <w:jc w:val="center"/>
              <w:rPr>
                <w:rFonts w:ascii="Times New Roman" w:eastAsia="Calibri" w:hAnsi="Times New Roman" w:cs="Times New Roman"/>
                <w:iCs/>
              </w:rPr>
            </w:pPr>
          </w:p>
        </w:tc>
        <w:tc>
          <w:tcPr>
            <w:tcW w:w="963" w:type="pct"/>
            <w:vMerge/>
          </w:tcPr>
          <w:p w14:paraId="4B4D577D"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71223664"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пути обеспечения ресурсосбережения</w:t>
            </w:r>
          </w:p>
        </w:tc>
      </w:tr>
      <w:tr w:rsidR="00BF5F69" w:rsidRPr="00F87D60" w14:paraId="71B8CE52" w14:textId="77777777" w:rsidTr="001814A8">
        <w:trPr>
          <w:trHeight w:val="20"/>
        </w:trPr>
        <w:tc>
          <w:tcPr>
            <w:tcW w:w="427" w:type="pct"/>
            <w:vMerge/>
          </w:tcPr>
          <w:p w14:paraId="79999A28"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4BBDD7B"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062C6F5C"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bCs/>
                <w:iCs/>
              </w:rPr>
              <w:t>принципы бережливого производства</w:t>
            </w:r>
          </w:p>
        </w:tc>
      </w:tr>
      <w:tr w:rsidR="00BF5F69" w:rsidRPr="00F87D60" w14:paraId="36B0529D" w14:textId="77777777" w:rsidTr="001814A8">
        <w:trPr>
          <w:trHeight w:val="20"/>
        </w:trPr>
        <w:tc>
          <w:tcPr>
            <w:tcW w:w="427" w:type="pct"/>
            <w:vMerge/>
          </w:tcPr>
          <w:p w14:paraId="59D01EF1"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03FE6D5"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4E8746B4"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bCs/>
                <w:iCs/>
              </w:rPr>
              <w:t>основные направления изменения климатических условий региона</w:t>
            </w:r>
          </w:p>
        </w:tc>
      </w:tr>
      <w:tr w:rsidR="00BF5F69" w:rsidRPr="00F87D60" w14:paraId="7F1B7A78" w14:textId="77777777" w:rsidTr="001814A8">
        <w:trPr>
          <w:trHeight w:val="20"/>
        </w:trPr>
        <w:tc>
          <w:tcPr>
            <w:tcW w:w="427" w:type="pct"/>
            <w:vMerge/>
          </w:tcPr>
          <w:p w14:paraId="255E281B"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83549D5"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F5E48CC" w14:textId="77777777" w:rsidR="00BF5F69" w:rsidRPr="00F87D60" w:rsidRDefault="00BF5F69" w:rsidP="001814A8">
            <w:pPr>
              <w:suppressAutoHyphens/>
              <w:rPr>
                <w:rFonts w:ascii="Times New Roman" w:eastAsia="Calibri" w:hAnsi="Times New Roman" w:cs="Times New Roman"/>
                <w:bCs/>
                <w:iCs/>
              </w:rPr>
            </w:pPr>
            <w:r w:rsidRPr="00F87D60">
              <w:rPr>
                <w:rFonts w:ascii="Times New Roman" w:eastAsia="Calibri" w:hAnsi="Times New Roman" w:cs="Times New Roman"/>
                <w:bCs/>
                <w:iCs/>
              </w:rPr>
              <w:t>правила поведения в чрезвычайных ситуациях</w:t>
            </w:r>
          </w:p>
        </w:tc>
      </w:tr>
      <w:tr w:rsidR="00BF5F69" w:rsidRPr="00F87D60" w14:paraId="4D2DA768" w14:textId="77777777" w:rsidTr="001814A8">
        <w:trPr>
          <w:trHeight w:val="20"/>
        </w:trPr>
        <w:tc>
          <w:tcPr>
            <w:tcW w:w="427" w:type="pct"/>
            <w:vMerge w:val="restart"/>
          </w:tcPr>
          <w:p w14:paraId="5C364EEB" w14:textId="77777777" w:rsidR="00BF5F69" w:rsidRPr="00F87D60" w:rsidRDefault="00BF5F69" w:rsidP="001814A8">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2A7E7AFE" w14:textId="77777777" w:rsidR="00BF5F69" w:rsidRPr="00F87D60" w:rsidRDefault="00BF5F69" w:rsidP="001814A8">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51413225"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b/>
                <w:iCs/>
              </w:rPr>
              <w:t xml:space="preserve">Умения: </w:t>
            </w:r>
          </w:p>
        </w:tc>
      </w:tr>
      <w:tr w:rsidR="00BF5F69" w:rsidRPr="00F87D60" w14:paraId="1A7E052B" w14:textId="77777777" w:rsidTr="001814A8">
        <w:trPr>
          <w:trHeight w:val="20"/>
        </w:trPr>
        <w:tc>
          <w:tcPr>
            <w:tcW w:w="427" w:type="pct"/>
            <w:vMerge/>
          </w:tcPr>
          <w:p w14:paraId="6B7C252F"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4AB6534" w14:textId="77777777" w:rsidR="00BF5F69" w:rsidRPr="00F87D60" w:rsidRDefault="00BF5F69" w:rsidP="001814A8">
            <w:pPr>
              <w:rPr>
                <w:rFonts w:ascii="Times New Roman" w:eastAsia="Calibri" w:hAnsi="Times New Roman" w:cs="Times New Roman"/>
              </w:rPr>
            </w:pPr>
          </w:p>
        </w:tc>
        <w:tc>
          <w:tcPr>
            <w:tcW w:w="3610" w:type="pct"/>
            <w:shd w:val="clear" w:color="auto" w:fill="auto"/>
          </w:tcPr>
          <w:p w14:paraId="0E562960"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BF5F69" w:rsidRPr="00F87D60" w14:paraId="5DDDEE83" w14:textId="77777777" w:rsidTr="001814A8">
        <w:trPr>
          <w:trHeight w:val="20"/>
        </w:trPr>
        <w:tc>
          <w:tcPr>
            <w:tcW w:w="427" w:type="pct"/>
            <w:vMerge/>
          </w:tcPr>
          <w:p w14:paraId="6F990C6C"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D7E8837" w14:textId="77777777" w:rsidR="00BF5F69" w:rsidRPr="00F87D60" w:rsidRDefault="00BF5F69" w:rsidP="001814A8">
            <w:pPr>
              <w:rPr>
                <w:rFonts w:ascii="Times New Roman" w:eastAsia="Calibri" w:hAnsi="Times New Roman" w:cs="Times New Roman"/>
              </w:rPr>
            </w:pPr>
          </w:p>
        </w:tc>
        <w:tc>
          <w:tcPr>
            <w:tcW w:w="3610" w:type="pct"/>
            <w:shd w:val="clear" w:color="auto" w:fill="auto"/>
          </w:tcPr>
          <w:p w14:paraId="5A3C7EEB"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BF5F69" w:rsidRPr="00F87D60" w14:paraId="232D5F8B" w14:textId="77777777" w:rsidTr="001814A8">
        <w:trPr>
          <w:trHeight w:val="20"/>
        </w:trPr>
        <w:tc>
          <w:tcPr>
            <w:tcW w:w="427" w:type="pct"/>
            <w:vMerge/>
          </w:tcPr>
          <w:p w14:paraId="2613FC12"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7BA0844" w14:textId="77777777" w:rsidR="00BF5F69" w:rsidRPr="00F87D60" w:rsidRDefault="00BF5F69" w:rsidP="001814A8">
            <w:pPr>
              <w:rPr>
                <w:rFonts w:ascii="Times New Roman" w:eastAsia="Calibri" w:hAnsi="Times New Roman" w:cs="Times New Roman"/>
              </w:rPr>
            </w:pPr>
          </w:p>
        </w:tc>
        <w:tc>
          <w:tcPr>
            <w:tcW w:w="3610" w:type="pct"/>
            <w:shd w:val="clear" w:color="auto" w:fill="auto"/>
          </w:tcPr>
          <w:p w14:paraId="66DC0EB7" w14:textId="5D250D99"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006E22D3">
              <w:rPr>
                <w:rFonts w:ascii="Times New Roman" w:eastAsia="Calibri" w:hAnsi="Times New Roman" w:cs="Times New Roman"/>
                <w:bCs/>
                <w:iCs/>
              </w:rPr>
              <w:t>п</w:t>
            </w:r>
            <w:r w:rsidR="00B715D6" w:rsidRPr="00B715D6">
              <w:rPr>
                <w:rFonts w:ascii="Times New Roman" w:eastAsia="Calibri" w:hAnsi="Times New Roman" w:cs="Times New Roman"/>
                <w:bCs/>
                <w:iCs/>
              </w:rPr>
              <w:t>рофессии</w:t>
            </w:r>
          </w:p>
        </w:tc>
      </w:tr>
      <w:tr w:rsidR="00BF5F69" w:rsidRPr="00F87D60" w14:paraId="18C5D896" w14:textId="77777777" w:rsidTr="001814A8">
        <w:trPr>
          <w:trHeight w:val="20"/>
        </w:trPr>
        <w:tc>
          <w:tcPr>
            <w:tcW w:w="427" w:type="pct"/>
            <w:vMerge/>
          </w:tcPr>
          <w:p w14:paraId="1EB721E7"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29C5C8D" w14:textId="77777777" w:rsidR="00BF5F69" w:rsidRPr="00F87D60" w:rsidRDefault="00BF5F69" w:rsidP="001814A8">
            <w:pPr>
              <w:rPr>
                <w:rFonts w:ascii="Times New Roman" w:eastAsia="Calibri" w:hAnsi="Times New Roman" w:cs="Times New Roman"/>
              </w:rPr>
            </w:pPr>
          </w:p>
        </w:tc>
        <w:tc>
          <w:tcPr>
            <w:tcW w:w="3610" w:type="pct"/>
            <w:shd w:val="clear" w:color="auto" w:fill="auto"/>
          </w:tcPr>
          <w:p w14:paraId="739791EB"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
                <w:iCs/>
              </w:rPr>
              <w:t>Знания:</w:t>
            </w:r>
          </w:p>
        </w:tc>
      </w:tr>
      <w:tr w:rsidR="00BF5F69" w:rsidRPr="00F87D60" w14:paraId="7B86849C" w14:textId="77777777" w:rsidTr="001814A8">
        <w:trPr>
          <w:trHeight w:val="20"/>
        </w:trPr>
        <w:tc>
          <w:tcPr>
            <w:tcW w:w="427" w:type="pct"/>
            <w:vMerge/>
          </w:tcPr>
          <w:p w14:paraId="7912C1D7"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FA33CA8" w14:textId="77777777" w:rsidR="00BF5F69" w:rsidRPr="00F87D60" w:rsidRDefault="00BF5F69" w:rsidP="001814A8">
            <w:pPr>
              <w:rPr>
                <w:rFonts w:ascii="Times New Roman" w:eastAsia="Calibri" w:hAnsi="Times New Roman" w:cs="Times New Roman"/>
              </w:rPr>
            </w:pPr>
          </w:p>
        </w:tc>
        <w:tc>
          <w:tcPr>
            <w:tcW w:w="3610" w:type="pct"/>
            <w:shd w:val="clear" w:color="auto" w:fill="auto"/>
          </w:tcPr>
          <w:p w14:paraId="145AD412"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BF5F69" w:rsidRPr="00F87D60" w14:paraId="4F8C69B8" w14:textId="77777777" w:rsidTr="001814A8">
        <w:trPr>
          <w:trHeight w:val="20"/>
        </w:trPr>
        <w:tc>
          <w:tcPr>
            <w:tcW w:w="427" w:type="pct"/>
            <w:vMerge/>
          </w:tcPr>
          <w:p w14:paraId="729A5F36"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7439547" w14:textId="77777777" w:rsidR="00BF5F69" w:rsidRPr="00F87D60" w:rsidRDefault="00BF5F69" w:rsidP="001814A8">
            <w:pPr>
              <w:suppressAutoHyphens/>
              <w:jc w:val="both"/>
              <w:rPr>
                <w:rFonts w:ascii="Times New Roman" w:eastAsia="Calibri" w:hAnsi="Times New Roman" w:cs="Times New Roman"/>
              </w:rPr>
            </w:pPr>
          </w:p>
        </w:tc>
        <w:tc>
          <w:tcPr>
            <w:tcW w:w="3610" w:type="pct"/>
            <w:shd w:val="clear" w:color="auto" w:fill="auto"/>
          </w:tcPr>
          <w:p w14:paraId="66C2859B"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основы здорового образа жизни</w:t>
            </w:r>
          </w:p>
        </w:tc>
      </w:tr>
      <w:tr w:rsidR="00BF5F69" w:rsidRPr="00F87D60" w14:paraId="6AB87E4D" w14:textId="77777777" w:rsidTr="001814A8">
        <w:trPr>
          <w:trHeight w:val="20"/>
        </w:trPr>
        <w:tc>
          <w:tcPr>
            <w:tcW w:w="427" w:type="pct"/>
            <w:vMerge/>
          </w:tcPr>
          <w:p w14:paraId="58C08C96"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DDE410A" w14:textId="77777777" w:rsidR="00BF5F69" w:rsidRPr="00F87D60" w:rsidRDefault="00BF5F69" w:rsidP="001814A8">
            <w:pPr>
              <w:suppressAutoHyphens/>
              <w:jc w:val="both"/>
              <w:rPr>
                <w:rFonts w:ascii="Times New Roman" w:eastAsia="Calibri" w:hAnsi="Times New Roman" w:cs="Times New Roman"/>
              </w:rPr>
            </w:pPr>
          </w:p>
        </w:tc>
        <w:tc>
          <w:tcPr>
            <w:tcW w:w="3610" w:type="pct"/>
            <w:shd w:val="clear" w:color="auto" w:fill="auto"/>
          </w:tcPr>
          <w:p w14:paraId="027201B7" w14:textId="7187A176"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00B715D6" w:rsidRPr="00B715D6">
              <w:rPr>
                <w:rFonts w:ascii="Times New Roman" w:eastAsia="Calibri" w:hAnsi="Times New Roman" w:cs="Times New Roman"/>
                <w:bCs/>
                <w:iCs/>
              </w:rPr>
              <w:t>профессии</w:t>
            </w:r>
          </w:p>
        </w:tc>
      </w:tr>
      <w:tr w:rsidR="00BF5F69" w:rsidRPr="00F87D60" w14:paraId="421906CB" w14:textId="77777777" w:rsidTr="001814A8">
        <w:trPr>
          <w:trHeight w:val="20"/>
        </w:trPr>
        <w:tc>
          <w:tcPr>
            <w:tcW w:w="427" w:type="pct"/>
            <w:vMerge/>
          </w:tcPr>
          <w:p w14:paraId="42D2525A" w14:textId="77777777" w:rsidR="00BF5F69" w:rsidRPr="00F87D60" w:rsidRDefault="00BF5F69" w:rsidP="001814A8">
            <w:pPr>
              <w:jc w:val="center"/>
              <w:rPr>
                <w:rFonts w:ascii="Times New Roman" w:eastAsia="Calibri" w:hAnsi="Times New Roman" w:cs="Times New Roman"/>
                <w:iCs/>
              </w:rPr>
            </w:pPr>
          </w:p>
        </w:tc>
        <w:tc>
          <w:tcPr>
            <w:tcW w:w="963" w:type="pct"/>
            <w:vMerge/>
          </w:tcPr>
          <w:p w14:paraId="19AE1346" w14:textId="77777777" w:rsidR="00BF5F69" w:rsidRPr="00F87D60" w:rsidRDefault="00BF5F69" w:rsidP="001814A8">
            <w:pPr>
              <w:suppressAutoHyphens/>
              <w:jc w:val="both"/>
              <w:rPr>
                <w:rFonts w:ascii="Times New Roman" w:eastAsia="Calibri" w:hAnsi="Times New Roman" w:cs="Times New Roman"/>
              </w:rPr>
            </w:pPr>
          </w:p>
        </w:tc>
        <w:tc>
          <w:tcPr>
            <w:tcW w:w="3610" w:type="pct"/>
            <w:shd w:val="clear" w:color="auto" w:fill="auto"/>
          </w:tcPr>
          <w:p w14:paraId="46263055" w14:textId="77777777" w:rsidR="00BF5F69" w:rsidRPr="00F87D60" w:rsidRDefault="00BF5F69" w:rsidP="001814A8">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BF5F69" w:rsidRPr="00F87D60" w14:paraId="2217AA4A" w14:textId="77777777" w:rsidTr="001814A8">
        <w:trPr>
          <w:trHeight w:val="20"/>
        </w:trPr>
        <w:tc>
          <w:tcPr>
            <w:tcW w:w="427" w:type="pct"/>
            <w:vMerge w:val="restart"/>
          </w:tcPr>
          <w:p w14:paraId="55267263" w14:textId="77777777" w:rsidR="00BF5F69" w:rsidRPr="00F87D60" w:rsidRDefault="00BF5F69" w:rsidP="001814A8">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3EFF153C" w14:textId="77777777" w:rsidR="00BF5F69" w:rsidRPr="00F87D60" w:rsidRDefault="00BF5F69" w:rsidP="001814A8">
            <w:pPr>
              <w:suppressAutoHyphens/>
              <w:rPr>
                <w:rFonts w:ascii="Times New Roman" w:eastAsia="Calibri" w:hAnsi="Times New Roman" w:cs="Times New Roman"/>
              </w:rPr>
            </w:pPr>
            <w:r w:rsidRPr="00F87D60">
              <w:rPr>
                <w:rFonts w:ascii="Times New Roman" w:eastAsia="Calibri" w:hAnsi="Times New Roman" w:cs="Times New Roman"/>
              </w:rPr>
              <w:t xml:space="preserve">Пользоваться </w:t>
            </w:r>
            <w:r w:rsidRPr="00F87D60">
              <w:rPr>
                <w:rFonts w:ascii="Times New Roman" w:eastAsia="Calibri" w:hAnsi="Times New Roman" w:cs="Times New Roman"/>
              </w:rPr>
              <w:lastRenderedPageBreak/>
              <w:t>профессиональной документацией на государственном и иностранном языках</w:t>
            </w:r>
          </w:p>
        </w:tc>
        <w:tc>
          <w:tcPr>
            <w:tcW w:w="3610" w:type="pct"/>
            <w:shd w:val="clear" w:color="auto" w:fill="auto"/>
          </w:tcPr>
          <w:p w14:paraId="5ADE6D65"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
                <w:bCs/>
                <w:iCs/>
              </w:rPr>
              <w:lastRenderedPageBreak/>
              <w:t>Умения:</w:t>
            </w:r>
            <w:r w:rsidRPr="00F87D60">
              <w:rPr>
                <w:rFonts w:ascii="Times New Roman" w:eastAsia="Calibri" w:hAnsi="Times New Roman" w:cs="Times New Roman"/>
                <w:iCs/>
              </w:rPr>
              <w:t xml:space="preserve"> </w:t>
            </w:r>
          </w:p>
        </w:tc>
      </w:tr>
      <w:tr w:rsidR="00BF5F69" w:rsidRPr="00F87D60" w14:paraId="53C82F71" w14:textId="77777777" w:rsidTr="001814A8">
        <w:trPr>
          <w:trHeight w:val="20"/>
        </w:trPr>
        <w:tc>
          <w:tcPr>
            <w:tcW w:w="427" w:type="pct"/>
            <w:vMerge/>
          </w:tcPr>
          <w:p w14:paraId="00EC9042" w14:textId="77777777" w:rsidR="00BF5F69" w:rsidRPr="00F87D60" w:rsidRDefault="00BF5F69" w:rsidP="001814A8">
            <w:pPr>
              <w:jc w:val="center"/>
              <w:rPr>
                <w:rFonts w:ascii="Times New Roman" w:eastAsia="Calibri" w:hAnsi="Times New Roman" w:cs="Times New Roman"/>
                <w:iCs/>
              </w:rPr>
            </w:pPr>
          </w:p>
        </w:tc>
        <w:tc>
          <w:tcPr>
            <w:tcW w:w="963" w:type="pct"/>
            <w:vMerge/>
          </w:tcPr>
          <w:p w14:paraId="0E66F05F"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E202F6D"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BF5F69" w:rsidRPr="00F87D60" w14:paraId="466B8D0A" w14:textId="77777777" w:rsidTr="001814A8">
        <w:trPr>
          <w:trHeight w:val="20"/>
        </w:trPr>
        <w:tc>
          <w:tcPr>
            <w:tcW w:w="427" w:type="pct"/>
            <w:vMerge/>
          </w:tcPr>
          <w:p w14:paraId="41D0E525" w14:textId="77777777" w:rsidR="00BF5F69" w:rsidRPr="00F87D60" w:rsidRDefault="00BF5F69" w:rsidP="001814A8">
            <w:pPr>
              <w:jc w:val="center"/>
              <w:rPr>
                <w:rFonts w:ascii="Times New Roman" w:eastAsia="Calibri" w:hAnsi="Times New Roman" w:cs="Times New Roman"/>
                <w:iCs/>
              </w:rPr>
            </w:pPr>
          </w:p>
        </w:tc>
        <w:tc>
          <w:tcPr>
            <w:tcW w:w="963" w:type="pct"/>
            <w:vMerge/>
          </w:tcPr>
          <w:p w14:paraId="05F38B92"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6B3E0C52"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BF5F69" w:rsidRPr="00F87D60" w14:paraId="64207FAB" w14:textId="77777777" w:rsidTr="001814A8">
        <w:trPr>
          <w:trHeight w:val="20"/>
        </w:trPr>
        <w:tc>
          <w:tcPr>
            <w:tcW w:w="427" w:type="pct"/>
            <w:vMerge/>
          </w:tcPr>
          <w:p w14:paraId="270E9E2A" w14:textId="77777777" w:rsidR="00BF5F69" w:rsidRPr="00F87D60" w:rsidRDefault="00BF5F69" w:rsidP="001814A8">
            <w:pPr>
              <w:jc w:val="center"/>
              <w:rPr>
                <w:rFonts w:ascii="Times New Roman" w:eastAsia="Calibri" w:hAnsi="Times New Roman" w:cs="Times New Roman"/>
                <w:iCs/>
              </w:rPr>
            </w:pPr>
          </w:p>
        </w:tc>
        <w:tc>
          <w:tcPr>
            <w:tcW w:w="963" w:type="pct"/>
            <w:vMerge/>
          </w:tcPr>
          <w:p w14:paraId="76D66973"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1A9869D3"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BF5F69" w:rsidRPr="00F87D60" w14:paraId="6F03BFB4" w14:textId="77777777" w:rsidTr="001814A8">
        <w:trPr>
          <w:trHeight w:val="20"/>
        </w:trPr>
        <w:tc>
          <w:tcPr>
            <w:tcW w:w="427" w:type="pct"/>
            <w:vMerge/>
          </w:tcPr>
          <w:p w14:paraId="4DCEAFEB" w14:textId="77777777" w:rsidR="00BF5F69" w:rsidRPr="00F87D60" w:rsidRDefault="00BF5F69" w:rsidP="001814A8">
            <w:pPr>
              <w:jc w:val="center"/>
              <w:rPr>
                <w:rFonts w:ascii="Times New Roman" w:eastAsia="Calibri" w:hAnsi="Times New Roman" w:cs="Times New Roman"/>
                <w:iCs/>
              </w:rPr>
            </w:pPr>
          </w:p>
        </w:tc>
        <w:tc>
          <w:tcPr>
            <w:tcW w:w="963" w:type="pct"/>
            <w:vMerge/>
          </w:tcPr>
          <w:p w14:paraId="0D3F9A53"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5C100E5C"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BF5F69" w:rsidRPr="00F87D60" w14:paraId="0DD3BD01" w14:textId="77777777" w:rsidTr="001814A8">
        <w:trPr>
          <w:trHeight w:val="20"/>
        </w:trPr>
        <w:tc>
          <w:tcPr>
            <w:tcW w:w="427" w:type="pct"/>
            <w:vMerge/>
          </w:tcPr>
          <w:p w14:paraId="7DDE45E3" w14:textId="77777777" w:rsidR="00BF5F69" w:rsidRPr="00F87D60" w:rsidRDefault="00BF5F69" w:rsidP="001814A8">
            <w:pPr>
              <w:jc w:val="center"/>
              <w:rPr>
                <w:rFonts w:ascii="Times New Roman" w:eastAsia="Calibri" w:hAnsi="Times New Roman" w:cs="Times New Roman"/>
                <w:iCs/>
              </w:rPr>
            </w:pPr>
          </w:p>
        </w:tc>
        <w:tc>
          <w:tcPr>
            <w:tcW w:w="963" w:type="pct"/>
            <w:vMerge/>
          </w:tcPr>
          <w:p w14:paraId="532C0C13"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5BD8236C"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BF5F69" w:rsidRPr="00F87D60" w14:paraId="60994514" w14:textId="77777777" w:rsidTr="001814A8">
        <w:trPr>
          <w:trHeight w:val="20"/>
        </w:trPr>
        <w:tc>
          <w:tcPr>
            <w:tcW w:w="427" w:type="pct"/>
            <w:vMerge/>
          </w:tcPr>
          <w:p w14:paraId="0F068FE1" w14:textId="77777777" w:rsidR="00BF5F69" w:rsidRPr="00F87D60" w:rsidRDefault="00BF5F69" w:rsidP="001814A8">
            <w:pPr>
              <w:jc w:val="center"/>
              <w:rPr>
                <w:rFonts w:ascii="Times New Roman" w:eastAsia="Calibri" w:hAnsi="Times New Roman" w:cs="Times New Roman"/>
                <w:iCs/>
              </w:rPr>
            </w:pPr>
          </w:p>
        </w:tc>
        <w:tc>
          <w:tcPr>
            <w:tcW w:w="963" w:type="pct"/>
            <w:vMerge/>
          </w:tcPr>
          <w:p w14:paraId="09CA6D47"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35CEFBA9"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b/>
                <w:bCs/>
                <w:iCs/>
              </w:rPr>
              <w:t>Знания:</w:t>
            </w:r>
          </w:p>
        </w:tc>
      </w:tr>
      <w:tr w:rsidR="00BF5F69" w:rsidRPr="00F87D60" w14:paraId="7700CAA9" w14:textId="77777777" w:rsidTr="001814A8">
        <w:trPr>
          <w:trHeight w:val="20"/>
        </w:trPr>
        <w:tc>
          <w:tcPr>
            <w:tcW w:w="427" w:type="pct"/>
            <w:vMerge/>
          </w:tcPr>
          <w:p w14:paraId="72FC036D" w14:textId="77777777" w:rsidR="00BF5F69" w:rsidRPr="00F87D60" w:rsidRDefault="00BF5F69" w:rsidP="001814A8">
            <w:pPr>
              <w:jc w:val="center"/>
              <w:rPr>
                <w:rFonts w:ascii="Times New Roman" w:eastAsia="Calibri" w:hAnsi="Times New Roman" w:cs="Times New Roman"/>
                <w:iCs/>
              </w:rPr>
            </w:pPr>
          </w:p>
        </w:tc>
        <w:tc>
          <w:tcPr>
            <w:tcW w:w="963" w:type="pct"/>
            <w:vMerge/>
          </w:tcPr>
          <w:p w14:paraId="491C73C5"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63921A1E"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BF5F69" w:rsidRPr="00F87D60" w14:paraId="6F545063" w14:textId="77777777" w:rsidTr="001814A8">
        <w:trPr>
          <w:trHeight w:val="20"/>
        </w:trPr>
        <w:tc>
          <w:tcPr>
            <w:tcW w:w="427" w:type="pct"/>
            <w:vMerge/>
          </w:tcPr>
          <w:p w14:paraId="746BA675"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0DDDA73"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3A126909"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BF5F69" w:rsidRPr="00F87D60" w14:paraId="68B34497" w14:textId="77777777" w:rsidTr="001814A8">
        <w:trPr>
          <w:trHeight w:val="20"/>
        </w:trPr>
        <w:tc>
          <w:tcPr>
            <w:tcW w:w="427" w:type="pct"/>
            <w:vMerge/>
          </w:tcPr>
          <w:p w14:paraId="109CE92B" w14:textId="77777777" w:rsidR="00BF5F69" w:rsidRPr="00F87D60" w:rsidRDefault="00BF5F69" w:rsidP="001814A8">
            <w:pPr>
              <w:jc w:val="center"/>
              <w:rPr>
                <w:rFonts w:ascii="Times New Roman" w:eastAsia="Calibri" w:hAnsi="Times New Roman" w:cs="Times New Roman"/>
                <w:iCs/>
              </w:rPr>
            </w:pPr>
          </w:p>
        </w:tc>
        <w:tc>
          <w:tcPr>
            <w:tcW w:w="963" w:type="pct"/>
            <w:vMerge/>
          </w:tcPr>
          <w:p w14:paraId="6EA9CC31"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030B6F23"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BF5F69" w:rsidRPr="00F87D60" w14:paraId="1B90C430" w14:textId="77777777" w:rsidTr="001814A8">
        <w:trPr>
          <w:trHeight w:val="20"/>
        </w:trPr>
        <w:tc>
          <w:tcPr>
            <w:tcW w:w="427" w:type="pct"/>
            <w:vMerge/>
          </w:tcPr>
          <w:p w14:paraId="405B3B83" w14:textId="77777777" w:rsidR="00BF5F69" w:rsidRPr="00F87D60" w:rsidRDefault="00BF5F69" w:rsidP="001814A8">
            <w:pPr>
              <w:jc w:val="center"/>
              <w:rPr>
                <w:rFonts w:ascii="Times New Roman" w:eastAsia="Calibri" w:hAnsi="Times New Roman" w:cs="Times New Roman"/>
                <w:iCs/>
              </w:rPr>
            </w:pPr>
          </w:p>
        </w:tc>
        <w:tc>
          <w:tcPr>
            <w:tcW w:w="963" w:type="pct"/>
            <w:vMerge/>
          </w:tcPr>
          <w:p w14:paraId="0706D53A"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2C2ED43C" w14:textId="77777777" w:rsidR="00BF5F69" w:rsidRPr="00F87D60" w:rsidRDefault="00BF5F69" w:rsidP="001814A8">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BF5F69" w:rsidRPr="00F87D60" w14:paraId="5D2EE146" w14:textId="77777777" w:rsidTr="001814A8">
        <w:trPr>
          <w:trHeight w:val="20"/>
        </w:trPr>
        <w:tc>
          <w:tcPr>
            <w:tcW w:w="427" w:type="pct"/>
            <w:vMerge/>
          </w:tcPr>
          <w:p w14:paraId="1BC3165E" w14:textId="77777777" w:rsidR="00BF5F69" w:rsidRPr="00F87D60" w:rsidRDefault="00BF5F69" w:rsidP="001814A8">
            <w:pPr>
              <w:jc w:val="center"/>
              <w:rPr>
                <w:rFonts w:ascii="Times New Roman" w:eastAsia="Calibri" w:hAnsi="Times New Roman" w:cs="Times New Roman"/>
                <w:iCs/>
              </w:rPr>
            </w:pPr>
          </w:p>
        </w:tc>
        <w:tc>
          <w:tcPr>
            <w:tcW w:w="963" w:type="pct"/>
            <w:vMerge/>
          </w:tcPr>
          <w:p w14:paraId="263DDF14" w14:textId="77777777" w:rsidR="00BF5F69" w:rsidRPr="00F87D60" w:rsidRDefault="00BF5F69" w:rsidP="001814A8">
            <w:pPr>
              <w:suppressAutoHyphens/>
              <w:rPr>
                <w:rFonts w:ascii="Times New Roman" w:eastAsia="Calibri" w:hAnsi="Times New Roman" w:cs="Times New Roman"/>
              </w:rPr>
            </w:pPr>
          </w:p>
        </w:tc>
        <w:tc>
          <w:tcPr>
            <w:tcW w:w="3610" w:type="pct"/>
            <w:shd w:val="clear" w:color="auto" w:fill="auto"/>
          </w:tcPr>
          <w:p w14:paraId="2EA3CE52" w14:textId="77777777" w:rsidR="00BF5F69" w:rsidRPr="00F87D60" w:rsidRDefault="00BF5F69" w:rsidP="001814A8">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bookmarkEnd w:id="23"/>
    </w:tbl>
    <w:p w14:paraId="53B7D646" w14:textId="77777777" w:rsidR="00667EAA" w:rsidRPr="00C33E48" w:rsidRDefault="00667EAA" w:rsidP="00252FFB"/>
    <w:p w14:paraId="222DFECD" w14:textId="77777777" w:rsidR="00463D83" w:rsidRDefault="00463D83">
      <w:pPr>
        <w:rPr>
          <w:rFonts w:ascii="Times New Roman" w:eastAsia="Segoe UI" w:hAnsi="Times New Roman" w:cs="Times New Roman"/>
          <w:bCs/>
          <w:sz w:val="24"/>
          <w:szCs w:val="24"/>
          <w:lang w:eastAsia="ru-RU"/>
        </w:rPr>
      </w:pPr>
      <w:bookmarkStart w:id="24" w:name="_Toc150716415"/>
      <w:r>
        <w:rPr>
          <w:bCs/>
        </w:rPr>
        <w:br w:type="page"/>
      </w:r>
    </w:p>
    <w:p w14:paraId="0660DA4C" w14:textId="5DA87219" w:rsidR="00613795" w:rsidRPr="000475B5" w:rsidRDefault="00613795" w:rsidP="000475B5">
      <w:pPr>
        <w:pStyle w:val="114"/>
        <w:spacing w:after="0" w:line="240" w:lineRule="auto"/>
        <w:rPr>
          <w:bCs/>
        </w:rPr>
      </w:pPr>
      <w:bookmarkStart w:id="25" w:name="_Toc202167016"/>
      <w:r w:rsidRPr="000475B5">
        <w:rPr>
          <w:bCs/>
        </w:rPr>
        <w:lastRenderedPageBreak/>
        <w:t>4.2. Профессиональные компетенции</w:t>
      </w:r>
      <w:bookmarkEnd w:id="24"/>
      <w:bookmarkEnd w:id="25"/>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9"/>
        <w:gridCol w:w="3009"/>
        <w:gridCol w:w="9208"/>
      </w:tblGrid>
      <w:tr w:rsidR="00B715D6" w14:paraId="612B34C9" w14:textId="77777777" w:rsidTr="00B715D6">
        <w:trPr>
          <w:trHeight w:val="20"/>
        </w:trPr>
        <w:tc>
          <w:tcPr>
            <w:tcW w:w="2379" w:type="dxa"/>
            <w:tcBorders>
              <w:top w:val="single" w:sz="4" w:space="0" w:color="000000"/>
              <w:left w:val="single" w:sz="4" w:space="0" w:color="000000"/>
              <w:bottom w:val="single" w:sz="4" w:space="0" w:color="000000"/>
              <w:right w:val="single" w:sz="4" w:space="0" w:color="000000"/>
            </w:tcBorders>
            <w:shd w:val="clear" w:color="auto" w:fill="auto"/>
          </w:tcPr>
          <w:p w14:paraId="52FB02B3" w14:textId="77777777" w:rsidR="00B715D6" w:rsidRDefault="00B715D6" w:rsidP="001814A8">
            <w:pPr>
              <w:jc w:val="center"/>
              <w:rPr>
                <w:rFonts w:ascii="Times New Roman" w:hAnsi="Times New Roman"/>
                <w:b/>
                <w:sz w:val="24"/>
              </w:rPr>
            </w:pPr>
            <w:bookmarkStart w:id="26" w:name="_Toc156301311"/>
            <w:r>
              <w:rPr>
                <w:rFonts w:ascii="Times New Roman" w:hAnsi="Times New Roman"/>
                <w:b/>
                <w:sz w:val="24"/>
              </w:rPr>
              <w:t>Виды деятельности</w:t>
            </w:r>
          </w:p>
        </w:tc>
        <w:tc>
          <w:tcPr>
            <w:tcW w:w="3009" w:type="dxa"/>
            <w:tcBorders>
              <w:top w:val="single" w:sz="4" w:space="0" w:color="000000"/>
              <w:left w:val="single" w:sz="4" w:space="0" w:color="000000"/>
              <w:bottom w:val="single" w:sz="4" w:space="0" w:color="000000"/>
              <w:right w:val="single" w:sz="4" w:space="0" w:color="000000"/>
            </w:tcBorders>
            <w:shd w:val="clear" w:color="auto" w:fill="auto"/>
          </w:tcPr>
          <w:p w14:paraId="02A37BB3" w14:textId="77777777" w:rsidR="00B715D6" w:rsidRDefault="00B715D6" w:rsidP="001814A8">
            <w:pPr>
              <w:jc w:val="center"/>
              <w:rPr>
                <w:rFonts w:ascii="Times New Roman" w:hAnsi="Times New Roman"/>
                <w:b/>
                <w:sz w:val="24"/>
              </w:rPr>
            </w:pPr>
            <w:r>
              <w:rPr>
                <w:rFonts w:ascii="Times New Roman" w:hAnsi="Times New Roman"/>
                <w:b/>
                <w:sz w:val="24"/>
              </w:rPr>
              <w:t>Код и наименование компетенции</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4CD405E" w14:textId="77777777" w:rsidR="00B715D6" w:rsidRDefault="00B715D6" w:rsidP="001814A8">
            <w:pPr>
              <w:jc w:val="center"/>
              <w:rPr>
                <w:rFonts w:ascii="Times New Roman" w:hAnsi="Times New Roman"/>
                <w:b/>
                <w:sz w:val="24"/>
              </w:rPr>
            </w:pPr>
            <w:r>
              <w:rPr>
                <w:rFonts w:ascii="Times New Roman" w:hAnsi="Times New Roman"/>
                <w:b/>
                <w:sz w:val="24"/>
              </w:rPr>
              <w:t>Показатели освоения компетенции</w:t>
            </w:r>
          </w:p>
        </w:tc>
      </w:tr>
      <w:tr w:rsidR="00B715D6" w14:paraId="27BF4D1E" w14:textId="77777777" w:rsidTr="00B715D6">
        <w:trPr>
          <w:trHeight w:val="20"/>
        </w:trPr>
        <w:tc>
          <w:tcPr>
            <w:tcW w:w="23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94DD4F" w14:textId="77777777" w:rsidR="00B715D6" w:rsidRDefault="00B715D6" w:rsidP="001814A8">
            <w:pPr>
              <w:jc w:val="both"/>
              <w:rPr>
                <w:rFonts w:ascii="Times New Roman" w:hAnsi="Times New Roman"/>
                <w:sz w:val="24"/>
              </w:rPr>
            </w:pPr>
            <w:r>
              <w:rPr>
                <w:rFonts w:ascii="Times New Roman" w:hAnsi="Times New Roman"/>
                <w:sz w:val="24"/>
              </w:rPr>
              <w:t xml:space="preserve">Выполнение слесарно-монтажных работ с простым судовым оборудованием </w:t>
            </w:r>
          </w:p>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FAF4D1" w14:textId="77777777" w:rsidR="00B715D6" w:rsidRDefault="00B715D6" w:rsidP="001814A8">
            <w:pPr>
              <w:jc w:val="both"/>
              <w:rPr>
                <w:rFonts w:ascii="Times New Roman" w:hAnsi="Times New Roman"/>
                <w:sz w:val="24"/>
              </w:rPr>
            </w:pPr>
            <w:r>
              <w:rPr>
                <w:rFonts w:ascii="Times New Roman" w:hAnsi="Times New Roman"/>
                <w:sz w:val="24"/>
              </w:rPr>
              <w:t>ПК 1.1. Выполнять подготовительные работы при сборке, монтаже и обслуживании простого судового оборудования</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48EDCF3" w14:textId="77777777" w:rsidR="00B715D6" w:rsidRDefault="00B715D6" w:rsidP="001814A8">
            <w:pPr>
              <w:rPr>
                <w:rFonts w:ascii="Times New Roman" w:hAnsi="Times New Roman"/>
                <w:b/>
                <w:sz w:val="24"/>
              </w:rPr>
            </w:pPr>
            <w:r>
              <w:rPr>
                <w:rFonts w:ascii="Times New Roman" w:hAnsi="Times New Roman"/>
                <w:b/>
                <w:sz w:val="24"/>
              </w:rPr>
              <w:t>Навыки:</w:t>
            </w:r>
          </w:p>
        </w:tc>
      </w:tr>
      <w:tr w:rsidR="00B715D6" w14:paraId="6E4A9D23"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0FE2EAB"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2514DDB"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424AE96" w14:textId="77777777" w:rsidR="00B715D6" w:rsidRDefault="00B715D6" w:rsidP="001814A8">
            <w:pPr>
              <w:jc w:val="both"/>
              <w:rPr>
                <w:rFonts w:ascii="Times New Roman" w:hAnsi="Times New Roman"/>
                <w:sz w:val="24"/>
              </w:rPr>
            </w:pPr>
            <w:r>
              <w:rPr>
                <w:rFonts w:ascii="Times New Roman" w:hAnsi="Times New Roman"/>
                <w:sz w:val="24"/>
              </w:rPr>
              <w:t xml:space="preserve">Обработки опорных поверхностей фундаментов, стульев, </w:t>
            </w:r>
            <w:proofErr w:type="spellStart"/>
            <w:r>
              <w:rPr>
                <w:rFonts w:ascii="Times New Roman" w:hAnsi="Times New Roman"/>
                <w:sz w:val="24"/>
              </w:rPr>
              <w:t>приварышей</w:t>
            </w:r>
            <w:proofErr w:type="spellEnd"/>
            <w:r>
              <w:rPr>
                <w:rFonts w:ascii="Times New Roman" w:hAnsi="Times New Roman"/>
                <w:sz w:val="24"/>
              </w:rPr>
              <w:t xml:space="preserve">, </w:t>
            </w:r>
            <w:proofErr w:type="spellStart"/>
            <w:r>
              <w:rPr>
                <w:rFonts w:ascii="Times New Roman" w:hAnsi="Times New Roman"/>
                <w:sz w:val="24"/>
              </w:rPr>
              <w:t>вварышей</w:t>
            </w:r>
            <w:proofErr w:type="spellEnd"/>
            <w:r>
              <w:rPr>
                <w:rFonts w:ascii="Times New Roman" w:hAnsi="Times New Roman"/>
                <w:sz w:val="24"/>
              </w:rPr>
              <w:t>, клиньев, прокладок с точностью до 0,10 мм при помощи электрических и пневматических машин, переносных станков;</w:t>
            </w:r>
          </w:p>
        </w:tc>
      </w:tr>
      <w:tr w:rsidR="00B715D6" w14:paraId="03F1049B"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F7B3017"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3F0BD3E"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598DA06" w14:textId="77777777" w:rsidR="00B715D6" w:rsidRDefault="00B715D6" w:rsidP="001814A8">
            <w:pPr>
              <w:jc w:val="both"/>
              <w:rPr>
                <w:rFonts w:ascii="Times New Roman" w:hAnsi="Times New Roman"/>
                <w:sz w:val="24"/>
              </w:rPr>
            </w:pPr>
            <w:r>
              <w:rPr>
                <w:rFonts w:ascii="Times New Roman" w:hAnsi="Times New Roman"/>
                <w:sz w:val="24"/>
              </w:rPr>
              <w:t>Обработки под главные механизмы и раскладки согласно паспортным данным амортизаторов;</w:t>
            </w:r>
          </w:p>
        </w:tc>
      </w:tr>
      <w:tr w:rsidR="00B715D6" w14:paraId="73A6DB7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04A5B7D"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FA4B88E"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D48F9DF" w14:textId="77777777" w:rsidR="00B715D6" w:rsidRDefault="00B715D6" w:rsidP="001814A8">
            <w:pPr>
              <w:rPr>
                <w:rFonts w:ascii="Times New Roman" w:hAnsi="Times New Roman"/>
                <w:sz w:val="24"/>
              </w:rPr>
            </w:pPr>
            <w:proofErr w:type="spellStart"/>
            <w:r>
              <w:rPr>
                <w:rFonts w:ascii="Times New Roman" w:hAnsi="Times New Roman"/>
                <w:sz w:val="24"/>
              </w:rPr>
              <w:t>Выпрессовки</w:t>
            </w:r>
            <w:proofErr w:type="spellEnd"/>
            <w:r>
              <w:rPr>
                <w:rFonts w:ascii="Times New Roman" w:hAnsi="Times New Roman"/>
                <w:sz w:val="24"/>
              </w:rPr>
              <w:t xml:space="preserve"> и запрессовки на гидравлических, винтовых механических прессах при помощи приспособлений и методом холода деталей (подшипников, втулок, пальцев, шестерней) диаметром от 80 до 175 мм</w:t>
            </w:r>
          </w:p>
        </w:tc>
      </w:tr>
      <w:tr w:rsidR="00B715D6" w14:paraId="46D8E63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33F57CC"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0182406"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92AB7C6" w14:textId="77777777" w:rsidR="00B715D6" w:rsidRDefault="00B715D6" w:rsidP="001814A8">
            <w:pPr>
              <w:rPr>
                <w:rFonts w:ascii="Times New Roman" w:hAnsi="Times New Roman"/>
                <w:b/>
                <w:sz w:val="24"/>
              </w:rPr>
            </w:pPr>
            <w:r>
              <w:rPr>
                <w:rFonts w:ascii="Times New Roman" w:hAnsi="Times New Roman"/>
                <w:b/>
                <w:sz w:val="24"/>
              </w:rPr>
              <w:t>Умения:</w:t>
            </w:r>
          </w:p>
        </w:tc>
      </w:tr>
      <w:tr w:rsidR="00B715D6" w14:paraId="0F8361E9"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A05C506"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A642B42"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FDC3FAC" w14:textId="77777777" w:rsidR="00B715D6" w:rsidRDefault="00B715D6" w:rsidP="001814A8">
            <w:pPr>
              <w:jc w:val="both"/>
              <w:rPr>
                <w:rFonts w:ascii="Times New Roman" w:hAnsi="Times New Roman"/>
                <w:sz w:val="24"/>
              </w:rPr>
            </w:pPr>
            <w:r>
              <w:rPr>
                <w:rFonts w:ascii="Times New Roman" w:hAnsi="Times New Roman"/>
                <w:sz w:val="24"/>
              </w:rPr>
              <w:t>Выполнять зачистку и шлифовку кромок крыльев и закрылков судов на подводных крыльях после газовой резки, сварки, вырубки корня и дефектных участков сварных швов;</w:t>
            </w:r>
          </w:p>
        </w:tc>
      </w:tr>
      <w:tr w:rsidR="00B715D6" w14:paraId="0431B3E4"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E4FD281"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74B74CF"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4CCE9CA" w14:textId="77777777" w:rsidR="00B715D6" w:rsidRDefault="00B715D6" w:rsidP="001814A8">
            <w:pPr>
              <w:jc w:val="both"/>
              <w:rPr>
                <w:rFonts w:ascii="Times New Roman" w:hAnsi="Times New Roman"/>
                <w:sz w:val="24"/>
              </w:rPr>
            </w:pPr>
            <w:r>
              <w:rPr>
                <w:rFonts w:ascii="Times New Roman" w:hAnsi="Times New Roman"/>
                <w:sz w:val="24"/>
              </w:rPr>
              <w:t>Выполнять обработку под главные механизмы и раскладку согласно паспортным данным амортизаторов;</w:t>
            </w:r>
          </w:p>
        </w:tc>
      </w:tr>
      <w:tr w:rsidR="00B715D6" w14:paraId="699120D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1CEEC93"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A568676"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4714C83" w14:textId="77777777" w:rsidR="00B715D6" w:rsidRDefault="00B715D6" w:rsidP="001814A8">
            <w:pPr>
              <w:jc w:val="both"/>
              <w:rPr>
                <w:rFonts w:ascii="Times New Roman" w:hAnsi="Times New Roman"/>
                <w:sz w:val="24"/>
              </w:rPr>
            </w:pPr>
            <w:r>
              <w:rPr>
                <w:rFonts w:ascii="Times New Roman" w:hAnsi="Times New Roman"/>
                <w:sz w:val="24"/>
              </w:rPr>
              <w:t>Изготавливать по месту или механизму шаблоны;</w:t>
            </w:r>
          </w:p>
        </w:tc>
      </w:tr>
      <w:tr w:rsidR="00B715D6" w14:paraId="682291DD"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FA6D856"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EC64677"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78A1A5F" w14:textId="77777777" w:rsidR="00B715D6" w:rsidRDefault="00B715D6" w:rsidP="001814A8">
            <w:pPr>
              <w:jc w:val="both"/>
              <w:rPr>
                <w:rFonts w:ascii="Times New Roman" w:hAnsi="Times New Roman"/>
                <w:sz w:val="24"/>
              </w:rPr>
            </w:pPr>
            <w:r>
              <w:rPr>
                <w:rFonts w:ascii="Times New Roman" w:hAnsi="Times New Roman"/>
                <w:sz w:val="24"/>
              </w:rPr>
              <w:t xml:space="preserve">Осуществлять </w:t>
            </w:r>
            <w:proofErr w:type="spellStart"/>
            <w:r>
              <w:rPr>
                <w:rFonts w:ascii="Times New Roman" w:hAnsi="Times New Roman"/>
                <w:sz w:val="24"/>
              </w:rPr>
              <w:t>выпрессовку</w:t>
            </w:r>
            <w:proofErr w:type="spellEnd"/>
            <w:r>
              <w:rPr>
                <w:rFonts w:ascii="Times New Roman" w:hAnsi="Times New Roman"/>
                <w:sz w:val="24"/>
              </w:rPr>
              <w:t xml:space="preserve"> и запрессовку на гидравлических, винтовых механических прессах при помощи приспособлений и методом холода деталей (подшипников, втулок, пальцев, шестерней) диаметром от 80 до 175 мм;</w:t>
            </w:r>
          </w:p>
        </w:tc>
      </w:tr>
      <w:tr w:rsidR="00B715D6" w14:paraId="7B6CAE09"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142C5F2"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9B095A7"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1669FF1D" w14:textId="77777777" w:rsidR="00B715D6" w:rsidRDefault="00B715D6" w:rsidP="001814A8">
            <w:pPr>
              <w:jc w:val="both"/>
              <w:rPr>
                <w:rFonts w:ascii="Times New Roman" w:hAnsi="Times New Roman"/>
                <w:sz w:val="24"/>
              </w:rPr>
            </w:pPr>
            <w:r>
              <w:rPr>
                <w:rFonts w:ascii="Times New Roman" w:hAnsi="Times New Roman"/>
                <w:sz w:val="24"/>
              </w:rPr>
              <w:t>Применять шлифовальные машины для зачистки и шлифовки кромок крыльев и закрылков судов на подводных крыльях;</w:t>
            </w:r>
          </w:p>
        </w:tc>
      </w:tr>
      <w:tr w:rsidR="00B715D6" w14:paraId="6074DF3D"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35D7972"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408CCBB"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0A2CBE4" w14:textId="77777777" w:rsidR="00B715D6" w:rsidRDefault="00B715D6" w:rsidP="001814A8">
            <w:pPr>
              <w:rPr>
                <w:rFonts w:ascii="Times New Roman" w:hAnsi="Times New Roman"/>
                <w:sz w:val="24"/>
              </w:rPr>
            </w:pPr>
            <w:r>
              <w:rPr>
                <w:rFonts w:ascii="Times New Roman" w:hAnsi="Times New Roman"/>
                <w:sz w:val="24"/>
              </w:rPr>
              <w:t>Снимать наработки, опиливать окна втулок цилиндровых судовых дизелей</w:t>
            </w:r>
          </w:p>
        </w:tc>
      </w:tr>
      <w:tr w:rsidR="00B715D6" w14:paraId="347A51F7"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EA51933"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EC4A4E7"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8F6F0A1" w14:textId="77777777" w:rsidR="00B715D6" w:rsidRDefault="00B715D6" w:rsidP="001814A8">
            <w:pPr>
              <w:rPr>
                <w:rFonts w:ascii="Times New Roman" w:hAnsi="Times New Roman"/>
                <w:b/>
                <w:sz w:val="24"/>
              </w:rPr>
            </w:pPr>
            <w:r>
              <w:rPr>
                <w:rFonts w:ascii="Times New Roman" w:hAnsi="Times New Roman"/>
                <w:b/>
                <w:sz w:val="24"/>
              </w:rPr>
              <w:t>Знания:</w:t>
            </w:r>
          </w:p>
        </w:tc>
      </w:tr>
      <w:tr w:rsidR="00102E07" w14:paraId="25F5B37A"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3A745C6"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32C9CFD" w14:textId="77777777" w:rsidR="00102E07" w:rsidRDefault="00102E07" w:rsidP="00102E07"/>
        </w:tc>
        <w:tc>
          <w:tcPr>
            <w:tcW w:w="9208" w:type="dxa"/>
            <w:shd w:val="clear" w:color="auto" w:fill="auto"/>
          </w:tcPr>
          <w:p w14:paraId="718F6A80" w14:textId="04C52B56" w:rsidR="00102E07" w:rsidRDefault="00102E07" w:rsidP="00102E07">
            <w:pPr>
              <w:jc w:val="both"/>
              <w:rPr>
                <w:rFonts w:ascii="Times New Roman" w:hAnsi="Times New Roman"/>
                <w:sz w:val="24"/>
              </w:rPr>
            </w:pPr>
            <w:r>
              <w:rPr>
                <w:rFonts w:ascii="Times New Roman" w:hAnsi="Times New Roman"/>
                <w:color w:val="000000"/>
                <w:sz w:val="24"/>
                <w:szCs w:val="24"/>
              </w:rPr>
              <w:t>Виды, назначение</w:t>
            </w:r>
            <w:r w:rsidRPr="00F951EA">
              <w:rPr>
                <w:rFonts w:ascii="Times New Roman" w:hAnsi="Times New Roman"/>
                <w:color w:val="000000"/>
                <w:sz w:val="24"/>
                <w:szCs w:val="24"/>
              </w:rPr>
              <w:t>, систем</w:t>
            </w:r>
            <w:r>
              <w:rPr>
                <w:rFonts w:ascii="Times New Roman" w:hAnsi="Times New Roman"/>
                <w:color w:val="000000"/>
                <w:sz w:val="24"/>
                <w:szCs w:val="24"/>
              </w:rPr>
              <w:t>ы</w:t>
            </w:r>
            <w:r w:rsidRPr="00F951EA">
              <w:rPr>
                <w:rFonts w:ascii="Times New Roman" w:hAnsi="Times New Roman"/>
                <w:color w:val="000000"/>
                <w:sz w:val="24"/>
                <w:szCs w:val="24"/>
              </w:rPr>
              <w:t xml:space="preserve"> допусков и посад</w:t>
            </w:r>
            <w:r>
              <w:rPr>
                <w:rFonts w:ascii="Times New Roman" w:hAnsi="Times New Roman"/>
                <w:color w:val="000000"/>
                <w:sz w:val="24"/>
                <w:szCs w:val="24"/>
              </w:rPr>
              <w:t>ок и их обозначения на чертежах</w:t>
            </w:r>
          </w:p>
        </w:tc>
      </w:tr>
      <w:tr w:rsidR="00102E07" w14:paraId="3DC11E4E"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DF31647"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1AA7C28" w14:textId="77777777" w:rsidR="00102E07" w:rsidRDefault="00102E07" w:rsidP="00102E07"/>
        </w:tc>
        <w:tc>
          <w:tcPr>
            <w:tcW w:w="9208" w:type="dxa"/>
            <w:shd w:val="clear" w:color="auto" w:fill="auto"/>
          </w:tcPr>
          <w:p w14:paraId="1469E69F" w14:textId="21E440EF" w:rsidR="00102E07" w:rsidRDefault="00102E07" w:rsidP="00102E07">
            <w:pPr>
              <w:jc w:val="both"/>
              <w:rPr>
                <w:rFonts w:ascii="Times New Roman" w:hAnsi="Times New Roman"/>
                <w:sz w:val="24"/>
              </w:rPr>
            </w:pPr>
            <w:r>
              <w:rPr>
                <w:rFonts w:ascii="Times New Roman" w:hAnsi="Times New Roman"/>
                <w:color w:val="000000"/>
                <w:sz w:val="24"/>
                <w:szCs w:val="24"/>
              </w:rPr>
              <w:t>Способы</w:t>
            </w:r>
            <w:r w:rsidRPr="00F951EA">
              <w:rPr>
                <w:rFonts w:ascii="Times New Roman" w:hAnsi="Times New Roman"/>
                <w:color w:val="000000"/>
                <w:sz w:val="24"/>
                <w:szCs w:val="24"/>
              </w:rPr>
              <w:t xml:space="preserve"> </w:t>
            </w:r>
            <w:proofErr w:type="spellStart"/>
            <w:r w:rsidRPr="00F951EA">
              <w:rPr>
                <w:rFonts w:ascii="Times New Roman" w:hAnsi="Times New Roman"/>
                <w:color w:val="000000"/>
                <w:sz w:val="24"/>
                <w:szCs w:val="24"/>
              </w:rPr>
              <w:t>выпрессовки</w:t>
            </w:r>
            <w:proofErr w:type="spellEnd"/>
            <w:r w:rsidRPr="00F951EA">
              <w:rPr>
                <w:rFonts w:ascii="Times New Roman" w:hAnsi="Times New Roman"/>
                <w:color w:val="000000"/>
                <w:sz w:val="24"/>
                <w:szCs w:val="24"/>
              </w:rPr>
              <w:t xml:space="preserve"> и запрессовки на гидравлических, винтовых механических прессах при помощи приспособлений и методом холода деталей (подшипников, втулок, пальцев, шесте</w:t>
            </w:r>
            <w:r>
              <w:rPr>
                <w:rFonts w:ascii="Times New Roman" w:hAnsi="Times New Roman"/>
                <w:color w:val="000000"/>
                <w:sz w:val="24"/>
                <w:szCs w:val="24"/>
              </w:rPr>
              <w:t>рней) диаметром от 80 до 175 мм</w:t>
            </w:r>
          </w:p>
        </w:tc>
      </w:tr>
      <w:tr w:rsidR="00102E07" w14:paraId="5AA7FC25"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4B4672F"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7E74F8B" w14:textId="77777777" w:rsidR="00102E07" w:rsidRDefault="00102E07" w:rsidP="00102E07"/>
        </w:tc>
        <w:tc>
          <w:tcPr>
            <w:tcW w:w="9208" w:type="dxa"/>
            <w:shd w:val="clear" w:color="auto" w:fill="auto"/>
          </w:tcPr>
          <w:p w14:paraId="4FE33653" w14:textId="13279D36" w:rsidR="00102E07" w:rsidRDefault="00102E07" w:rsidP="00102E07">
            <w:pPr>
              <w:jc w:val="both"/>
              <w:rPr>
                <w:rFonts w:ascii="Times New Roman" w:hAnsi="Times New Roman"/>
                <w:sz w:val="24"/>
              </w:rPr>
            </w:pPr>
            <w:r>
              <w:rPr>
                <w:rFonts w:ascii="Times New Roman" w:hAnsi="Times New Roman"/>
                <w:color w:val="000000"/>
                <w:sz w:val="24"/>
                <w:szCs w:val="24"/>
              </w:rPr>
              <w:t>Способы изготовления шаблонов по месту</w:t>
            </w:r>
          </w:p>
        </w:tc>
      </w:tr>
      <w:tr w:rsidR="00102E07" w14:paraId="7787F510"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9810A27"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66F7DE4" w14:textId="77777777" w:rsidR="00102E07" w:rsidRDefault="00102E07" w:rsidP="00102E07"/>
        </w:tc>
        <w:tc>
          <w:tcPr>
            <w:tcW w:w="9208" w:type="dxa"/>
            <w:shd w:val="clear" w:color="auto" w:fill="auto"/>
          </w:tcPr>
          <w:p w14:paraId="5E3D7A41" w14:textId="744D682E" w:rsidR="00102E07" w:rsidRDefault="00102E07" w:rsidP="00102E07">
            <w:pPr>
              <w:jc w:val="both"/>
              <w:rPr>
                <w:rFonts w:ascii="Times New Roman" w:hAnsi="Times New Roman"/>
                <w:sz w:val="24"/>
              </w:rPr>
            </w:pPr>
            <w:r>
              <w:rPr>
                <w:rFonts w:ascii="Times New Roman" w:hAnsi="Times New Roman"/>
                <w:color w:val="000000"/>
                <w:sz w:val="24"/>
                <w:szCs w:val="24"/>
              </w:rPr>
              <w:t>Способы</w:t>
            </w:r>
            <w:r w:rsidRPr="00F951EA">
              <w:rPr>
                <w:rFonts w:ascii="Times New Roman" w:hAnsi="Times New Roman"/>
                <w:color w:val="000000"/>
                <w:sz w:val="24"/>
                <w:szCs w:val="24"/>
              </w:rPr>
              <w:t xml:space="preserve"> снятия наработки, опиливания окон втулок цилиндровых </w:t>
            </w:r>
            <w:r>
              <w:rPr>
                <w:rFonts w:ascii="Times New Roman" w:hAnsi="Times New Roman"/>
                <w:color w:val="000000"/>
                <w:sz w:val="24"/>
                <w:szCs w:val="24"/>
              </w:rPr>
              <w:t>судовых дизелей</w:t>
            </w:r>
          </w:p>
        </w:tc>
      </w:tr>
      <w:tr w:rsidR="00102E07" w14:paraId="1F60627D"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5D164C5"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D139A15" w14:textId="77777777" w:rsidR="00102E07" w:rsidRDefault="00102E07" w:rsidP="00102E07"/>
        </w:tc>
        <w:tc>
          <w:tcPr>
            <w:tcW w:w="9208" w:type="dxa"/>
            <w:shd w:val="clear" w:color="auto" w:fill="auto"/>
          </w:tcPr>
          <w:p w14:paraId="340ADA2B" w14:textId="1E8641FA" w:rsidR="00102E07" w:rsidRDefault="00102E07" w:rsidP="00102E07">
            <w:pPr>
              <w:rPr>
                <w:rFonts w:ascii="Times New Roman" w:hAnsi="Times New Roman"/>
                <w:sz w:val="24"/>
              </w:rPr>
            </w:pPr>
            <w:r>
              <w:rPr>
                <w:rFonts w:ascii="Times New Roman" w:hAnsi="Times New Roman"/>
                <w:color w:val="000000"/>
                <w:sz w:val="24"/>
                <w:szCs w:val="24"/>
              </w:rPr>
              <w:t>требования, предъявляемые</w:t>
            </w:r>
            <w:r w:rsidRPr="00F951EA">
              <w:rPr>
                <w:rFonts w:ascii="Times New Roman" w:hAnsi="Times New Roman"/>
                <w:color w:val="000000"/>
                <w:sz w:val="24"/>
                <w:szCs w:val="24"/>
              </w:rPr>
              <w:t xml:space="preserve"> к чистоте поверхностей оборудования, требующего повышенной чистоты</w:t>
            </w:r>
          </w:p>
        </w:tc>
      </w:tr>
      <w:tr w:rsidR="00B715D6" w14:paraId="38265932"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FAF1819" w14:textId="77777777" w:rsidR="00B715D6" w:rsidRDefault="00B715D6" w:rsidP="001814A8"/>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3C43E3" w14:textId="77777777" w:rsidR="00B715D6" w:rsidRDefault="00B715D6" w:rsidP="001814A8">
            <w:pPr>
              <w:jc w:val="both"/>
              <w:rPr>
                <w:rFonts w:ascii="Times New Roman" w:hAnsi="Times New Roman"/>
                <w:sz w:val="24"/>
              </w:rPr>
            </w:pPr>
            <w:r>
              <w:rPr>
                <w:rFonts w:ascii="Times New Roman" w:hAnsi="Times New Roman"/>
                <w:sz w:val="24"/>
              </w:rPr>
              <w:t>ПК 1.2 Осуществлять демонтаж, разборку, сборку, монтаж и установку простого судового оборудования, механизмов и устройств</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220515E9" w14:textId="77777777" w:rsidR="00B715D6" w:rsidRDefault="00B715D6" w:rsidP="001814A8">
            <w:pPr>
              <w:rPr>
                <w:rFonts w:ascii="Times New Roman" w:hAnsi="Times New Roman"/>
                <w:b/>
                <w:sz w:val="24"/>
              </w:rPr>
            </w:pPr>
            <w:r>
              <w:rPr>
                <w:rFonts w:ascii="Times New Roman" w:hAnsi="Times New Roman"/>
                <w:b/>
                <w:sz w:val="24"/>
              </w:rPr>
              <w:t>Навыки:</w:t>
            </w:r>
          </w:p>
        </w:tc>
      </w:tr>
      <w:tr w:rsidR="00B715D6" w14:paraId="38F8146B"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238ACEE"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34EF12A"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686B5C5" w14:textId="77777777" w:rsidR="00B715D6" w:rsidRDefault="00B715D6" w:rsidP="001814A8">
            <w:pPr>
              <w:jc w:val="both"/>
              <w:rPr>
                <w:rFonts w:ascii="Times New Roman" w:hAnsi="Times New Roman"/>
                <w:sz w:val="24"/>
              </w:rPr>
            </w:pPr>
            <w:r>
              <w:rPr>
                <w:rFonts w:ascii="Times New Roman" w:hAnsi="Times New Roman"/>
                <w:sz w:val="24"/>
              </w:rPr>
              <w:t>Выполнения слесарных операций при демонтаже дизелей судовых, компрессоров холодильных установок, паровых машин, валопроводов, подшипников, гребных винтов, конусных колец, сальников, арматуры и трубопроводов всех диаметров, специальных систем: гидравлики, воздуха высокого давления, главного и вспомогательного пара;</w:t>
            </w:r>
          </w:p>
        </w:tc>
      </w:tr>
      <w:tr w:rsidR="00B715D6" w14:paraId="546A0090"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0341C26"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A289807"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25CFD30" w14:textId="77777777" w:rsidR="00B715D6" w:rsidRDefault="00B715D6" w:rsidP="001814A8">
            <w:pPr>
              <w:jc w:val="both"/>
              <w:rPr>
                <w:rFonts w:ascii="Times New Roman" w:hAnsi="Times New Roman"/>
                <w:sz w:val="24"/>
              </w:rPr>
            </w:pPr>
            <w:r>
              <w:rPr>
                <w:rFonts w:ascii="Times New Roman" w:hAnsi="Times New Roman"/>
                <w:sz w:val="24"/>
              </w:rPr>
              <w:t>Выполнения слесарных операций при монтаже, демонтаже и разборке электрооборудования</w:t>
            </w:r>
          </w:p>
        </w:tc>
      </w:tr>
      <w:tr w:rsidR="00B715D6" w14:paraId="3F8751A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1A48442"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F7299B1"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A7EDA3F" w14:textId="77777777" w:rsidR="00B715D6" w:rsidRDefault="00B715D6" w:rsidP="001814A8">
            <w:pPr>
              <w:jc w:val="both"/>
              <w:rPr>
                <w:rFonts w:ascii="Times New Roman" w:hAnsi="Times New Roman"/>
                <w:b/>
                <w:sz w:val="24"/>
              </w:rPr>
            </w:pPr>
            <w:r>
              <w:rPr>
                <w:rFonts w:ascii="Times New Roman" w:hAnsi="Times New Roman"/>
                <w:b/>
                <w:sz w:val="24"/>
              </w:rPr>
              <w:t>Умения:</w:t>
            </w:r>
          </w:p>
        </w:tc>
      </w:tr>
      <w:tr w:rsidR="00B715D6" w14:paraId="4E497231"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555578A"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60C2AB0"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BCE8ECF" w14:textId="77777777" w:rsidR="00B715D6" w:rsidRDefault="00B715D6" w:rsidP="001814A8">
            <w:pPr>
              <w:jc w:val="both"/>
              <w:rPr>
                <w:rFonts w:ascii="Times New Roman" w:hAnsi="Times New Roman"/>
                <w:sz w:val="24"/>
              </w:rPr>
            </w:pPr>
            <w:r>
              <w:rPr>
                <w:rFonts w:ascii="Times New Roman" w:hAnsi="Times New Roman"/>
                <w:sz w:val="24"/>
              </w:rPr>
              <w:t>Выполнять сборку и монтаж арматуры, судовых трубопроводов;</w:t>
            </w:r>
          </w:p>
        </w:tc>
      </w:tr>
      <w:tr w:rsidR="00B715D6" w14:paraId="32C6C9B6"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2AE9737"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EEC1BE2"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2F66D2B" w14:textId="77777777" w:rsidR="00B715D6" w:rsidRDefault="00B715D6" w:rsidP="001814A8">
            <w:pPr>
              <w:jc w:val="both"/>
              <w:rPr>
                <w:rFonts w:ascii="Times New Roman" w:hAnsi="Times New Roman"/>
                <w:sz w:val="24"/>
              </w:rPr>
            </w:pPr>
            <w:r>
              <w:rPr>
                <w:rFonts w:ascii="Times New Roman" w:hAnsi="Times New Roman"/>
                <w:sz w:val="24"/>
              </w:rPr>
              <w:t>Выполнять слесарные операции при демонтаже дизелей судовых;</w:t>
            </w:r>
          </w:p>
        </w:tc>
      </w:tr>
      <w:tr w:rsidR="00B715D6" w14:paraId="3613F64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F3522B6"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481608F"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2620984" w14:textId="77777777" w:rsidR="00B715D6" w:rsidRDefault="00B715D6" w:rsidP="001814A8">
            <w:pPr>
              <w:jc w:val="both"/>
              <w:rPr>
                <w:rFonts w:ascii="Times New Roman" w:hAnsi="Times New Roman"/>
                <w:sz w:val="24"/>
              </w:rPr>
            </w:pPr>
            <w:r>
              <w:rPr>
                <w:rFonts w:ascii="Times New Roman" w:hAnsi="Times New Roman"/>
                <w:sz w:val="24"/>
              </w:rPr>
              <w:t>Выполнять слесарные операции при монтаже, демонтаже и разборке электрооборудования;</w:t>
            </w:r>
          </w:p>
        </w:tc>
      </w:tr>
      <w:tr w:rsidR="00B715D6" w14:paraId="71F62D37"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6DCD0CC"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043005E"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5720352" w14:textId="77777777" w:rsidR="00B715D6" w:rsidRDefault="00B715D6" w:rsidP="001814A8">
            <w:pPr>
              <w:jc w:val="both"/>
              <w:rPr>
                <w:rFonts w:ascii="Times New Roman" w:hAnsi="Times New Roman"/>
                <w:sz w:val="24"/>
              </w:rPr>
            </w:pPr>
            <w:r>
              <w:rPr>
                <w:rFonts w:ascii="Times New Roman" w:hAnsi="Times New Roman"/>
                <w:sz w:val="24"/>
              </w:rPr>
              <w:t>Осуществлять пригонку, шабрение вкладышей, центровку, монтаж, проверку масляных зазоров, сдачу главных упорных, опорных подшипников по диаметру шейки вала до 100 мм;</w:t>
            </w:r>
          </w:p>
        </w:tc>
      </w:tr>
      <w:tr w:rsidR="00B715D6" w14:paraId="4460C5FB"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C317B50"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15467EE"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E23F451" w14:textId="77777777" w:rsidR="00B715D6" w:rsidRDefault="00B715D6" w:rsidP="001814A8">
            <w:pPr>
              <w:jc w:val="both"/>
              <w:rPr>
                <w:rFonts w:ascii="Times New Roman" w:hAnsi="Times New Roman"/>
                <w:sz w:val="24"/>
              </w:rPr>
            </w:pPr>
            <w:r>
              <w:rPr>
                <w:rFonts w:ascii="Times New Roman" w:hAnsi="Times New Roman"/>
                <w:sz w:val="24"/>
              </w:rPr>
              <w:t>Проводить комплекс работ, выполняемых в процессе сборки, установки судовых конструкций и связанных с изменением размеров (подрезка, прирубка, наплавка) или формы (поджатие, правка) собираемых, устанавливаемых элементов деталей, узлов, секций</w:t>
            </w:r>
          </w:p>
        </w:tc>
      </w:tr>
      <w:tr w:rsidR="00B715D6" w14:paraId="31C2DE3A"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F980014"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547ED90"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3716F2E" w14:textId="77777777" w:rsidR="00B715D6" w:rsidRDefault="00B715D6" w:rsidP="001814A8">
            <w:pPr>
              <w:jc w:val="both"/>
              <w:rPr>
                <w:rFonts w:ascii="Times New Roman" w:hAnsi="Times New Roman"/>
                <w:b/>
                <w:sz w:val="24"/>
              </w:rPr>
            </w:pPr>
            <w:r>
              <w:rPr>
                <w:rFonts w:ascii="Times New Roman" w:hAnsi="Times New Roman"/>
                <w:b/>
                <w:sz w:val="24"/>
              </w:rPr>
              <w:t>Знания:</w:t>
            </w:r>
          </w:p>
        </w:tc>
      </w:tr>
      <w:tr w:rsidR="00102E07" w14:paraId="3065160D"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BD4187C"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2BC167A" w14:textId="77777777" w:rsidR="00102E07" w:rsidRDefault="00102E07" w:rsidP="00102E07"/>
        </w:tc>
        <w:tc>
          <w:tcPr>
            <w:tcW w:w="9208" w:type="dxa"/>
            <w:shd w:val="clear" w:color="auto" w:fill="auto"/>
          </w:tcPr>
          <w:p w14:paraId="74B72075" w14:textId="4F74FA34" w:rsidR="00102E07" w:rsidRDefault="00102E07" w:rsidP="00102E07">
            <w:pPr>
              <w:jc w:val="both"/>
              <w:rPr>
                <w:rFonts w:ascii="Times New Roman" w:hAnsi="Times New Roman"/>
                <w:sz w:val="24"/>
              </w:rPr>
            </w:pPr>
            <w:r>
              <w:rPr>
                <w:rFonts w:ascii="Times New Roman" w:hAnsi="Times New Roman"/>
                <w:color w:val="000000"/>
                <w:sz w:val="24"/>
                <w:szCs w:val="24"/>
              </w:rPr>
              <w:t>Влияние</w:t>
            </w:r>
            <w:r w:rsidRPr="00F951EA">
              <w:rPr>
                <w:rFonts w:ascii="Times New Roman" w:hAnsi="Times New Roman"/>
                <w:color w:val="000000"/>
                <w:sz w:val="24"/>
                <w:szCs w:val="24"/>
              </w:rPr>
              <w:t xml:space="preserve"> температуры окружающей среды на точн</w:t>
            </w:r>
            <w:r>
              <w:rPr>
                <w:rFonts w:ascii="Times New Roman" w:hAnsi="Times New Roman"/>
                <w:color w:val="000000"/>
                <w:sz w:val="24"/>
                <w:szCs w:val="24"/>
              </w:rPr>
              <w:t>ость выполнения монтажных работ</w:t>
            </w:r>
          </w:p>
        </w:tc>
      </w:tr>
      <w:tr w:rsidR="00102E07" w14:paraId="539282FE"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10BB9C7"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9E2E4F4" w14:textId="77777777" w:rsidR="00102E07" w:rsidRDefault="00102E07" w:rsidP="00102E07"/>
        </w:tc>
        <w:tc>
          <w:tcPr>
            <w:tcW w:w="9208" w:type="dxa"/>
            <w:shd w:val="clear" w:color="auto" w:fill="auto"/>
          </w:tcPr>
          <w:p w14:paraId="0076406F" w14:textId="46BB5D7F" w:rsidR="00102E07" w:rsidRDefault="00102E07" w:rsidP="00102E07">
            <w:pPr>
              <w:jc w:val="both"/>
              <w:rPr>
                <w:rFonts w:ascii="Times New Roman" w:hAnsi="Times New Roman"/>
                <w:sz w:val="24"/>
              </w:rPr>
            </w:pPr>
            <w:r>
              <w:rPr>
                <w:rFonts w:ascii="Times New Roman" w:hAnsi="Times New Roman"/>
                <w:color w:val="000000"/>
                <w:sz w:val="24"/>
                <w:szCs w:val="24"/>
              </w:rPr>
              <w:t>Методы</w:t>
            </w:r>
            <w:r w:rsidRPr="00F951EA">
              <w:rPr>
                <w:rFonts w:ascii="Times New Roman" w:hAnsi="Times New Roman"/>
                <w:color w:val="000000"/>
                <w:sz w:val="24"/>
                <w:szCs w:val="24"/>
              </w:rPr>
              <w:t xml:space="preserve"> пригонки и сборки сло</w:t>
            </w:r>
            <w:r>
              <w:rPr>
                <w:rFonts w:ascii="Times New Roman" w:hAnsi="Times New Roman"/>
                <w:color w:val="000000"/>
                <w:sz w:val="24"/>
                <w:szCs w:val="24"/>
              </w:rPr>
              <w:t>жных узлов и деталей механизмов</w:t>
            </w:r>
          </w:p>
        </w:tc>
      </w:tr>
      <w:tr w:rsidR="00102E07" w14:paraId="15C835B8"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6B82B9B"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26DBCBD" w14:textId="77777777" w:rsidR="00102E07" w:rsidRDefault="00102E07" w:rsidP="00102E07"/>
        </w:tc>
        <w:tc>
          <w:tcPr>
            <w:tcW w:w="9208" w:type="dxa"/>
            <w:shd w:val="clear" w:color="auto" w:fill="auto"/>
          </w:tcPr>
          <w:p w14:paraId="56EE79EC" w14:textId="6E4E88E2" w:rsidR="00102E07" w:rsidRDefault="00102E07" w:rsidP="00102E07">
            <w:pPr>
              <w:jc w:val="both"/>
              <w:rPr>
                <w:rFonts w:ascii="Times New Roman" w:hAnsi="Times New Roman"/>
                <w:sz w:val="24"/>
              </w:rPr>
            </w:pPr>
            <w:r>
              <w:rPr>
                <w:rFonts w:ascii="Times New Roman" w:hAnsi="Times New Roman"/>
                <w:color w:val="000000"/>
                <w:sz w:val="24"/>
                <w:szCs w:val="24"/>
              </w:rPr>
              <w:t>Назначение, устройство и принципы</w:t>
            </w:r>
            <w:r w:rsidRPr="00F951EA">
              <w:rPr>
                <w:rFonts w:ascii="Times New Roman" w:hAnsi="Times New Roman"/>
                <w:color w:val="000000"/>
                <w:sz w:val="24"/>
                <w:szCs w:val="24"/>
              </w:rPr>
              <w:t xml:space="preserve"> действия вспомогательных судовых механизмов, вспомогательных и утилизационных котлов, устройств и приводов, взаимодействия механи</w:t>
            </w:r>
            <w:r>
              <w:rPr>
                <w:rFonts w:ascii="Times New Roman" w:hAnsi="Times New Roman"/>
                <w:color w:val="000000"/>
                <w:sz w:val="24"/>
                <w:szCs w:val="24"/>
              </w:rPr>
              <w:t>змов, устройств и трубопроводов</w:t>
            </w:r>
          </w:p>
        </w:tc>
      </w:tr>
      <w:tr w:rsidR="00102E07" w14:paraId="3F367ABA"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CC1854C"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72389F3" w14:textId="77777777" w:rsidR="00102E07" w:rsidRDefault="00102E07" w:rsidP="00102E07"/>
        </w:tc>
        <w:tc>
          <w:tcPr>
            <w:tcW w:w="9208" w:type="dxa"/>
            <w:shd w:val="clear" w:color="auto" w:fill="auto"/>
          </w:tcPr>
          <w:p w14:paraId="59702B35" w14:textId="79BA42FB" w:rsidR="00102E07" w:rsidRDefault="00102E07" w:rsidP="00102E07">
            <w:pPr>
              <w:jc w:val="both"/>
              <w:rPr>
                <w:rFonts w:ascii="Times New Roman" w:hAnsi="Times New Roman"/>
                <w:sz w:val="24"/>
              </w:rPr>
            </w:pPr>
            <w:r>
              <w:rPr>
                <w:rFonts w:ascii="Times New Roman" w:hAnsi="Times New Roman"/>
                <w:color w:val="000000"/>
                <w:sz w:val="24"/>
                <w:szCs w:val="24"/>
              </w:rPr>
              <w:t>Последовательность</w:t>
            </w:r>
            <w:r w:rsidRPr="00F951EA">
              <w:rPr>
                <w:rFonts w:ascii="Times New Roman" w:hAnsi="Times New Roman"/>
                <w:color w:val="000000"/>
                <w:sz w:val="24"/>
                <w:szCs w:val="24"/>
              </w:rPr>
              <w:t xml:space="preserve"> монтажа вспомогательных механизмов, обслуживающих трубопроводов, агрегатов электрооборудования, распределительных щитов и электроаппаратуры в условиях секционной, модульной, блочной</w:t>
            </w:r>
            <w:r>
              <w:rPr>
                <w:rFonts w:ascii="Times New Roman" w:hAnsi="Times New Roman"/>
                <w:color w:val="000000"/>
                <w:sz w:val="24"/>
                <w:szCs w:val="24"/>
              </w:rPr>
              <w:t xml:space="preserve"> постройки и собранного корпуса</w:t>
            </w:r>
          </w:p>
        </w:tc>
      </w:tr>
      <w:tr w:rsidR="00102E07" w14:paraId="6EEB5835"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80F0FAF"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4D96571" w14:textId="77777777" w:rsidR="00102E07" w:rsidRDefault="00102E07" w:rsidP="00102E07"/>
        </w:tc>
        <w:tc>
          <w:tcPr>
            <w:tcW w:w="9208" w:type="dxa"/>
            <w:shd w:val="clear" w:color="auto" w:fill="auto"/>
          </w:tcPr>
          <w:p w14:paraId="03159B16" w14:textId="51493F5E"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w:t>
            </w:r>
            <w:r w:rsidRPr="00F951EA">
              <w:rPr>
                <w:rFonts w:ascii="Times New Roman" w:hAnsi="Times New Roman"/>
                <w:color w:val="000000"/>
                <w:sz w:val="24"/>
                <w:szCs w:val="24"/>
              </w:rPr>
              <w:t xml:space="preserve"> использования универсальн</w:t>
            </w:r>
            <w:r>
              <w:rPr>
                <w:rFonts w:ascii="Times New Roman" w:hAnsi="Times New Roman"/>
                <w:color w:val="000000"/>
                <w:sz w:val="24"/>
                <w:szCs w:val="24"/>
              </w:rPr>
              <w:t>ых и специальных приспособлений</w:t>
            </w:r>
          </w:p>
        </w:tc>
      </w:tr>
      <w:tr w:rsidR="00102E07" w14:paraId="30666AF6"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5A3D274"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8CD9DF6" w14:textId="77777777" w:rsidR="00102E07" w:rsidRDefault="00102E07" w:rsidP="00102E07"/>
        </w:tc>
        <w:tc>
          <w:tcPr>
            <w:tcW w:w="9208" w:type="dxa"/>
            <w:shd w:val="clear" w:color="auto" w:fill="auto"/>
          </w:tcPr>
          <w:p w14:paraId="53319678" w14:textId="5B04FF5F"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w:t>
            </w:r>
            <w:r w:rsidRPr="00F951EA">
              <w:rPr>
                <w:rFonts w:ascii="Times New Roman" w:hAnsi="Times New Roman"/>
                <w:color w:val="000000"/>
                <w:sz w:val="24"/>
                <w:szCs w:val="24"/>
              </w:rPr>
              <w:t xml:space="preserve"> чтения сложн</w:t>
            </w:r>
            <w:r>
              <w:rPr>
                <w:rFonts w:ascii="Times New Roman" w:hAnsi="Times New Roman"/>
                <w:color w:val="000000"/>
                <w:sz w:val="24"/>
                <w:szCs w:val="24"/>
              </w:rPr>
              <w:t>ых узловых и сборочных чертежей</w:t>
            </w:r>
          </w:p>
        </w:tc>
      </w:tr>
      <w:tr w:rsidR="00102E07" w14:paraId="7E183F2E"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4223263"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EF3E3B3" w14:textId="77777777" w:rsidR="00102E07" w:rsidRDefault="00102E07" w:rsidP="00102E07"/>
        </w:tc>
        <w:tc>
          <w:tcPr>
            <w:tcW w:w="9208" w:type="dxa"/>
            <w:shd w:val="clear" w:color="auto" w:fill="auto"/>
          </w:tcPr>
          <w:p w14:paraId="3D72F470" w14:textId="662D2346" w:rsidR="00102E07" w:rsidRDefault="00102E07" w:rsidP="00102E07">
            <w:pPr>
              <w:jc w:val="both"/>
              <w:rPr>
                <w:rFonts w:ascii="Times New Roman" w:hAnsi="Times New Roman"/>
                <w:sz w:val="24"/>
              </w:rPr>
            </w:pPr>
            <w:r>
              <w:rPr>
                <w:rFonts w:ascii="Times New Roman" w:hAnsi="Times New Roman"/>
                <w:color w:val="000000"/>
                <w:sz w:val="24"/>
                <w:szCs w:val="24"/>
              </w:rPr>
              <w:t>Технологию</w:t>
            </w:r>
            <w:r w:rsidRPr="00F951EA">
              <w:rPr>
                <w:rFonts w:ascii="Times New Roman" w:hAnsi="Times New Roman"/>
                <w:color w:val="000000"/>
                <w:sz w:val="24"/>
                <w:szCs w:val="24"/>
              </w:rPr>
              <w:t xml:space="preserve"> сборки под сварку стыков трубоп</w:t>
            </w:r>
            <w:r>
              <w:rPr>
                <w:rFonts w:ascii="Times New Roman" w:hAnsi="Times New Roman"/>
                <w:color w:val="000000"/>
                <w:sz w:val="24"/>
                <w:szCs w:val="24"/>
              </w:rPr>
              <w:t>роводов</w:t>
            </w:r>
          </w:p>
        </w:tc>
      </w:tr>
      <w:tr w:rsidR="00102E07" w14:paraId="0953D8C2"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33CC765"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DBA0E96" w14:textId="77777777" w:rsidR="00102E07" w:rsidRDefault="00102E07" w:rsidP="00102E07"/>
        </w:tc>
        <w:tc>
          <w:tcPr>
            <w:tcW w:w="9208" w:type="dxa"/>
            <w:shd w:val="clear" w:color="auto" w:fill="auto"/>
          </w:tcPr>
          <w:p w14:paraId="75CE605D" w14:textId="18749D2C" w:rsidR="00102E07" w:rsidRDefault="00102E07" w:rsidP="00102E07">
            <w:pPr>
              <w:jc w:val="both"/>
              <w:rPr>
                <w:rFonts w:ascii="Times New Roman" w:hAnsi="Times New Roman"/>
                <w:sz w:val="24"/>
              </w:rPr>
            </w:pPr>
            <w:r>
              <w:rPr>
                <w:rFonts w:ascii="Times New Roman" w:hAnsi="Times New Roman"/>
                <w:color w:val="000000"/>
                <w:sz w:val="24"/>
                <w:szCs w:val="24"/>
              </w:rPr>
              <w:t>Последовательность</w:t>
            </w:r>
            <w:r w:rsidRPr="00F951EA">
              <w:rPr>
                <w:rFonts w:ascii="Times New Roman" w:hAnsi="Times New Roman"/>
                <w:color w:val="000000"/>
                <w:sz w:val="24"/>
                <w:szCs w:val="24"/>
              </w:rPr>
              <w:t xml:space="preserve"> проведения ремонта, регулировки, сдачи в работе су</w:t>
            </w:r>
            <w:r>
              <w:rPr>
                <w:rFonts w:ascii="Times New Roman" w:hAnsi="Times New Roman"/>
                <w:color w:val="000000"/>
                <w:sz w:val="24"/>
                <w:szCs w:val="24"/>
              </w:rPr>
              <w:t xml:space="preserve">довых </w:t>
            </w:r>
            <w:r>
              <w:rPr>
                <w:rFonts w:ascii="Times New Roman" w:hAnsi="Times New Roman"/>
                <w:color w:val="000000"/>
                <w:sz w:val="24"/>
                <w:szCs w:val="24"/>
              </w:rPr>
              <w:lastRenderedPageBreak/>
              <w:t>механизмов и оборудования</w:t>
            </w:r>
          </w:p>
        </w:tc>
      </w:tr>
      <w:tr w:rsidR="00102E07" w14:paraId="3418152A"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0AF3F73"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E2208BB" w14:textId="77777777" w:rsidR="00102E07" w:rsidRDefault="00102E07" w:rsidP="00102E07"/>
        </w:tc>
        <w:tc>
          <w:tcPr>
            <w:tcW w:w="9208" w:type="dxa"/>
            <w:shd w:val="clear" w:color="auto" w:fill="auto"/>
          </w:tcPr>
          <w:p w14:paraId="4AB59B6A" w14:textId="3FC3219F" w:rsidR="00102E07" w:rsidRDefault="00102E07" w:rsidP="00102E07">
            <w:pPr>
              <w:jc w:val="both"/>
              <w:rPr>
                <w:rFonts w:ascii="Times New Roman" w:hAnsi="Times New Roman"/>
                <w:sz w:val="24"/>
              </w:rPr>
            </w:pPr>
            <w:r>
              <w:rPr>
                <w:rFonts w:ascii="Times New Roman" w:hAnsi="Times New Roman"/>
                <w:color w:val="000000"/>
                <w:sz w:val="24"/>
                <w:szCs w:val="24"/>
              </w:rPr>
              <w:t>Т</w:t>
            </w:r>
            <w:r w:rsidRPr="00F951EA">
              <w:rPr>
                <w:rFonts w:ascii="Times New Roman" w:hAnsi="Times New Roman"/>
                <w:color w:val="000000"/>
                <w:sz w:val="24"/>
                <w:szCs w:val="24"/>
              </w:rPr>
              <w:t>ехнические условия на ревизию и сдачу механизмов</w:t>
            </w:r>
          </w:p>
        </w:tc>
      </w:tr>
      <w:tr w:rsidR="00B715D6" w14:paraId="287496B3"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AF0B611" w14:textId="77777777" w:rsidR="00B715D6" w:rsidRDefault="00B715D6" w:rsidP="001814A8"/>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855A6F" w14:textId="77777777" w:rsidR="00B715D6" w:rsidRDefault="00B715D6" w:rsidP="001814A8">
            <w:pPr>
              <w:jc w:val="both"/>
              <w:rPr>
                <w:rFonts w:ascii="Times New Roman" w:hAnsi="Times New Roman"/>
                <w:sz w:val="24"/>
              </w:rPr>
            </w:pPr>
            <w:r>
              <w:rPr>
                <w:rFonts w:ascii="Times New Roman" w:hAnsi="Times New Roman"/>
                <w:sz w:val="24"/>
              </w:rPr>
              <w:t>ПК 1.3 Проводить дефектацию и ремонт простых судовых устройств, оборудования и механизмов</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9EB06E6" w14:textId="77777777" w:rsidR="00B715D6" w:rsidRDefault="00B715D6" w:rsidP="001814A8">
            <w:pPr>
              <w:jc w:val="both"/>
              <w:rPr>
                <w:rFonts w:ascii="Times New Roman" w:hAnsi="Times New Roman"/>
                <w:b/>
                <w:sz w:val="24"/>
              </w:rPr>
            </w:pPr>
            <w:r>
              <w:rPr>
                <w:rFonts w:ascii="Times New Roman" w:hAnsi="Times New Roman"/>
                <w:b/>
                <w:sz w:val="24"/>
              </w:rPr>
              <w:t>Навыки:</w:t>
            </w:r>
          </w:p>
        </w:tc>
      </w:tr>
      <w:tr w:rsidR="00B715D6" w14:paraId="2B3796EA"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BC60F25"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83FC82C"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1EF0FA2" w14:textId="77777777" w:rsidR="00B715D6" w:rsidRDefault="00B715D6" w:rsidP="001814A8">
            <w:pPr>
              <w:jc w:val="both"/>
              <w:rPr>
                <w:rFonts w:ascii="Times New Roman" w:hAnsi="Times New Roman"/>
                <w:sz w:val="24"/>
              </w:rPr>
            </w:pPr>
            <w:r>
              <w:rPr>
                <w:rFonts w:ascii="Times New Roman" w:hAnsi="Times New Roman"/>
                <w:sz w:val="24"/>
              </w:rPr>
              <w:t>Дефектации, ремонта судовых устройств и оборудования</w:t>
            </w:r>
          </w:p>
        </w:tc>
      </w:tr>
      <w:tr w:rsidR="00B715D6" w14:paraId="48C44625"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EA5596A"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863F924"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2E59DEC7" w14:textId="77777777" w:rsidR="00B715D6" w:rsidRDefault="00B715D6" w:rsidP="001814A8">
            <w:pPr>
              <w:jc w:val="both"/>
              <w:rPr>
                <w:rFonts w:ascii="Times New Roman" w:hAnsi="Times New Roman"/>
                <w:b/>
                <w:sz w:val="24"/>
              </w:rPr>
            </w:pPr>
            <w:r>
              <w:rPr>
                <w:rFonts w:ascii="Times New Roman" w:hAnsi="Times New Roman"/>
                <w:b/>
                <w:sz w:val="24"/>
              </w:rPr>
              <w:t>Умения:</w:t>
            </w:r>
          </w:p>
        </w:tc>
      </w:tr>
      <w:tr w:rsidR="00B715D6" w14:paraId="66606F6A"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CC3C8B8"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DF7F510"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C8145D2" w14:textId="77777777" w:rsidR="00B715D6" w:rsidRDefault="00B715D6" w:rsidP="001814A8">
            <w:pPr>
              <w:jc w:val="both"/>
              <w:rPr>
                <w:rFonts w:ascii="Times New Roman" w:hAnsi="Times New Roman"/>
                <w:sz w:val="24"/>
              </w:rPr>
            </w:pPr>
            <w:r>
              <w:rPr>
                <w:rFonts w:ascii="Times New Roman" w:hAnsi="Times New Roman"/>
                <w:sz w:val="24"/>
              </w:rPr>
              <w:t>Выполнять дефектацию и ремонт устройств и судового оборудования</w:t>
            </w:r>
          </w:p>
        </w:tc>
      </w:tr>
      <w:tr w:rsidR="00B715D6" w14:paraId="48917C28"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C9F2574"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06C94DB"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0975481" w14:textId="77777777" w:rsidR="00B715D6" w:rsidRDefault="00B715D6" w:rsidP="001814A8">
            <w:pPr>
              <w:jc w:val="both"/>
              <w:rPr>
                <w:rFonts w:ascii="Times New Roman" w:hAnsi="Times New Roman"/>
                <w:b/>
                <w:sz w:val="24"/>
              </w:rPr>
            </w:pPr>
            <w:r>
              <w:rPr>
                <w:rFonts w:ascii="Times New Roman" w:hAnsi="Times New Roman"/>
                <w:b/>
                <w:sz w:val="24"/>
              </w:rPr>
              <w:t>Знания:</w:t>
            </w:r>
          </w:p>
        </w:tc>
      </w:tr>
      <w:tr w:rsidR="00102E07" w14:paraId="1D5E744C"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054D337"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137AB44" w14:textId="77777777" w:rsidR="00102E07" w:rsidRDefault="00102E07" w:rsidP="00102E07"/>
        </w:tc>
        <w:tc>
          <w:tcPr>
            <w:tcW w:w="9208" w:type="dxa"/>
            <w:shd w:val="clear" w:color="auto" w:fill="auto"/>
          </w:tcPr>
          <w:p w14:paraId="6FB211B6" w14:textId="26DCAD89" w:rsidR="00102E07" w:rsidRDefault="00102E07" w:rsidP="00102E07">
            <w:pPr>
              <w:jc w:val="both"/>
              <w:rPr>
                <w:rFonts w:ascii="Times New Roman" w:hAnsi="Times New Roman"/>
                <w:sz w:val="24"/>
              </w:rPr>
            </w:pPr>
            <w:r>
              <w:rPr>
                <w:rFonts w:ascii="Times New Roman" w:hAnsi="Times New Roman"/>
                <w:color w:val="000000"/>
                <w:sz w:val="24"/>
                <w:szCs w:val="24"/>
              </w:rPr>
              <w:t>М</w:t>
            </w:r>
            <w:r w:rsidRPr="00F951EA">
              <w:rPr>
                <w:rFonts w:ascii="Times New Roman" w:hAnsi="Times New Roman"/>
                <w:color w:val="000000"/>
                <w:sz w:val="24"/>
                <w:szCs w:val="24"/>
              </w:rPr>
              <w:t>ет</w:t>
            </w:r>
            <w:r>
              <w:rPr>
                <w:rFonts w:ascii="Times New Roman" w:hAnsi="Times New Roman"/>
                <w:color w:val="000000"/>
                <w:sz w:val="24"/>
                <w:szCs w:val="24"/>
              </w:rPr>
              <w:t>одику выполнения ремонтных работ</w:t>
            </w:r>
          </w:p>
        </w:tc>
      </w:tr>
      <w:tr w:rsidR="00102E07" w14:paraId="34416271"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BA040C7"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DE202D5" w14:textId="77777777" w:rsidR="00102E07" w:rsidRDefault="00102E07" w:rsidP="00102E07"/>
        </w:tc>
        <w:tc>
          <w:tcPr>
            <w:tcW w:w="9208" w:type="dxa"/>
            <w:shd w:val="clear" w:color="auto" w:fill="auto"/>
          </w:tcPr>
          <w:p w14:paraId="42939ED6" w14:textId="679F7E48"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w:t>
            </w:r>
            <w:r w:rsidRPr="00F951EA">
              <w:rPr>
                <w:rFonts w:ascii="Times New Roman" w:hAnsi="Times New Roman"/>
                <w:color w:val="000000"/>
                <w:sz w:val="24"/>
                <w:szCs w:val="24"/>
              </w:rPr>
              <w:t xml:space="preserve"> </w:t>
            </w:r>
            <w:proofErr w:type="spellStart"/>
            <w:r w:rsidRPr="00F951EA">
              <w:rPr>
                <w:rFonts w:ascii="Times New Roman" w:hAnsi="Times New Roman"/>
                <w:color w:val="000000"/>
                <w:sz w:val="24"/>
                <w:szCs w:val="24"/>
              </w:rPr>
              <w:t>дефектования</w:t>
            </w:r>
            <w:proofErr w:type="spellEnd"/>
            <w:r w:rsidRPr="00F951EA">
              <w:rPr>
                <w:rFonts w:ascii="Times New Roman" w:hAnsi="Times New Roman"/>
                <w:color w:val="000000"/>
                <w:sz w:val="24"/>
                <w:szCs w:val="24"/>
              </w:rPr>
              <w:t xml:space="preserve"> узлов, оборудования, агрегатов, прибо</w:t>
            </w:r>
            <w:r>
              <w:rPr>
                <w:rFonts w:ascii="Times New Roman" w:hAnsi="Times New Roman"/>
                <w:color w:val="000000"/>
                <w:sz w:val="24"/>
                <w:szCs w:val="24"/>
              </w:rPr>
              <w:t>ров, систем, машин и механизмов</w:t>
            </w:r>
          </w:p>
        </w:tc>
      </w:tr>
      <w:tr w:rsidR="00102E07" w14:paraId="59F8265D"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B6A55B4"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966AD43" w14:textId="77777777" w:rsidR="00102E07" w:rsidRDefault="00102E07" w:rsidP="00102E07"/>
        </w:tc>
        <w:tc>
          <w:tcPr>
            <w:tcW w:w="9208" w:type="dxa"/>
            <w:shd w:val="clear" w:color="auto" w:fill="auto"/>
          </w:tcPr>
          <w:p w14:paraId="0311B923" w14:textId="13E7A58D"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 и методы</w:t>
            </w:r>
            <w:r w:rsidRPr="00F951EA">
              <w:rPr>
                <w:rFonts w:ascii="Times New Roman" w:hAnsi="Times New Roman"/>
                <w:color w:val="000000"/>
                <w:sz w:val="24"/>
                <w:szCs w:val="24"/>
              </w:rPr>
              <w:t xml:space="preserve"> дефектации и ремонта оборудования и трубопроводов</w:t>
            </w:r>
          </w:p>
        </w:tc>
      </w:tr>
      <w:tr w:rsidR="00B715D6" w14:paraId="77D8C013"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FE4B5E6" w14:textId="77777777" w:rsidR="00B715D6" w:rsidRDefault="00B715D6" w:rsidP="001814A8"/>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423098E" w14:textId="77777777" w:rsidR="00B715D6" w:rsidRDefault="00B715D6" w:rsidP="001814A8">
            <w:pPr>
              <w:jc w:val="both"/>
              <w:rPr>
                <w:rFonts w:ascii="Times New Roman" w:hAnsi="Times New Roman"/>
                <w:sz w:val="24"/>
              </w:rPr>
            </w:pPr>
            <w:r>
              <w:rPr>
                <w:rFonts w:ascii="Times New Roman" w:hAnsi="Times New Roman"/>
                <w:sz w:val="24"/>
              </w:rPr>
              <w:t>ПК 1.4 Проводить гидравлические и пневматические испытания арматуры, труб и оборудования</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F324D9F" w14:textId="77777777" w:rsidR="00B715D6" w:rsidRDefault="00B715D6" w:rsidP="001814A8">
            <w:pPr>
              <w:jc w:val="both"/>
              <w:rPr>
                <w:rFonts w:ascii="Times New Roman" w:hAnsi="Times New Roman"/>
                <w:b/>
                <w:sz w:val="24"/>
              </w:rPr>
            </w:pPr>
            <w:r>
              <w:rPr>
                <w:rFonts w:ascii="Times New Roman" w:hAnsi="Times New Roman"/>
                <w:b/>
                <w:sz w:val="24"/>
              </w:rPr>
              <w:t>Навыки:</w:t>
            </w:r>
          </w:p>
        </w:tc>
      </w:tr>
      <w:tr w:rsidR="00B715D6" w14:paraId="72AD0BF9"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14D87B8"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65C9090"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8229B4F" w14:textId="77777777" w:rsidR="00B715D6" w:rsidRDefault="00B715D6" w:rsidP="001814A8">
            <w:pPr>
              <w:jc w:val="both"/>
              <w:rPr>
                <w:rFonts w:ascii="Times New Roman" w:hAnsi="Times New Roman"/>
                <w:sz w:val="24"/>
              </w:rPr>
            </w:pPr>
            <w:r>
              <w:rPr>
                <w:rFonts w:ascii="Times New Roman" w:hAnsi="Times New Roman"/>
                <w:sz w:val="24"/>
              </w:rPr>
              <w:t>Гидравлических и пневматических испытаний арматуры, трубопроводов и систем на судне давлением от 15 до 100 кгс/кв. см</w:t>
            </w:r>
          </w:p>
        </w:tc>
      </w:tr>
      <w:tr w:rsidR="00B715D6" w14:paraId="4CEFFB8F"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3B14D55"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3F0BC13"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56C0B07" w14:textId="77777777" w:rsidR="00B715D6" w:rsidRDefault="00B715D6" w:rsidP="001814A8">
            <w:pPr>
              <w:jc w:val="both"/>
              <w:rPr>
                <w:rFonts w:ascii="Times New Roman" w:hAnsi="Times New Roman"/>
                <w:b/>
                <w:sz w:val="24"/>
              </w:rPr>
            </w:pPr>
            <w:r>
              <w:rPr>
                <w:rFonts w:ascii="Times New Roman" w:hAnsi="Times New Roman"/>
                <w:b/>
                <w:sz w:val="24"/>
              </w:rPr>
              <w:t>Умения:</w:t>
            </w:r>
          </w:p>
        </w:tc>
      </w:tr>
      <w:tr w:rsidR="00B715D6" w14:paraId="2FFE5722"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D928C12"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A145053"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285A6C6D" w14:textId="77777777" w:rsidR="00B715D6" w:rsidRDefault="00B715D6" w:rsidP="001814A8">
            <w:pPr>
              <w:jc w:val="both"/>
              <w:rPr>
                <w:rFonts w:ascii="Times New Roman" w:hAnsi="Times New Roman"/>
                <w:sz w:val="24"/>
              </w:rPr>
            </w:pPr>
            <w:r>
              <w:rPr>
                <w:rFonts w:ascii="Times New Roman" w:hAnsi="Times New Roman"/>
                <w:sz w:val="24"/>
              </w:rPr>
              <w:t>Осуществлять проверку герметичности соединений труб и оборудования;</w:t>
            </w:r>
          </w:p>
        </w:tc>
      </w:tr>
      <w:tr w:rsidR="00B715D6" w14:paraId="4E001836"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B617C68"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5EE7F70"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99BEDD6" w14:textId="77777777" w:rsidR="00B715D6" w:rsidRDefault="00B715D6" w:rsidP="001814A8">
            <w:pPr>
              <w:jc w:val="both"/>
              <w:rPr>
                <w:rFonts w:ascii="Times New Roman" w:hAnsi="Times New Roman"/>
                <w:sz w:val="24"/>
              </w:rPr>
            </w:pPr>
            <w:r>
              <w:rPr>
                <w:rFonts w:ascii="Times New Roman" w:hAnsi="Times New Roman"/>
                <w:sz w:val="24"/>
              </w:rPr>
              <w:t>Проводить испытания и сдачу технологического оборудования;</w:t>
            </w:r>
          </w:p>
        </w:tc>
      </w:tr>
      <w:tr w:rsidR="00B715D6" w14:paraId="6DEF49E3"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4ADB7EA"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7758637"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2AACFB7" w14:textId="77777777" w:rsidR="00B715D6" w:rsidRDefault="00B715D6" w:rsidP="001814A8">
            <w:pPr>
              <w:jc w:val="both"/>
              <w:rPr>
                <w:rFonts w:ascii="Times New Roman" w:hAnsi="Times New Roman"/>
                <w:sz w:val="24"/>
              </w:rPr>
            </w:pPr>
            <w:r>
              <w:rPr>
                <w:rFonts w:ascii="Times New Roman" w:hAnsi="Times New Roman"/>
                <w:sz w:val="24"/>
              </w:rPr>
              <w:t>Проводить гидравлические и пневматические испытания арматуры, труб и оборудования</w:t>
            </w:r>
          </w:p>
        </w:tc>
      </w:tr>
      <w:tr w:rsidR="00B715D6" w14:paraId="18A2CC81"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FF28254"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57E9A78"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4F8D226" w14:textId="77777777" w:rsidR="00B715D6" w:rsidRDefault="00B715D6" w:rsidP="001814A8">
            <w:pPr>
              <w:jc w:val="both"/>
              <w:rPr>
                <w:rFonts w:ascii="Times New Roman" w:hAnsi="Times New Roman"/>
                <w:b/>
                <w:sz w:val="24"/>
              </w:rPr>
            </w:pPr>
            <w:r>
              <w:rPr>
                <w:rFonts w:ascii="Times New Roman" w:hAnsi="Times New Roman"/>
                <w:b/>
                <w:sz w:val="24"/>
              </w:rPr>
              <w:t>Знания:</w:t>
            </w:r>
          </w:p>
        </w:tc>
      </w:tr>
      <w:tr w:rsidR="00102E07" w14:paraId="17B37A8A"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88C3C64"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6F5A5C3" w14:textId="77777777" w:rsidR="00102E07" w:rsidRDefault="00102E07" w:rsidP="00102E07"/>
        </w:tc>
        <w:tc>
          <w:tcPr>
            <w:tcW w:w="9208" w:type="dxa"/>
            <w:shd w:val="clear" w:color="auto" w:fill="auto"/>
          </w:tcPr>
          <w:p w14:paraId="48E51716" w14:textId="3E80B921" w:rsidR="00102E07" w:rsidRDefault="00102E07" w:rsidP="00102E07">
            <w:pPr>
              <w:jc w:val="both"/>
              <w:rPr>
                <w:rFonts w:ascii="Times New Roman" w:hAnsi="Times New Roman"/>
                <w:sz w:val="24"/>
              </w:rPr>
            </w:pPr>
            <w:r>
              <w:rPr>
                <w:rFonts w:ascii="Times New Roman" w:hAnsi="Times New Roman"/>
                <w:color w:val="000000"/>
                <w:sz w:val="24"/>
                <w:szCs w:val="24"/>
              </w:rPr>
              <w:t>Инструкции</w:t>
            </w:r>
            <w:r w:rsidRPr="00F951EA">
              <w:rPr>
                <w:rFonts w:ascii="Times New Roman" w:hAnsi="Times New Roman"/>
                <w:color w:val="000000"/>
                <w:sz w:val="24"/>
                <w:szCs w:val="24"/>
              </w:rPr>
              <w:t xml:space="preserve"> по пуску и обслуживанию вспомогательных механизмов при швартовных и ходовых испытаниях, методов регулирования режима работы;</w:t>
            </w:r>
          </w:p>
        </w:tc>
      </w:tr>
      <w:tr w:rsidR="00102E07" w14:paraId="030F849A"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B70C7EA"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0B2364D" w14:textId="77777777" w:rsidR="00102E07" w:rsidRDefault="00102E07" w:rsidP="00102E07"/>
        </w:tc>
        <w:tc>
          <w:tcPr>
            <w:tcW w:w="9208" w:type="dxa"/>
            <w:shd w:val="clear" w:color="auto" w:fill="auto"/>
          </w:tcPr>
          <w:p w14:paraId="1FD9D6BB" w14:textId="350D11FA" w:rsidR="00102E07" w:rsidRDefault="00102E07" w:rsidP="00102E07">
            <w:pPr>
              <w:jc w:val="both"/>
              <w:rPr>
                <w:rFonts w:ascii="Times New Roman" w:hAnsi="Times New Roman"/>
                <w:sz w:val="24"/>
              </w:rPr>
            </w:pPr>
            <w:r>
              <w:rPr>
                <w:rFonts w:ascii="Times New Roman" w:hAnsi="Times New Roman"/>
                <w:color w:val="000000"/>
                <w:sz w:val="24"/>
                <w:szCs w:val="24"/>
              </w:rPr>
              <w:t>Технологическую документацию</w:t>
            </w:r>
            <w:r w:rsidRPr="00F951EA">
              <w:rPr>
                <w:rFonts w:ascii="Times New Roman" w:hAnsi="Times New Roman"/>
                <w:color w:val="000000"/>
                <w:sz w:val="24"/>
                <w:szCs w:val="24"/>
              </w:rPr>
              <w:t xml:space="preserve"> на проведение гидравлических и пневматических испытаний арматуры, труб и оборудования;</w:t>
            </w:r>
          </w:p>
        </w:tc>
      </w:tr>
      <w:tr w:rsidR="00102E07" w14:paraId="64A637AF"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55EB20F"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CE1A014" w14:textId="77777777" w:rsidR="00102E07" w:rsidRDefault="00102E07" w:rsidP="00102E07"/>
        </w:tc>
        <w:tc>
          <w:tcPr>
            <w:tcW w:w="9208" w:type="dxa"/>
            <w:shd w:val="clear" w:color="auto" w:fill="auto"/>
          </w:tcPr>
          <w:p w14:paraId="16C6D356" w14:textId="6E22A4D3" w:rsidR="00102E07" w:rsidRDefault="00102E07" w:rsidP="00102E07">
            <w:pPr>
              <w:jc w:val="both"/>
              <w:rPr>
                <w:rFonts w:ascii="Times New Roman" w:hAnsi="Times New Roman"/>
                <w:sz w:val="24"/>
              </w:rPr>
            </w:pPr>
            <w:r>
              <w:rPr>
                <w:rFonts w:ascii="Times New Roman" w:hAnsi="Times New Roman"/>
                <w:color w:val="000000"/>
                <w:sz w:val="24"/>
                <w:szCs w:val="24"/>
              </w:rPr>
              <w:t>Универсальные, специальные приспособления</w:t>
            </w:r>
            <w:r w:rsidRPr="00F951EA">
              <w:rPr>
                <w:rFonts w:ascii="Times New Roman" w:hAnsi="Times New Roman"/>
                <w:color w:val="000000"/>
                <w:sz w:val="24"/>
                <w:szCs w:val="24"/>
              </w:rPr>
              <w:t xml:space="preserve"> и контр</w:t>
            </w:r>
            <w:r>
              <w:rPr>
                <w:rFonts w:ascii="Times New Roman" w:hAnsi="Times New Roman"/>
                <w:color w:val="000000"/>
                <w:sz w:val="24"/>
                <w:szCs w:val="24"/>
              </w:rPr>
              <w:t>ольно-измерительный инструменты, применяемые</w:t>
            </w:r>
            <w:r w:rsidRPr="00F951EA">
              <w:rPr>
                <w:rFonts w:ascii="Times New Roman" w:hAnsi="Times New Roman"/>
                <w:color w:val="000000"/>
                <w:sz w:val="24"/>
                <w:szCs w:val="24"/>
              </w:rPr>
              <w:t xml:space="preserve"> при проведении испытаний</w:t>
            </w:r>
          </w:p>
        </w:tc>
      </w:tr>
      <w:tr w:rsidR="00B715D6" w14:paraId="352ACBC5" w14:textId="77777777" w:rsidTr="00B715D6">
        <w:trPr>
          <w:trHeight w:val="20"/>
        </w:trPr>
        <w:tc>
          <w:tcPr>
            <w:tcW w:w="23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B327ED" w14:textId="77777777" w:rsidR="00B715D6" w:rsidRDefault="00B715D6" w:rsidP="001814A8">
            <w:pPr>
              <w:jc w:val="both"/>
              <w:rPr>
                <w:rFonts w:ascii="Times New Roman" w:hAnsi="Times New Roman"/>
                <w:sz w:val="24"/>
              </w:rPr>
            </w:pPr>
            <w:r>
              <w:rPr>
                <w:rFonts w:ascii="Times New Roman" w:hAnsi="Times New Roman"/>
                <w:sz w:val="24"/>
              </w:rPr>
              <w:t xml:space="preserve">Контроль качества выполнения </w:t>
            </w:r>
            <w:proofErr w:type="spellStart"/>
            <w:r>
              <w:rPr>
                <w:rFonts w:ascii="Times New Roman" w:hAnsi="Times New Roman"/>
                <w:sz w:val="24"/>
              </w:rPr>
              <w:t>судокорпусных</w:t>
            </w:r>
            <w:proofErr w:type="spellEnd"/>
            <w:r>
              <w:rPr>
                <w:rFonts w:ascii="Times New Roman" w:hAnsi="Times New Roman"/>
                <w:sz w:val="24"/>
              </w:rPr>
              <w:t xml:space="preserve">, </w:t>
            </w:r>
            <w:proofErr w:type="spellStart"/>
            <w:r>
              <w:rPr>
                <w:rFonts w:ascii="Times New Roman" w:hAnsi="Times New Roman"/>
                <w:sz w:val="24"/>
              </w:rPr>
              <w:t>судомонтажных</w:t>
            </w:r>
            <w:proofErr w:type="spellEnd"/>
            <w:r>
              <w:rPr>
                <w:rFonts w:ascii="Times New Roman" w:hAnsi="Times New Roman"/>
                <w:sz w:val="24"/>
              </w:rPr>
              <w:t xml:space="preserve"> и трубопроводных работ в ходе постройки, ремонта, </w:t>
            </w:r>
            <w:r>
              <w:rPr>
                <w:rFonts w:ascii="Times New Roman" w:hAnsi="Times New Roman"/>
                <w:sz w:val="24"/>
              </w:rPr>
              <w:lastRenderedPageBreak/>
              <w:t>испытаний судов, плавучих сооружений и их составных частей</w:t>
            </w:r>
          </w:p>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0F8E1C" w14:textId="77777777" w:rsidR="00B715D6" w:rsidRDefault="00B715D6" w:rsidP="001814A8">
            <w:pPr>
              <w:jc w:val="both"/>
              <w:rPr>
                <w:rFonts w:ascii="Times New Roman" w:hAnsi="Times New Roman"/>
                <w:sz w:val="24"/>
              </w:rPr>
            </w:pPr>
            <w:r>
              <w:rPr>
                <w:rFonts w:ascii="Times New Roman" w:hAnsi="Times New Roman"/>
                <w:sz w:val="24"/>
              </w:rPr>
              <w:lastRenderedPageBreak/>
              <w:t xml:space="preserve">ПК 2.1 Осуществлять пооперационный контроль качества сборки и правки плоскостных судовых секций с погибью, установки </w:t>
            </w:r>
            <w:proofErr w:type="spellStart"/>
            <w:r>
              <w:rPr>
                <w:rFonts w:ascii="Times New Roman" w:hAnsi="Times New Roman"/>
                <w:sz w:val="24"/>
              </w:rPr>
              <w:t>доизоляционного</w:t>
            </w:r>
            <w:proofErr w:type="spellEnd"/>
            <w:r>
              <w:rPr>
                <w:rFonts w:ascii="Times New Roman" w:hAnsi="Times New Roman"/>
                <w:sz w:val="24"/>
              </w:rPr>
              <w:t xml:space="preserve"> </w:t>
            </w:r>
            <w:r>
              <w:rPr>
                <w:rFonts w:ascii="Times New Roman" w:hAnsi="Times New Roman"/>
                <w:sz w:val="24"/>
              </w:rPr>
              <w:lastRenderedPageBreak/>
              <w:t xml:space="preserve">насыщения и сопутствующих работ </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2CB87EF" w14:textId="77777777" w:rsidR="00B715D6" w:rsidRDefault="00B715D6" w:rsidP="001814A8">
            <w:pPr>
              <w:jc w:val="both"/>
              <w:rPr>
                <w:rFonts w:ascii="Times New Roman" w:hAnsi="Times New Roman"/>
                <w:b/>
                <w:sz w:val="24"/>
              </w:rPr>
            </w:pPr>
            <w:r>
              <w:rPr>
                <w:rFonts w:ascii="Times New Roman" w:hAnsi="Times New Roman"/>
                <w:b/>
                <w:sz w:val="24"/>
              </w:rPr>
              <w:lastRenderedPageBreak/>
              <w:t>Навыки:</w:t>
            </w:r>
          </w:p>
        </w:tc>
      </w:tr>
      <w:tr w:rsidR="00B715D6" w14:paraId="54E23257"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5D80647"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B75B719"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DFE03BD" w14:textId="77777777" w:rsidR="00B715D6" w:rsidRDefault="00B715D6" w:rsidP="001814A8">
            <w:pPr>
              <w:jc w:val="both"/>
              <w:rPr>
                <w:rFonts w:ascii="Times New Roman" w:hAnsi="Times New Roman"/>
                <w:sz w:val="24"/>
              </w:rPr>
            </w:pPr>
            <w:r>
              <w:rPr>
                <w:rFonts w:ascii="Times New Roman" w:hAnsi="Times New Roman"/>
                <w:sz w:val="24"/>
              </w:rPr>
              <w:t xml:space="preserve">Операционного контроля качества сборки, правки плоских секций, установки простых деталей узлов и дельных вещей на плоских секциях, слесарной обработки, штамповки, гибки вручную, сверления и вырезки на стационарных и переносных машинах; </w:t>
            </w:r>
          </w:p>
        </w:tc>
      </w:tr>
      <w:tr w:rsidR="00B715D6" w14:paraId="385542B3"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4B214CB"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ED4536A"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290CEAA" w14:textId="77777777" w:rsidR="00B715D6" w:rsidRDefault="00B715D6" w:rsidP="001814A8">
            <w:pPr>
              <w:jc w:val="both"/>
              <w:rPr>
                <w:rFonts w:ascii="Times New Roman" w:hAnsi="Times New Roman"/>
                <w:sz w:val="24"/>
              </w:rPr>
            </w:pPr>
            <w:r>
              <w:rPr>
                <w:rFonts w:ascii="Times New Roman" w:hAnsi="Times New Roman"/>
                <w:sz w:val="24"/>
              </w:rPr>
              <w:t>Контроля листового и профильного проката, поступающего на линию автоматической тепловой резки, ручной и фотопроекционной разметки;</w:t>
            </w:r>
          </w:p>
        </w:tc>
      </w:tr>
      <w:tr w:rsidR="00B715D6" w14:paraId="6C4A48A0"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9EC9915"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4B97C1E"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1ADB5B4D" w14:textId="77777777" w:rsidR="00B715D6" w:rsidRDefault="00B715D6" w:rsidP="001814A8">
            <w:pPr>
              <w:jc w:val="both"/>
              <w:rPr>
                <w:rFonts w:ascii="Times New Roman" w:hAnsi="Times New Roman"/>
                <w:sz w:val="24"/>
              </w:rPr>
            </w:pPr>
            <w:r>
              <w:rPr>
                <w:rFonts w:ascii="Times New Roman" w:hAnsi="Times New Roman"/>
                <w:sz w:val="24"/>
              </w:rPr>
              <w:t>Оформления контрольно-сопроводительной документации на принятые работы</w:t>
            </w:r>
          </w:p>
        </w:tc>
      </w:tr>
      <w:tr w:rsidR="00B715D6" w14:paraId="19DD5F88"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8D1100B"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76161D2"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DF27774" w14:textId="77777777" w:rsidR="00B715D6" w:rsidRDefault="00B715D6" w:rsidP="001814A8">
            <w:pPr>
              <w:jc w:val="both"/>
              <w:rPr>
                <w:rFonts w:ascii="Times New Roman" w:hAnsi="Times New Roman"/>
                <w:b/>
                <w:sz w:val="24"/>
              </w:rPr>
            </w:pPr>
            <w:r>
              <w:rPr>
                <w:rFonts w:ascii="Times New Roman" w:hAnsi="Times New Roman"/>
                <w:b/>
                <w:sz w:val="24"/>
              </w:rPr>
              <w:t>Умения:</w:t>
            </w:r>
          </w:p>
        </w:tc>
      </w:tr>
      <w:tr w:rsidR="00B715D6" w14:paraId="233A1C32"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CA69555"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DBBCF2B"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2907970A" w14:textId="77777777" w:rsidR="00B715D6" w:rsidRDefault="00B715D6" w:rsidP="001814A8">
            <w:pPr>
              <w:jc w:val="both"/>
              <w:rPr>
                <w:rFonts w:ascii="Times New Roman" w:hAnsi="Times New Roman"/>
                <w:sz w:val="24"/>
              </w:rPr>
            </w:pPr>
            <w:r>
              <w:rPr>
                <w:rFonts w:ascii="Times New Roman" w:hAnsi="Times New Roman"/>
                <w:sz w:val="24"/>
              </w:rPr>
              <w:t>Контролировать изготовление, установку, испытания судовых вентиляционных каналов и шахт, простых тамбуров судовых иллюминаторов и оконниц из металла и пластмасс;</w:t>
            </w:r>
          </w:p>
        </w:tc>
      </w:tr>
      <w:tr w:rsidR="00B715D6" w14:paraId="0E0540EF"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7588189"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96E104D"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E744844" w14:textId="77777777" w:rsidR="00B715D6" w:rsidRDefault="00B715D6" w:rsidP="001814A8">
            <w:pPr>
              <w:jc w:val="both"/>
              <w:rPr>
                <w:rFonts w:ascii="Times New Roman" w:hAnsi="Times New Roman"/>
                <w:sz w:val="24"/>
              </w:rPr>
            </w:pPr>
            <w:r>
              <w:rPr>
                <w:rFonts w:ascii="Times New Roman" w:hAnsi="Times New Roman"/>
                <w:sz w:val="24"/>
              </w:rPr>
              <w:t>Контролировать сдачу под изоляцию помещений судна;</w:t>
            </w:r>
          </w:p>
        </w:tc>
      </w:tr>
      <w:tr w:rsidR="00B715D6" w14:paraId="416CE5E5"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A98B756"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FBE4604"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190F752" w14:textId="77777777" w:rsidR="00B715D6" w:rsidRDefault="00B715D6" w:rsidP="001814A8">
            <w:pPr>
              <w:jc w:val="both"/>
              <w:rPr>
                <w:rFonts w:ascii="Times New Roman" w:hAnsi="Times New Roman"/>
                <w:sz w:val="24"/>
              </w:rPr>
            </w:pPr>
            <w:r>
              <w:rPr>
                <w:rFonts w:ascii="Times New Roman" w:hAnsi="Times New Roman"/>
                <w:sz w:val="24"/>
              </w:rPr>
              <w:t>Контролировать установку, ремонт комингсов надстроек, легких выгородок, входных люков и дверей судов и плавучих сооружений;</w:t>
            </w:r>
          </w:p>
        </w:tc>
      </w:tr>
      <w:tr w:rsidR="00B715D6" w14:paraId="175A71EF"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9BC6B9F"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C7955AE"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5D8C069" w14:textId="77777777" w:rsidR="00B715D6" w:rsidRDefault="00B715D6" w:rsidP="001814A8">
            <w:pPr>
              <w:jc w:val="both"/>
              <w:rPr>
                <w:rFonts w:ascii="Times New Roman" w:hAnsi="Times New Roman"/>
                <w:sz w:val="24"/>
              </w:rPr>
            </w:pPr>
            <w:r>
              <w:rPr>
                <w:rFonts w:ascii="Times New Roman" w:hAnsi="Times New Roman"/>
                <w:sz w:val="24"/>
              </w:rPr>
              <w:t>Проверять выполнение требований технических условий при контроле сварочных материалов;</w:t>
            </w:r>
          </w:p>
        </w:tc>
      </w:tr>
      <w:tr w:rsidR="00B715D6" w14:paraId="0F86B212"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3D1A5FC"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CD964F4"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B02A527" w14:textId="77777777" w:rsidR="00B715D6" w:rsidRDefault="00B715D6" w:rsidP="001814A8">
            <w:pPr>
              <w:jc w:val="both"/>
              <w:rPr>
                <w:rFonts w:ascii="Times New Roman" w:hAnsi="Times New Roman"/>
                <w:sz w:val="24"/>
              </w:rPr>
            </w:pPr>
            <w:r>
              <w:rPr>
                <w:rFonts w:ascii="Times New Roman" w:hAnsi="Times New Roman"/>
                <w:sz w:val="24"/>
              </w:rPr>
              <w:t>Проверять качество сборки, ремонта и установки судовой металлической мебели средней сложности;</w:t>
            </w:r>
          </w:p>
        </w:tc>
      </w:tr>
      <w:tr w:rsidR="00B715D6" w14:paraId="3E5E4A80"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D6A1B68"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AAA2778"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CB8F365" w14:textId="77777777" w:rsidR="00B715D6" w:rsidRDefault="00B715D6" w:rsidP="001814A8">
            <w:pPr>
              <w:jc w:val="both"/>
              <w:rPr>
                <w:rFonts w:ascii="Times New Roman" w:hAnsi="Times New Roman"/>
                <w:sz w:val="24"/>
              </w:rPr>
            </w:pPr>
            <w:r>
              <w:rPr>
                <w:rFonts w:ascii="Times New Roman" w:hAnsi="Times New Roman"/>
                <w:sz w:val="24"/>
              </w:rPr>
              <w:t>Проверять разметку полотнищ секций (настила второго дна, палуб, платформ, переборок) судов и плавучих сооружений;</w:t>
            </w:r>
          </w:p>
        </w:tc>
      </w:tr>
      <w:tr w:rsidR="00B715D6" w14:paraId="55E3661F"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25CDE0D"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FBF727C"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E97F01C" w14:textId="77777777" w:rsidR="00B715D6" w:rsidRDefault="00B715D6" w:rsidP="001814A8">
            <w:pPr>
              <w:jc w:val="both"/>
              <w:rPr>
                <w:rFonts w:ascii="Times New Roman" w:hAnsi="Times New Roman"/>
                <w:sz w:val="24"/>
              </w:rPr>
            </w:pPr>
            <w:r>
              <w:rPr>
                <w:rFonts w:ascii="Times New Roman" w:hAnsi="Times New Roman"/>
                <w:sz w:val="24"/>
              </w:rPr>
              <w:t xml:space="preserve">Проверять разметку, установку и сварку на плоскостных секциях с погибью деталей насыщения (стаканов, фланцев, </w:t>
            </w:r>
            <w:proofErr w:type="spellStart"/>
            <w:r>
              <w:rPr>
                <w:rFonts w:ascii="Times New Roman" w:hAnsi="Times New Roman"/>
                <w:sz w:val="24"/>
              </w:rPr>
              <w:t>приварышей</w:t>
            </w:r>
            <w:proofErr w:type="spellEnd"/>
            <w:r>
              <w:rPr>
                <w:rFonts w:ascii="Times New Roman" w:hAnsi="Times New Roman"/>
                <w:sz w:val="24"/>
              </w:rPr>
              <w:t>) судов и плавучих сооружений</w:t>
            </w:r>
          </w:p>
        </w:tc>
      </w:tr>
      <w:tr w:rsidR="00B715D6" w14:paraId="06429FC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FD18829"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46138A6"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0C73B81" w14:textId="77777777" w:rsidR="00B715D6" w:rsidRDefault="00B715D6" w:rsidP="001814A8">
            <w:pPr>
              <w:jc w:val="both"/>
              <w:rPr>
                <w:rFonts w:ascii="Times New Roman" w:hAnsi="Times New Roman"/>
                <w:b/>
                <w:sz w:val="24"/>
              </w:rPr>
            </w:pPr>
            <w:r>
              <w:rPr>
                <w:rFonts w:ascii="Times New Roman" w:hAnsi="Times New Roman"/>
                <w:b/>
                <w:sz w:val="24"/>
              </w:rPr>
              <w:t>Знания:</w:t>
            </w:r>
          </w:p>
        </w:tc>
      </w:tr>
      <w:tr w:rsidR="00102E07" w14:paraId="344208FC"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4F95071"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B8FD824" w14:textId="77777777" w:rsidR="00102E07" w:rsidRDefault="00102E07" w:rsidP="00102E07"/>
        </w:tc>
        <w:tc>
          <w:tcPr>
            <w:tcW w:w="9208" w:type="dxa"/>
            <w:shd w:val="clear" w:color="auto" w:fill="auto"/>
          </w:tcPr>
          <w:p w14:paraId="4863B5CB" w14:textId="0C7CAC1D"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w:t>
            </w:r>
            <w:r w:rsidRPr="00F951EA">
              <w:rPr>
                <w:rFonts w:ascii="Times New Roman" w:hAnsi="Times New Roman"/>
                <w:color w:val="000000"/>
                <w:sz w:val="24"/>
                <w:szCs w:val="24"/>
              </w:rPr>
              <w:t xml:space="preserve"> выполнения геометрических построени</w:t>
            </w:r>
            <w:r>
              <w:rPr>
                <w:rFonts w:ascii="Times New Roman" w:hAnsi="Times New Roman"/>
                <w:color w:val="000000"/>
                <w:sz w:val="24"/>
                <w:szCs w:val="24"/>
              </w:rPr>
              <w:t>й и разверток средней сложности</w:t>
            </w:r>
          </w:p>
        </w:tc>
      </w:tr>
      <w:tr w:rsidR="00102E07" w14:paraId="5CBCF4F7"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45F7606"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D3FB326" w14:textId="77777777" w:rsidR="00102E07" w:rsidRDefault="00102E07" w:rsidP="00102E07"/>
        </w:tc>
        <w:tc>
          <w:tcPr>
            <w:tcW w:w="9208" w:type="dxa"/>
            <w:shd w:val="clear" w:color="auto" w:fill="auto"/>
          </w:tcPr>
          <w:p w14:paraId="4FC89305" w14:textId="241C75D1" w:rsidR="00102E07" w:rsidRDefault="00102E07" w:rsidP="00102E07">
            <w:pPr>
              <w:jc w:val="both"/>
              <w:rPr>
                <w:rFonts w:ascii="Times New Roman" w:hAnsi="Times New Roman"/>
                <w:sz w:val="24"/>
              </w:rPr>
            </w:pPr>
            <w:r>
              <w:rPr>
                <w:rFonts w:ascii="Times New Roman" w:hAnsi="Times New Roman"/>
                <w:color w:val="000000"/>
                <w:sz w:val="24"/>
                <w:szCs w:val="24"/>
              </w:rPr>
              <w:t>Методы</w:t>
            </w:r>
            <w:r w:rsidRPr="00F951EA">
              <w:rPr>
                <w:rFonts w:ascii="Times New Roman" w:hAnsi="Times New Roman"/>
                <w:color w:val="000000"/>
                <w:sz w:val="24"/>
                <w:szCs w:val="24"/>
              </w:rPr>
              <w:t xml:space="preserve"> формирования и ремонта строящихся</w:t>
            </w:r>
            <w:r>
              <w:rPr>
                <w:rFonts w:ascii="Times New Roman" w:hAnsi="Times New Roman"/>
                <w:color w:val="000000"/>
                <w:sz w:val="24"/>
                <w:szCs w:val="24"/>
              </w:rPr>
              <w:t xml:space="preserve"> и ремонтируемых корпусов судов</w:t>
            </w:r>
          </w:p>
        </w:tc>
      </w:tr>
      <w:tr w:rsidR="00102E07" w14:paraId="00E2324B"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80E92E0"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22591D6" w14:textId="77777777" w:rsidR="00102E07" w:rsidRDefault="00102E07" w:rsidP="00102E07"/>
        </w:tc>
        <w:tc>
          <w:tcPr>
            <w:tcW w:w="9208" w:type="dxa"/>
            <w:shd w:val="clear" w:color="auto" w:fill="auto"/>
          </w:tcPr>
          <w:p w14:paraId="36589F40" w14:textId="2D7C4D77" w:rsidR="00102E07" w:rsidRDefault="00102E07" w:rsidP="00102E07">
            <w:pPr>
              <w:jc w:val="both"/>
              <w:rPr>
                <w:rFonts w:ascii="Times New Roman" w:hAnsi="Times New Roman"/>
                <w:sz w:val="24"/>
              </w:rPr>
            </w:pPr>
            <w:r>
              <w:rPr>
                <w:rFonts w:ascii="Times New Roman" w:hAnsi="Times New Roman"/>
                <w:color w:val="000000"/>
                <w:sz w:val="24"/>
                <w:szCs w:val="24"/>
              </w:rPr>
              <w:t>Основные положения системы бездефектного труда</w:t>
            </w:r>
          </w:p>
        </w:tc>
      </w:tr>
      <w:tr w:rsidR="00102E07" w14:paraId="74FB0AC5"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0B02B23"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1738090" w14:textId="77777777" w:rsidR="00102E07" w:rsidRDefault="00102E07" w:rsidP="00102E07"/>
        </w:tc>
        <w:tc>
          <w:tcPr>
            <w:tcW w:w="9208" w:type="dxa"/>
            <w:shd w:val="clear" w:color="auto" w:fill="auto"/>
          </w:tcPr>
          <w:p w14:paraId="4717BEAF" w14:textId="71FC8812"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w:t>
            </w:r>
            <w:r w:rsidRPr="00F951EA">
              <w:rPr>
                <w:rFonts w:ascii="Times New Roman" w:hAnsi="Times New Roman"/>
                <w:color w:val="000000"/>
                <w:sz w:val="24"/>
                <w:szCs w:val="24"/>
              </w:rPr>
              <w:t xml:space="preserve"> выполнения </w:t>
            </w:r>
            <w:proofErr w:type="spellStart"/>
            <w:r w:rsidRPr="00F951EA">
              <w:rPr>
                <w:rFonts w:ascii="Times New Roman" w:hAnsi="Times New Roman"/>
                <w:color w:val="000000"/>
                <w:sz w:val="24"/>
                <w:szCs w:val="24"/>
              </w:rPr>
              <w:t>плазовой</w:t>
            </w:r>
            <w:proofErr w:type="spellEnd"/>
            <w:r w:rsidRPr="00F951EA">
              <w:rPr>
                <w:rFonts w:ascii="Times New Roman" w:hAnsi="Times New Roman"/>
                <w:color w:val="000000"/>
                <w:sz w:val="24"/>
                <w:szCs w:val="24"/>
              </w:rPr>
              <w:t xml:space="preserve"> разбивк</w:t>
            </w:r>
            <w:r>
              <w:rPr>
                <w:rFonts w:ascii="Times New Roman" w:hAnsi="Times New Roman"/>
                <w:color w:val="000000"/>
                <w:sz w:val="24"/>
                <w:szCs w:val="24"/>
              </w:rPr>
              <w:t>и</w:t>
            </w:r>
          </w:p>
        </w:tc>
      </w:tr>
      <w:tr w:rsidR="00102E07" w14:paraId="710E4782"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DD922F9"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E1F8A96" w14:textId="77777777" w:rsidR="00102E07" w:rsidRDefault="00102E07" w:rsidP="00102E07"/>
        </w:tc>
        <w:tc>
          <w:tcPr>
            <w:tcW w:w="9208" w:type="dxa"/>
            <w:shd w:val="clear" w:color="auto" w:fill="auto"/>
          </w:tcPr>
          <w:p w14:paraId="4B149E6B" w14:textId="29629A84" w:rsidR="00102E07" w:rsidRDefault="00102E07" w:rsidP="00102E07">
            <w:pPr>
              <w:jc w:val="both"/>
              <w:rPr>
                <w:rFonts w:ascii="Times New Roman" w:hAnsi="Times New Roman"/>
                <w:sz w:val="24"/>
              </w:rPr>
            </w:pPr>
            <w:r>
              <w:rPr>
                <w:rFonts w:ascii="Times New Roman" w:hAnsi="Times New Roman"/>
                <w:color w:val="000000"/>
                <w:sz w:val="24"/>
                <w:szCs w:val="24"/>
              </w:rPr>
              <w:t>Отраслевые и государственные стандарты, нормаль</w:t>
            </w:r>
            <w:r w:rsidRPr="00F951EA">
              <w:rPr>
                <w:rFonts w:ascii="Times New Roman" w:hAnsi="Times New Roman"/>
                <w:color w:val="000000"/>
                <w:sz w:val="24"/>
                <w:szCs w:val="24"/>
              </w:rPr>
              <w:t xml:space="preserve"> и методик</w:t>
            </w:r>
            <w:r>
              <w:rPr>
                <w:rFonts w:ascii="Times New Roman" w:hAnsi="Times New Roman"/>
                <w:color w:val="000000"/>
                <w:sz w:val="24"/>
                <w:szCs w:val="24"/>
              </w:rPr>
              <w:t>и</w:t>
            </w:r>
            <w:r w:rsidRPr="00F951EA">
              <w:rPr>
                <w:rFonts w:ascii="Times New Roman" w:hAnsi="Times New Roman"/>
                <w:color w:val="000000"/>
                <w:sz w:val="24"/>
                <w:szCs w:val="24"/>
              </w:rPr>
              <w:t xml:space="preserve">, </w:t>
            </w:r>
            <w:r>
              <w:rPr>
                <w:rFonts w:ascii="Times New Roman" w:hAnsi="Times New Roman"/>
                <w:color w:val="000000"/>
                <w:sz w:val="24"/>
                <w:szCs w:val="24"/>
              </w:rPr>
              <w:t>используемые при проведении испытаний</w:t>
            </w:r>
          </w:p>
        </w:tc>
      </w:tr>
      <w:tr w:rsidR="00102E07" w14:paraId="207E432A"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BDA41DC"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F1D63AD" w14:textId="77777777" w:rsidR="00102E07" w:rsidRDefault="00102E07" w:rsidP="00102E07"/>
        </w:tc>
        <w:tc>
          <w:tcPr>
            <w:tcW w:w="9208" w:type="dxa"/>
            <w:shd w:val="clear" w:color="auto" w:fill="auto"/>
          </w:tcPr>
          <w:p w14:paraId="758593A6" w14:textId="7D566C6F"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w:t>
            </w:r>
            <w:r w:rsidRPr="00F951EA">
              <w:rPr>
                <w:rFonts w:ascii="Times New Roman" w:hAnsi="Times New Roman"/>
                <w:color w:val="000000"/>
                <w:sz w:val="24"/>
                <w:szCs w:val="24"/>
              </w:rPr>
              <w:t xml:space="preserve"> регистрации ре</w:t>
            </w:r>
            <w:r>
              <w:rPr>
                <w:rFonts w:ascii="Times New Roman" w:hAnsi="Times New Roman"/>
                <w:color w:val="000000"/>
                <w:sz w:val="24"/>
                <w:szCs w:val="24"/>
              </w:rPr>
              <w:t>зультатов проверки соответствия</w:t>
            </w:r>
          </w:p>
        </w:tc>
      </w:tr>
      <w:tr w:rsidR="00102E07" w14:paraId="5A4D82B5"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6E35F7A"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BD28E27" w14:textId="77777777" w:rsidR="00102E07" w:rsidRDefault="00102E07" w:rsidP="00102E07"/>
        </w:tc>
        <w:tc>
          <w:tcPr>
            <w:tcW w:w="9208" w:type="dxa"/>
            <w:shd w:val="clear" w:color="auto" w:fill="auto"/>
          </w:tcPr>
          <w:p w14:paraId="57A46F45" w14:textId="23824A12" w:rsidR="00102E07" w:rsidRDefault="00102E07" w:rsidP="00102E07">
            <w:pPr>
              <w:jc w:val="both"/>
              <w:rPr>
                <w:rFonts w:ascii="Times New Roman" w:hAnsi="Times New Roman"/>
                <w:sz w:val="24"/>
              </w:rPr>
            </w:pPr>
            <w:r>
              <w:rPr>
                <w:rFonts w:ascii="Times New Roman" w:hAnsi="Times New Roman"/>
                <w:color w:val="000000"/>
                <w:sz w:val="24"/>
                <w:szCs w:val="24"/>
              </w:rPr>
              <w:t>Припуски и допуски</w:t>
            </w:r>
            <w:r w:rsidRPr="00F951EA">
              <w:rPr>
                <w:rFonts w:ascii="Times New Roman" w:hAnsi="Times New Roman"/>
                <w:color w:val="000000"/>
                <w:sz w:val="24"/>
                <w:szCs w:val="24"/>
              </w:rPr>
              <w:t xml:space="preserve"> при изготовлении секций, узлов, оборудования судов и плавучих сооружен</w:t>
            </w:r>
            <w:r>
              <w:rPr>
                <w:rFonts w:ascii="Times New Roman" w:hAnsi="Times New Roman"/>
                <w:color w:val="000000"/>
                <w:sz w:val="24"/>
                <w:szCs w:val="24"/>
              </w:rPr>
              <w:t>ий</w:t>
            </w:r>
          </w:p>
        </w:tc>
      </w:tr>
      <w:tr w:rsidR="00102E07" w14:paraId="50A1E133"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A9C2F05"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4C4C7C9" w14:textId="77777777" w:rsidR="00102E07" w:rsidRDefault="00102E07" w:rsidP="00102E07"/>
        </w:tc>
        <w:tc>
          <w:tcPr>
            <w:tcW w:w="9208" w:type="dxa"/>
            <w:shd w:val="clear" w:color="auto" w:fill="auto"/>
          </w:tcPr>
          <w:p w14:paraId="0C310BE4" w14:textId="03A2F181" w:rsidR="00102E07" w:rsidRDefault="00102E07" w:rsidP="00102E07">
            <w:pPr>
              <w:jc w:val="both"/>
              <w:rPr>
                <w:rFonts w:ascii="Times New Roman" w:hAnsi="Times New Roman"/>
                <w:sz w:val="24"/>
              </w:rPr>
            </w:pPr>
            <w:r>
              <w:rPr>
                <w:rFonts w:ascii="Times New Roman" w:hAnsi="Times New Roman"/>
                <w:color w:val="000000"/>
                <w:sz w:val="24"/>
                <w:szCs w:val="24"/>
              </w:rPr>
              <w:t>Способы</w:t>
            </w:r>
            <w:r w:rsidRPr="00F951EA">
              <w:rPr>
                <w:rFonts w:ascii="Times New Roman" w:hAnsi="Times New Roman"/>
                <w:color w:val="000000"/>
                <w:sz w:val="24"/>
                <w:szCs w:val="24"/>
              </w:rPr>
              <w:t xml:space="preserve"> разметки и правил</w:t>
            </w:r>
            <w:r>
              <w:rPr>
                <w:rFonts w:ascii="Times New Roman" w:hAnsi="Times New Roman"/>
                <w:color w:val="000000"/>
                <w:sz w:val="24"/>
                <w:szCs w:val="24"/>
              </w:rPr>
              <w:t>а</w:t>
            </w:r>
            <w:r w:rsidRPr="00F951EA">
              <w:rPr>
                <w:rFonts w:ascii="Times New Roman" w:hAnsi="Times New Roman"/>
                <w:color w:val="000000"/>
                <w:sz w:val="24"/>
                <w:szCs w:val="24"/>
              </w:rPr>
              <w:t xml:space="preserve"> проверки соответствия собранных узлов набора</w:t>
            </w:r>
            <w:r>
              <w:rPr>
                <w:rFonts w:ascii="Times New Roman" w:hAnsi="Times New Roman"/>
                <w:color w:val="000000"/>
                <w:sz w:val="24"/>
                <w:szCs w:val="24"/>
              </w:rPr>
              <w:t>, плоскостных секций с погибью</w:t>
            </w:r>
          </w:p>
        </w:tc>
      </w:tr>
      <w:tr w:rsidR="00102E07" w14:paraId="0DF2FC70"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D494448"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ECD676F" w14:textId="77777777" w:rsidR="00102E07" w:rsidRDefault="00102E07" w:rsidP="00102E07"/>
        </w:tc>
        <w:tc>
          <w:tcPr>
            <w:tcW w:w="9208" w:type="dxa"/>
            <w:shd w:val="clear" w:color="auto" w:fill="auto"/>
          </w:tcPr>
          <w:p w14:paraId="1905C8BF" w14:textId="2D1F3866" w:rsidR="00102E07" w:rsidRDefault="00102E07" w:rsidP="00102E07">
            <w:pPr>
              <w:jc w:val="both"/>
              <w:rPr>
                <w:rFonts w:ascii="Times New Roman" w:hAnsi="Times New Roman"/>
                <w:sz w:val="24"/>
              </w:rPr>
            </w:pPr>
            <w:r>
              <w:rPr>
                <w:rFonts w:ascii="Times New Roman" w:hAnsi="Times New Roman"/>
                <w:color w:val="000000"/>
                <w:sz w:val="24"/>
                <w:szCs w:val="24"/>
              </w:rPr>
              <w:t>Способы</w:t>
            </w:r>
            <w:r w:rsidRPr="00F951EA">
              <w:rPr>
                <w:rFonts w:ascii="Times New Roman" w:hAnsi="Times New Roman"/>
                <w:color w:val="000000"/>
                <w:sz w:val="24"/>
                <w:szCs w:val="24"/>
              </w:rPr>
              <w:t xml:space="preserve"> испыта</w:t>
            </w:r>
            <w:r>
              <w:rPr>
                <w:rFonts w:ascii="Times New Roman" w:hAnsi="Times New Roman"/>
                <w:color w:val="000000"/>
                <w:sz w:val="24"/>
                <w:szCs w:val="24"/>
              </w:rPr>
              <w:t>ний на непроницаемость и методы</w:t>
            </w:r>
            <w:r w:rsidRPr="00F951EA">
              <w:rPr>
                <w:rFonts w:ascii="Times New Roman" w:hAnsi="Times New Roman"/>
                <w:color w:val="000000"/>
                <w:sz w:val="24"/>
                <w:szCs w:val="24"/>
              </w:rPr>
              <w:t xml:space="preserve"> контроля проверяемых конструкций и изделий судов и плавучих с</w:t>
            </w:r>
            <w:r>
              <w:rPr>
                <w:rFonts w:ascii="Times New Roman" w:hAnsi="Times New Roman"/>
                <w:color w:val="000000"/>
                <w:sz w:val="24"/>
                <w:szCs w:val="24"/>
              </w:rPr>
              <w:t>ооружений и их составных частей</w:t>
            </w:r>
          </w:p>
        </w:tc>
      </w:tr>
      <w:tr w:rsidR="00102E07" w14:paraId="53F3B2DF"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DCB1F3E"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47A5D19" w14:textId="77777777" w:rsidR="00102E07" w:rsidRDefault="00102E07" w:rsidP="00102E07"/>
        </w:tc>
        <w:tc>
          <w:tcPr>
            <w:tcW w:w="9208" w:type="dxa"/>
            <w:shd w:val="clear" w:color="auto" w:fill="auto"/>
          </w:tcPr>
          <w:p w14:paraId="55525E2C" w14:textId="61F58461"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 и способы</w:t>
            </w:r>
            <w:r w:rsidRPr="00F951EA">
              <w:rPr>
                <w:rFonts w:ascii="Times New Roman" w:hAnsi="Times New Roman"/>
                <w:color w:val="000000"/>
                <w:sz w:val="24"/>
                <w:szCs w:val="24"/>
              </w:rPr>
              <w:t xml:space="preserve"> применения средств измерения, используемых для контроля</w:t>
            </w:r>
          </w:p>
        </w:tc>
      </w:tr>
      <w:tr w:rsidR="00B715D6" w14:paraId="30F8DB3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721FCA3" w14:textId="77777777" w:rsidR="00B715D6" w:rsidRDefault="00B715D6" w:rsidP="001814A8"/>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E5DB11" w14:textId="77777777" w:rsidR="00B715D6" w:rsidRDefault="00B715D6" w:rsidP="001814A8">
            <w:pPr>
              <w:jc w:val="both"/>
              <w:rPr>
                <w:rFonts w:ascii="Times New Roman" w:hAnsi="Times New Roman"/>
                <w:sz w:val="24"/>
              </w:rPr>
            </w:pPr>
            <w:r>
              <w:rPr>
                <w:rFonts w:ascii="Times New Roman" w:hAnsi="Times New Roman"/>
                <w:sz w:val="24"/>
              </w:rPr>
              <w:t xml:space="preserve">ПК 2.2 Осуществлять контроль качества работ с трубопроводами, их испытаний давлением при </w:t>
            </w:r>
            <w:r>
              <w:rPr>
                <w:rFonts w:ascii="Times New Roman" w:hAnsi="Times New Roman"/>
                <w:sz w:val="24"/>
              </w:rPr>
              <w:lastRenderedPageBreak/>
              <w:t xml:space="preserve">гидравлических и пневматических испытаниях </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61223EB" w14:textId="77777777" w:rsidR="00B715D6" w:rsidRDefault="00B715D6" w:rsidP="001814A8">
            <w:pPr>
              <w:jc w:val="both"/>
              <w:rPr>
                <w:rFonts w:ascii="Times New Roman" w:hAnsi="Times New Roman"/>
                <w:b/>
                <w:sz w:val="24"/>
              </w:rPr>
            </w:pPr>
            <w:r>
              <w:rPr>
                <w:rFonts w:ascii="Times New Roman" w:hAnsi="Times New Roman"/>
                <w:b/>
                <w:sz w:val="24"/>
              </w:rPr>
              <w:lastRenderedPageBreak/>
              <w:t>Навыки:</w:t>
            </w:r>
          </w:p>
        </w:tc>
      </w:tr>
      <w:tr w:rsidR="00B715D6" w14:paraId="7C9F7CB5"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5FFB084"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D238D5F"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7F3520C" w14:textId="77777777" w:rsidR="00B715D6" w:rsidRDefault="00B715D6" w:rsidP="001814A8">
            <w:pPr>
              <w:jc w:val="both"/>
              <w:rPr>
                <w:rFonts w:ascii="Times New Roman" w:hAnsi="Times New Roman"/>
                <w:sz w:val="24"/>
              </w:rPr>
            </w:pPr>
            <w:r>
              <w:rPr>
                <w:rFonts w:ascii="Times New Roman" w:hAnsi="Times New Roman"/>
                <w:sz w:val="24"/>
              </w:rPr>
              <w:t>Контроля качества изготовления и ремонта труб переходного сечения прямых и с погибом в одном направлении для общесудовой вентиляции, системы кондиционирования, систем комплексной обработки воздуха</w:t>
            </w:r>
          </w:p>
        </w:tc>
      </w:tr>
      <w:tr w:rsidR="00B715D6" w14:paraId="2DB655D9"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D80309B"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9D55FBC"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9C67654" w14:textId="77777777" w:rsidR="00B715D6" w:rsidRDefault="00B715D6" w:rsidP="001814A8">
            <w:pPr>
              <w:jc w:val="both"/>
              <w:rPr>
                <w:rFonts w:ascii="Times New Roman" w:hAnsi="Times New Roman"/>
                <w:sz w:val="24"/>
              </w:rPr>
            </w:pPr>
            <w:r>
              <w:rPr>
                <w:rFonts w:ascii="Times New Roman" w:hAnsi="Times New Roman"/>
                <w:sz w:val="24"/>
              </w:rPr>
              <w:t xml:space="preserve">Контроля качества гидравлического испытания арматуры, труб, трубопроводов, теплообменных аппаратов, оборудования в цехе давлением до 1,5 МПа (до 15 кгс/кв. см); </w:t>
            </w:r>
          </w:p>
        </w:tc>
      </w:tr>
      <w:tr w:rsidR="00B715D6" w14:paraId="636504E3"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7083DCC"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2379E64"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AC42FA7" w14:textId="77777777" w:rsidR="00B715D6" w:rsidRDefault="00B715D6" w:rsidP="001814A8">
            <w:pPr>
              <w:jc w:val="both"/>
              <w:rPr>
                <w:rFonts w:ascii="Times New Roman" w:hAnsi="Times New Roman"/>
                <w:sz w:val="24"/>
              </w:rPr>
            </w:pPr>
            <w:r>
              <w:rPr>
                <w:rFonts w:ascii="Times New Roman" w:hAnsi="Times New Roman"/>
                <w:sz w:val="24"/>
              </w:rPr>
              <w:t>Контроля качества расконсервации, хранения и запуска в производство оборудования, арматуры, труб</w:t>
            </w:r>
          </w:p>
        </w:tc>
      </w:tr>
      <w:tr w:rsidR="00B715D6" w14:paraId="46BB9770"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57975E5"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FACAE95"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EB23C2E" w14:textId="77777777" w:rsidR="00B715D6" w:rsidRDefault="00B715D6" w:rsidP="001814A8">
            <w:pPr>
              <w:jc w:val="both"/>
              <w:rPr>
                <w:rFonts w:ascii="Times New Roman" w:hAnsi="Times New Roman"/>
                <w:b/>
                <w:sz w:val="24"/>
              </w:rPr>
            </w:pPr>
            <w:r>
              <w:rPr>
                <w:rFonts w:ascii="Times New Roman" w:hAnsi="Times New Roman"/>
                <w:b/>
                <w:sz w:val="24"/>
              </w:rPr>
              <w:t>Умения:</w:t>
            </w:r>
          </w:p>
        </w:tc>
      </w:tr>
      <w:tr w:rsidR="00B715D6" w14:paraId="1BAC2A7C"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5AD7EBA"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BE373A6"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2FD8651F" w14:textId="77777777" w:rsidR="00B715D6" w:rsidRDefault="00B715D6" w:rsidP="001814A8">
            <w:pPr>
              <w:jc w:val="both"/>
              <w:rPr>
                <w:rFonts w:ascii="Times New Roman" w:hAnsi="Times New Roman"/>
                <w:sz w:val="24"/>
              </w:rPr>
            </w:pPr>
            <w:r>
              <w:rPr>
                <w:rFonts w:ascii="Times New Roman" w:hAnsi="Times New Roman"/>
                <w:sz w:val="24"/>
              </w:rPr>
              <w:t>Контролировать изготовление и ремонт общесудовой вентиляции, системы кондиционирования, систем комплексной обработки воздуха (труб переходного сечения прямых и с погибом в одном направлении);</w:t>
            </w:r>
          </w:p>
        </w:tc>
      </w:tr>
      <w:tr w:rsidR="00B715D6" w14:paraId="0E62F141"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6E690D1"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64E7D7D"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C30FCE6" w14:textId="77777777" w:rsidR="00B715D6" w:rsidRDefault="00B715D6" w:rsidP="001814A8">
            <w:pPr>
              <w:jc w:val="both"/>
              <w:rPr>
                <w:rFonts w:ascii="Times New Roman" w:hAnsi="Times New Roman"/>
                <w:sz w:val="24"/>
              </w:rPr>
            </w:pPr>
            <w:r>
              <w:rPr>
                <w:rFonts w:ascii="Times New Roman" w:hAnsi="Times New Roman"/>
                <w:sz w:val="24"/>
              </w:rPr>
              <w:t>Контролировать качество ремонта и монтажа трубопроводов;</w:t>
            </w:r>
          </w:p>
        </w:tc>
      </w:tr>
      <w:tr w:rsidR="00B715D6" w14:paraId="59BDA203"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4CDFB19"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D268F33"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B507C4D" w14:textId="77777777" w:rsidR="00B715D6" w:rsidRDefault="00B715D6" w:rsidP="001814A8">
            <w:pPr>
              <w:jc w:val="both"/>
              <w:rPr>
                <w:rFonts w:ascii="Times New Roman" w:hAnsi="Times New Roman"/>
                <w:sz w:val="24"/>
              </w:rPr>
            </w:pPr>
            <w:r>
              <w:rPr>
                <w:rFonts w:ascii="Times New Roman" w:hAnsi="Times New Roman"/>
                <w:sz w:val="24"/>
              </w:rPr>
              <w:t>Классифицировать брак, устанавливать причины его возникновения и разрабатывать меры по устранению;</w:t>
            </w:r>
          </w:p>
        </w:tc>
      </w:tr>
      <w:tr w:rsidR="00B715D6" w14:paraId="5A3940F0"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AFD39A9"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F99E9CD"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EAB3C69" w14:textId="77777777" w:rsidR="00B715D6" w:rsidRDefault="00B715D6" w:rsidP="001814A8">
            <w:pPr>
              <w:jc w:val="both"/>
              <w:rPr>
                <w:rFonts w:ascii="Times New Roman" w:hAnsi="Times New Roman"/>
                <w:sz w:val="24"/>
              </w:rPr>
            </w:pPr>
            <w:r>
              <w:rPr>
                <w:rFonts w:ascii="Times New Roman" w:hAnsi="Times New Roman"/>
                <w:sz w:val="24"/>
              </w:rPr>
              <w:t>Пользоваться нормалями, отраслевыми и государственными стандартами и методиками испытаний</w:t>
            </w:r>
          </w:p>
        </w:tc>
      </w:tr>
      <w:tr w:rsidR="00B715D6" w14:paraId="5206AFB4"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17D2B40"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9F11DF4"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216DC1A" w14:textId="77777777" w:rsidR="00B715D6" w:rsidRDefault="00B715D6" w:rsidP="001814A8">
            <w:pPr>
              <w:jc w:val="both"/>
              <w:rPr>
                <w:rFonts w:ascii="Times New Roman" w:hAnsi="Times New Roman"/>
                <w:b/>
                <w:sz w:val="24"/>
              </w:rPr>
            </w:pPr>
            <w:r>
              <w:rPr>
                <w:rFonts w:ascii="Times New Roman" w:hAnsi="Times New Roman"/>
                <w:b/>
                <w:sz w:val="24"/>
              </w:rPr>
              <w:t>Знания:</w:t>
            </w:r>
          </w:p>
        </w:tc>
      </w:tr>
      <w:tr w:rsidR="00102E07" w14:paraId="33622711"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58F798F"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C3755BD" w14:textId="77777777" w:rsidR="00102E07" w:rsidRDefault="00102E07" w:rsidP="00102E07"/>
        </w:tc>
        <w:tc>
          <w:tcPr>
            <w:tcW w:w="9208" w:type="dxa"/>
            <w:shd w:val="clear" w:color="auto" w:fill="auto"/>
          </w:tcPr>
          <w:p w14:paraId="01E117FE" w14:textId="26E90FF4" w:rsidR="00102E07" w:rsidRDefault="00102E07" w:rsidP="00102E07">
            <w:pPr>
              <w:jc w:val="both"/>
              <w:rPr>
                <w:rFonts w:ascii="Times New Roman" w:hAnsi="Times New Roman"/>
                <w:sz w:val="24"/>
              </w:rPr>
            </w:pPr>
            <w:r>
              <w:rPr>
                <w:rFonts w:ascii="Times New Roman" w:hAnsi="Times New Roman"/>
                <w:color w:val="000000"/>
                <w:sz w:val="24"/>
                <w:szCs w:val="24"/>
              </w:rPr>
              <w:t>Назначение и расположение</w:t>
            </w:r>
            <w:r w:rsidRPr="00F951EA">
              <w:rPr>
                <w:rFonts w:ascii="Times New Roman" w:hAnsi="Times New Roman"/>
                <w:color w:val="000000"/>
                <w:sz w:val="24"/>
                <w:szCs w:val="24"/>
              </w:rPr>
              <w:t xml:space="preserve"> трасс трубопроводов и систем на </w:t>
            </w:r>
            <w:r>
              <w:rPr>
                <w:rFonts w:ascii="Times New Roman" w:hAnsi="Times New Roman"/>
                <w:color w:val="000000"/>
                <w:sz w:val="24"/>
                <w:szCs w:val="24"/>
              </w:rPr>
              <w:t>судне и условия их эксплуатации</w:t>
            </w:r>
          </w:p>
        </w:tc>
      </w:tr>
      <w:tr w:rsidR="00102E07" w14:paraId="63FD07D7"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7818F11"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05A727E" w14:textId="77777777" w:rsidR="00102E07" w:rsidRDefault="00102E07" w:rsidP="00102E07"/>
        </w:tc>
        <w:tc>
          <w:tcPr>
            <w:tcW w:w="9208" w:type="dxa"/>
            <w:shd w:val="clear" w:color="auto" w:fill="auto"/>
          </w:tcPr>
          <w:p w14:paraId="48E71427" w14:textId="1C24344B" w:rsidR="00102E07" w:rsidRDefault="00102E07" w:rsidP="00102E07">
            <w:pPr>
              <w:jc w:val="both"/>
              <w:rPr>
                <w:rFonts w:ascii="Times New Roman" w:hAnsi="Times New Roman"/>
                <w:sz w:val="24"/>
              </w:rPr>
            </w:pPr>
            <w:r>
              <w:rPr>
                <w:rFonts w:ascii="Times New Roman" w:hAnsi="Times New Roman"/>
                <w:color w:val="000000"/>
                <w:sz w:val="24"/>
                <w:szCs w:val="24"/>
              </w:rPr>
              <w:t>Стандарты</w:t>
            </w:r>
            <w:r w:rsidRPr="00F951EA">
              <w:rPr>
                <w:rFonts w:ascii="Times New Roman" w:hAnsi="Times New Roman"/>
                <w:color w:val="000000"/>
                <w:sz w:val="24"/>
                <w:szCs w:val="24"/>
              </w:rPr>
              <w:t xml:space="preserve"> и методик</w:t>
            </w:r>
            <w:r>
              <w:rPr>
                <w:rFonts w:ascii="Times New Roman" w:hAnsi="Times New Roman"/>
                <w:color w:val="000000"/>
                <w:sz w:val="24"/>
                <w:szCs w:val="24"/>
              </w:rPr>
              <w:t>и</w:t>
            </w:r>
            <w:r w:rsidRPr="00F951EA">
              <w:rPr>
                <w:rFonts w:ascii="Times New Roman" w:hAnsi="Times New Roman"/>
                <w:color w:val="000000"/>
                <w:sz w:val="24"/>
                <w:szCs w:val="24"/>
              </w:rPr>
              <w:t xml:space="preserve"> проведения испытаний по программе швартовных и ходовых испыт</w:t>
            </w:r>
            <w:r>
              <w:rPr>
                <w:rFonts w:ascii="Times New Roman" w:hAnsi="Times New Roman"/>
                <w:color w:val="000000"/>
                <w:sz w:val="24"/>
                <w:szCs w:val="24"/>
              </w:rPr>
              <w:t>аний судов, плавучих сооружений</w:t>
            </w:r>
          </w:p>
        </w:tc>
      </w:tr>
      <w:tr w:rsidR="00102E07" w14:paraId="239F0E06"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D229D9E"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405A06C" w14:textId="77777777" w:rsidR="00102E07" w:rsidRDefault="00102E07" w:rsidP="00102E07"/>
        </w:tc>
        <w:tc>
          <w:tcPr>
            <w:tcW w:w="9208" w:type="dxa"/>
            <w:shd w:val="clear" w:color="auto" w:fill="auto"/>
          </w:tcPr>
          <w:p w14:paraId="56E829F9" w14:textId="230BA3B0"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w:t>
            </w:r>
            <w:r w:rsidRPr="00F951EA">
              <w:rPr>
                <w:rFonts w:ascii="Times New Roman" w:hAnsi="Times New Roman"/>
                <w:color w:val="000000"/>
                <w:sz w:val="24"/>
                <w:szCs w:val="24"/>
              </w:rPr>
              <w:t xml:space="preserve"> ведения приемо-сдаточной</w:t>
            </w:r>
            <w:r>
              <w:rPr>
                <w:rFonts w:ascii="Times New Roman" w:hAnsi="Times New Roman"/>
                <w:color w:val="000000"/>
                <w:sz w:val="24"/>
                <w:szCs w:val="24"/>
              </w:rPr>
              <w:t xml:space="preserve"> документации и рабочих нарядов</w:t>
            </w:r>
          </w:p>
        </w:tc>
      </w:tr>
      <w:tr w:rsidR="00102E07" w14:paraId="73291278"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7E9CA7B"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F09A367" w14:textId="77777777" w:rsidR="00102E07" w:rsidRDefault="00102E07" w:rsidP="00102E07"/>
        </w:tc>
        <w:tc>
          <w:tcPr>
            <w:tcW w:w="9208" w:type="dxa"/>
            <w:shd w:val="clear" w:color="auto" w:fill="auto"/>
          </w:tcPr>
          <w:p w14:paraId="3FCE94A3" w14:textId="7E3B8EEF" w:rsidR="00102E07" w:rsidRDefault="00102E07" w:rsidP="00102E07">
            <w:pPr>
              <w:jc w:val="both"/>
              <w:rPr>
                <w:rFonts w:ascii="Times New Roman" w:hAnsi="Times New Roman"/>
                <w:sz w:val="24"/>
              </w:rPr>
            </w:pPr>
            <w:r>
              <w:rPr>
                <w:rFonts w:ascii="Times New Roman" w:hAnsi="Times New Roman"/>
                <w:color w:val="000000"/>
                <w:sz w:val="24"/>
                <w:szCs w:val="24"/>
              </w:rPr>
              <w:t>Допуски, посадки</w:t>
            </w:r>
            <w:r w:rsidRPr="00F951EA">
              <w:rPr>
                <w:rFonts w:ascii="Times New Roman" w:hAnsi="Times New Roman"/>
                <w:color w:val="000000"/>
                <w:sz w:val="24"/>
                <w:szCs w:val="24"/>
              </w:rPr>
              <w:t>, квалит</w:t>
            </w:r>
            <w:r>
              <w:rPr>
                <w:rFonts w:ascii="Times New Roman" w:hAnsi="Times New Roman"/>
                <w:color w:val="000000"/>
                <w:sz w:val="24"/>
                <w:szCs w:val="24"/>
              </w:rPr>
              <w:t>еты и параметры шероховатости</w:t>
            </w:r>
          </w:p>
        </w:tc>
      </w:tr>
      <w:tr w:rsidR="00102E07" w14:paraId="5F82AA8C"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9B67CF5"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8E4841E" w14:textId="77777777" w:rsidR="00102E07" w:rsidRDefault="00102E07" w:rsidP="00102E07"/>
        </w:tc>
        <w:tc>
          <w:tcPr>
            <w:tcW w:w="9208" w:type="dxa"/>
            <w:shd w:val="clear" w:color="auto" w:fill="auto"/>
          </w:tcPr>
          <w:p w14:paraId="31AD46D2" w14:textId="41400B1A" w:rsidR="00102E07" w:rsidRDefault="00102E07" w:rsidP="00102E07">
            <w:pPr>
              <w:jc w:val="both"/>
              <w:rPr>
                <w:rFonts w:ascii="Times New Roman" w:hAnsi="Times New Roman"/>
                <w:sz w:val="24"/>
              </w:rPr>
            </w:pPr>
            <w:r>
              <w:rPr>
                <w:rFonts w:ascii="Times New Roman" w:hAnsi="Times New Roman"/>
                <w:color w:val="000000"/>
                <w:sz w:val="24"/>
                <w:szCs w:val="24"/>
              </w:rPr>
              <w:t>Технологические процессы</w:t>
            </w:r>
            <w:r w:rsidRPr="00F951EA">
              <w:rPr>
                <w:rFonts w:ascii="Times New Roman" w:hAnsi="Times New Roman"/>
                <w:color w:val="000000"/>
                <w:sz w:val="24"/>
                <w:szCs w:val="24"/>
              </w:rPr>
              <w:t xml:space="preserve"> пригонки, испытаний, монтажа труб с любыми типами соединений</w:t>
            </w:r>
          </w:p>
        </w:tc>
      </w:tr>
      <w:tr w:rsidR="00B715D6" w14:paraId="6D0E265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2D5A8E8" w14:textId="77777777" w:rsidR="00B715D6" w:rsidRDefault="00B715D6" w:rsidP="001814A8"/>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BDA346" w14:textId="77777777" w:rsidR="00B715D6" w:rsidRDefault="00B715D6" w:rsidP="001814A8">
            <w:pPr>
              <w:jc w:val="both"/>
              <w:rPr>
                <w:rFonts w:ascii="Times New Roman" w:hAnsi="Times New Roman"/>
                <w:sz w:val="24"/>
              </w:rPr>
            </w:pPr>
            <w:r>
              <w:rPr>
                <w:rFonts w:ascii="Times New Roman" w:hAnsi="Times New Roman"/>
                <w:sz w:val="24"/>
              </w:rPr>
              <w:t xml:space="preserve">ПК 2.3 Осуществлять контроль качества наладки и регулировки вспомогательных механизмов с обслуживающими трубопроводами, несложных судовых устройств и механизмов </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B2D89DA" w14:textId="77777777" w:rsidR="00B715D6" w:rsidRDefault="00B715D6" w:rsidP="001814A8">
            <w:pPr>
              <w:jc w:val="both"/>
              <w:rPr>
                <w:rFonts w:ascii="Times New Roman" w:hAnsi="Times New Roman"/>
                <w:b/>
                <w:sz w:val="24"/>
              </w:rPr>
            </w:pPr>
            <w:r>
              <w:rPr>
                <w:rFonts w:ascii="Times New Roman" w:hAnsi="Times New Roman"/>
                <w:b/>
                <w:sz w:val="24"/>
              </w:rPr>
              <w:t>Навыки:</w:t>
            </w:r>
          </w:p>
        </w:tc>
      </w:tr>
      <w:tr w:rsidR="00B715D6" w14:paraId="0FE4BF30"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2E2CA80"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17F6F22"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0D754FF" w14:textId="77777777" w:rsidR="00B715D6" w:rsidRDefault="00B715D6" w:rsidP="001814A8">
            <w:pPr>
              <w:jc w:val="both"/>
              <w:rPr>
                <w:rFonts w:ascii="Times New Roman" w:hAnsi="Times New Roman"/>
                <w:sz w:val="24"/>
              </w:rPr>
            </w:pPr>
            <w:r>
              <w:rPr>
                <w:rFonts w:ascii="Times New Roman" w:hAnsi="Times New Roman"/>
                <w:sz w:val="24"/>
              </w:rPr>
              <w:t>Контроля качества наладки, регулировки в действии вспомогательных механизмов с обслуживающими трубопроводами, теплообменных аппаратов, несложных судовых устройств, палубных механизмов;</w:t>
            </w:r>
          </w:p>
        </w:tc>
      </w:tr>
      <w:tr w:rsidR="00B715D6" w14:paraId="135A74D5"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587545A"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3BBD836"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18626F74" w14:textId="77777777" w:rsidR="00B715D6" w:rsidRDefault="00B715D6" w:rsidP="001814A8">
            <w:pPr>
              <w:jc w:val="both"/>
              <w:rPr>
                <w:rFonts w:ascii="Times New Roman" w:hAnsi="Times New Roman"/>
                <w:sz w:val="24"/>
              </w:rPr>
            </w:pPr>
            <w:r>
              <w:rPr>
                <w:rFonts w:ascii="Times New Roman" w:hAnsi="Times New Roman"/>
                <w:sz w:val="24"/>
              </w:rPr>
              <w:t>Контроля соблюдения технологической последовательности сборки, ремонта, установки оборудования судовых помещений</w:t>
            </w:r>
          </w:p>
        </w:tc>
      </w:tr>
      <w:tr w:rsidR="00B715D6" w14:paraId="38646AD6"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040D1FE"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1C4C31C"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147DC7BD" w14:textId="77777777" w:rsidR="00B715D6" w:rsidRDefault="00B715D6" w:rsidP="001814A8">
            <w:pPr>
              <w:jc w:val="both"/>
              <w:rPr>
                <w:rFonts w:ascii="Times New Roman" w:hAnsi="Times New Roman"/>
                <w:b/>
                <w:sz w:val="24"/>
              </w:rPr>
            </w:pPr>
            <w:r>
              <w:rPr>
                <w:rFonts w:ascii="Times New Roman" w:hAnsi="Times New Roman"/>
                <w:b/>
                <w:sz w:val="24"/>
              </w:rPr>
              <w:t>Умения:</w:t>
            </w:r>
          </w:p>
        </w:tc>
      </w:tr>
      <w:tr w:rsidR="00B715D6" w14:paraId="664030D6"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F637106"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4F3F8DB"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E9E9ED5" w14:textId="77777777" w:rsidR="00B715D6" w:rsidRDefault="00B715D6" w:rsidP="001814A8">
            <w:pPr>
              <w:jc w:val="both"/>
              <w:rPr>
                <w:rFonts w:ascii="Times New Roman" w:hAnsi="Times New Roman"/>
                <w:sz w:val="24"/>
              </w:rPr>
            </w:pPr>
            <w:r>
              <w:rPr>
                <w:rFonts w:ascii="Times New Roman" w:hAnsi="Times New Roman"/>
                <w:sz w:val="24"/>
              </w:rPr>
              <w:t xml:space="preserve">Контролировать качество регулирования и проверки в действии навесных, вспомогательных </w:t>
            </w:r>
            <w:proofErr w:type="spellStart"/>
            <w:r>
              <w:rPr>
                <w:rFonts w:ascii="Times New Roman" w:hAnsi="Times New Roman"/>
                <w:sz w:val="24"/>
              </w:rPr>
              <w:t>нецентрируемых</w:t>
            </w:r>
            <w:proofErr w:type="spellEnd"/>
            <w:r>
              <w:rPr>
                <w:rFonts w:ascii="Times New Roman" w:hAnsi="Times New Roman"/>
                <w:sz w:val="24"/>
              </w:rPr>
              <w:t xml:space="preserve"> механизмов с ручными приводами, вспомогательных электромеханизмов, якорных механизмов, грузовых, швартовных, спасательных устройств;</w:t>
            </w:r>
          </w:p>
        </w:tc>
      </w:tr>
      <w:tr w:rsidR="00B715D6" w14:paraId="203A3818"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79E6B51"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387D9A5"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2DB552E7" w14:textId="77777777" w:rsidR="00B715D6" w:rsidRDefault="00B715D6" w:rsidP="001814A8">
            <w:pPr>
              <w:jc w:val="both"/>
              <w:rPr>
                <w:rFonts w:ascii="Times New Roman" w:hAnsi="Times New Roman"/>
                <w:sz w:val="24"/>
              </w:rPr>
            </w:pPr>
            <w:r>
              <w:rPr>
                <w:rFonts w:ascii="Times New Roman" w:hAnsi="Times New Roman"/>
                <w:sz w:val="24"/>
              </w:rPr>
              <w:t>Отслеживать качество расконсервации и консервации судовых вспомогательных механизмов;</w:t>
            </w:r>
          </w:p>
        </w:tc>
      </w:tr>
      <w:tr w:rsidR="00B715D6" w14:paraId="528C858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486B1D4"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E610C4C"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1C21AA3C" w14:textId="77777777" w:rsidR="00B715D6" w:rsidRDefault="00B715D6" w:rsidP="001814A8">
            <w:pPr>
              <w:jc w:val="both"/>
              <w:rPr>
                <w:rFonts w:ascii="Times New Roman" w:hAnsi="Times New Roman"/>
                <w:sz w:val="24"/>
              </w:rPr>
            </w:pPr>
            <w:r>
              <w:rPr>
                <w:rFonts w:ascii="Times New Roman" w:hAnsi="Times New Roman"/>
                <w:sz w:val="24"/>
              </w:rPr>
              <w:t>Контролировать качество ремонта, монтажа, регулировки технологического оборудования;</w:t>
            </w:r>
          </w:p>
        </w:tc>
      </w:tr>
      <w:tr w:rsidR="00B715D6" w14:paraId="746FBAC0"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3EC768B"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18CAA28"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1C689D85" w14:textId="77777777" w:rsidR="00B715D6" w:rsidRDefault="00B715D6" w:rsidP="001814A8">
            <w:pPr>
              <w:jc w:val="both"/>
              <w:rPr>
                <w:rFonts w:ascii="Times New Roman" w:hAnsi="Times New Roman"/>
                <w:sz w:val="24"/>
              </w:rPr>
            </w:pPr>
            <w:r>
              <w:rPr>
                <w:rFonts w:ascii="Times New Roman" w:hAnsi="Times New Roman"/>
                <w:sz w:val="24"/>
              </w:rPr>
              <w:t>Анализировать причины дефектов, выявленных в процессе испытаний, и разрабатывать мероприятия по их устранению;</w:t>
            </w:r>
          </w:p>
        </w:tc>
      </w:tr>
      <w:tr w:rsidR="00B715D6" w14:paraId="5632E6C9"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D5C43DE"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7A4A00C"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19CC4B3" w14:textId="77777777" w:rsidR="00B715D6" w:rsidRDefault="00B715D6" w:rsidP="001814A8">
            <w:pPr>
              <w:jc w:val="both"/>
              <w:rPr>
                <w:rFonts w:ascii="Times New Roman" w:hAnsi="Times New Roman"/>
                <w:sz w:val="24"/>
              </w:rPr>
            </w:pPr>
            <w:r>
              <w:rPr>
                <w:rFonts w:ascii="Times New Roman" w:hAnsi="Times New Roman"/>
                <w:sz w:val="24"/>
              </w:rPr>
              <w:t>Использовать измерительный инструмент для контроля соответствия геометрических размеров собранных элементов судовых конструкций (изделий, узлов, деталей) требованиям конструкторской и производственно-технологической документации по сварке;</w:t>
            </w:r>
          </w:p>
        </w:tc>
      </w:tr>
      <w:tr w:rsidR="00B715D6" w14:paraId="5EB9AC17"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9CC8C1A"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727AE8B"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85FCFF5" w14:textId="77777777" w:rsidR="00B715D6" w:rsidRDefault="00B715D6" w:rsidP="001814A8">
            <w:pPr>
              <w:jc w:val="both"/>
              <w:rPr>
                <w:rFonts w:ascii="Times New Roman" w:hAnsi="Times New Roman"/>
                <w:sz w:val="24"/>
              </w:rPr>
            </w:pPr>
            <w:r>
              <w:rPr>
                <w:rFonts w:ascii="Times New Roman" w:hAnsi="Times New Roman"/>
                <w:sz w:val="24"/>
              </w:rPr>
              <w:t>Использовать средства измерения, применяемые для контроля;</w:t>
            </w:r>
          </w:p>
        </w:tc>
      </w:tr>
      <w:tr w:rsidR="00B715D6" w14:paraId="259E6A12"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40BD024"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43CAA21"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6577E8B" w14:textId="77777777" w:rsidR="00B715D6" w:rsidRDefault="00B715D6" w:rsidP="001814A8">
            <w:pPr>
              <w:jc w:val="both"/>
              <w:rPr>
                <w:rFonts w:ascii="Times New Roman" w:hAnsi="Times New Roman"/>
                <w:sz w:val="24"/>
              </w:rPr>
            </w:pPr>
            <w:r>
              <w:rPr>
                <w:rFonts w:ascii="Times New Roman" w:hAnsi="Times New Roman"/>
                <w:sz w:val="24"/>
              </w:rPr>
              <w:t>Пользоваться конструкторской, производственно-технологической документацией</w:t>
            </w:r>
          </w:p>
        </w:tc>
      </w:tr>
      <w:tr w:rsidR="00B715D6" w14:paraId="512CA15B"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9580AA2"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19CB760"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433C581" w14:textId="77777777" w:rsidR="00B715D6" w:rsidRDefault="00B715D6" w:rsidP="001814A8">
            <w:pPr>
              <w:jc w:val="both"/>
              <w:rPr>
                <w:rFonts w:ascii="Times New Roman" w:hAnsi="Times New Roman"/>
                <w:b/>
                <w:sz w:val="24"/>
              </w:rPr>
            </w:pPr>
            <w:r>
              <w:rPr>
                <w:rFonts w:ascii="Times New Roman" w:hAnsi="Times New Roman"/>
                <w:b/>
                <w:sz w:val="24"/>
              </w:rPr>
              <w:t>Знания:</w:t>
            </w:r>
          </w:p>
        </w:tc>
      </w:tr>
      <w:tr w:rsidR="00102E07" w14:paraId="1B098436"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8370271"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1656F7C" w14:textId="77777777" w:rsidR="00102E07" w:rsidRDefault="00102E07" w:rsidP="00102E07"/>
        </w:tc>
        <w:tc>
          <w:tcPr>
            <w:tcW w:w="9208" w:type="dxa"/>
            <w:shd w:val="clear" w:color="auto" w:fill="auto"/>
          </w:tcPr>
          <w:p w14:paraId="1B72B7FF" w14:textId="11E98DE0" w:rsidR="00102E07" w:rsidRDefault="00102E07" w:rsidP="00102E07">
            <w:pPr>
              <w:jc w:val="both"/>
              <w:rPr>
                <w:rFonts w:ascii="Times New Roman" w:hAnsi="Times New Roman"/>
                <w:sz w:val="24"/>
              </w:rPr>
            </w:pPr>
            <w:r>
              <w:rPr>
                <w:rFonts w:ascii="Times New Roman" w:hAnsi="Times New Roman"/>
                <w:color w:val="000000"/>
                <w:sz w:val="24"/>
                <w:szCs w:val="24"/>
              </w:rPr>
              <w:t>Допуски</w:t>
            </w:r>
            <w:r w:rsidRPr="00F951EA">
              <w:rPr>
                <w:rFonts w:ascii="Times New Roman" w:hAnsi="Times New Roman"/>
                <w:color w:val="000000"/>
                <w:sz w:val="24"/>
                <w:szCs w:val="24"/>
              </w:rPr>
              <w:t xml:space="preserve"> на центровку судовых вспомогательных механизмов в </w:t>
            </w:r>
            <w:r>
              <w:rPr>
                <w:rFonts w:ascii="Times New Roman" w:hAnsi="Times New Roman"/>
                <w:color w:val="000000"/>
                <w:sz w:val="24"/>
                <w:szCs w:val="24"/>
              </w:rPr>
              <w:t>зависимости от соединений валов</w:t>
            </w:r>
          </w:p>
        </w:tc>
      </w:tr>
      <w:tr w:rsidR="00102E07" w14:paraId="238BA882"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721C589"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5A40245" w14:textId="77777777" w:rsidR="00102E07" w:rsidRDefault="00102E07" w:rsidP="00102E07"/>
        </w:tc>
        <w:tc>
          <w:tcPr>
            <w:tcW w:w="9208" w:type="dxa"/>
            <w:shd w:val="clear" w:color="auto" w:fill="auto"/>
          </w:tcPr>
          <w:p w14:paraId="3FF7E151" w14:textId="08FD2C56" w:rsidR="00102E07" w:rsidRDefault="00102E07" w:rsidP="00102E07">
            <w:pPr>
              <w:jc w:val="both"/>
              <w:rPr>
                <w:rFonts w:ascii="Times New Roman" w:hAnsi="Times New Roman"/>
                <w:sz w:val="24"/>
              </w:rPr>
            </w:pPr>
            <w:r>
              <w:rPr>
                <w:rFonts w:ascii="Times New Roman" w:hAnsi="Times New Roman"/>
                <w:color w:val="000000"/>
                <w:sz w:val="24"/>
                <w:szCs w:val="24"/>
              </w:rPr>
              <w:t>Назначение и устройство</w:t>
            </w:r>
            <w:r w:rsidRPr="00F951EA">
              <w:rPr>
                <w:rFonts w:ascii="Times New Roman" w:hAnsi="Times New Roman"/>
                <w:color w:val="000000"/>
                <w:sz w:val="24"/>
                <w:szCs w:val="24"/>
              </w:rPr>
              <w:t xml:space="preserve"> основных узлов паровых</w:t>
            </w:r>
            <w:r>
              <w:rPr>
                <w:rFonts w:ascii="Times New Roman" w:hAnsi="Times New Roman"/>
                <w:color w:val="000000"/>
                <w:sz w:val="24"/>
                <w:szCs w:val="24"/>
              </w:rPr>
              <w:t>, газовых и дизельных установок</w:t>
            </w:r>
          </w:p>
        </w:tc>
      </w:tr>
      <w:tr w:rsidR="00102E07" w14:paraId="04F159C4"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FCC5307"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C99F82E" w14:textId="77777777" w:rsidR="00102E07" w:rsidRDefault="00102E07" w:rsidP="00102E07"/>
        </w:tc>
        <w:tc>
          <w:tcPr>
            <w:tcW w:w="9208" w:type="dxa"/>
            <w:shd w:val="clear" w:color="auto" w:fill="auto"/>
          </w:tcPr>
          <w:p w14:paraId="59D2BEDF" w14:textId="0E0C56B9" w:rsidR="00102E07" w:rsidRDefault="00102E07" w:rsidP="00102E07">
            <w:pPr>
              <w:jc w:val="both"/>
              <w:rPr>
                <w:rFonts w:ascii="Times New Roman" w:hAnsi="Times New Roman"/>
                <w:sz w:val="24"/>
              </w:rPr>
            </w:pPr>
            <w:r>
              <w:rPr>
                <w:rFonts w:ascii="Times New Roman" w:hAnsi="Times New Roman"/>
                <w:color w:val="000000"/>
                <w:sz w:val="24"/>
                <w:szCs w:val="24"/>
              </w:rPr>
              <w:t>Технологические процессы</w:t>
            </w:r>
            <w:r w:rsidRPr="00F951EA">
              <w:rPr>
                <w:rFonts w:ascii="Times New Roman" w:hAnsi="Times New Roman"/>
                <w:color w:val="000000"/>
                <w:sz w:val="24"/>
                <w:szCs w:val="24"/>
              </w:rPr>
              <w:t xml:space="preserve"> монтажа и технические условия на монтаж принимаемых механизмов и электрооборудова</w:t>
            </w:r>
            <w:r>
              <w:rPr>
                <w:rFonts w:ascii="Times New Roman" w:hAnsi="Times New Roman"/>
                <w:color w:val="000000"/>
                <w:sz w:val="24"/>
                <w:szCs w:val="24"/>
              </w:rPr>
              <w:t>ния судов и плавучих сооружений</w:t>
            </w:r>
          </w:p>
        </w:tc>
      </w:tr>
      <w:tr w:rsidR="00102E07" w14:paraId="1DB78B1B"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A0D6522"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EED9448" w14:textId="77777777" w:rsidR="00102E07" w:rsidRDefault="00102E07" w:rsidP="00102E07"/>
        </w:tc>
        <w:tc>
          <w:tcPr>
            <w:tcW w:w="9208" w:type="dxa"/>
            <w:shd w:val="clear" w:color="auto" w:fill="auto"/>
          </w:tcPr>
          <w:p w14:paraId="6B5E5A35" w14:textId="47593E3E" w:rsidR="00102E07" w:rsidRDefault="00102E07" w:rsidP="00102E07">
            <w:pPr>
              <w:jc w:val="both"/>
              <w:rPr>
                <w:rFonts w:ascii="Times New Roman" w:hAnsi="Times New Roman"/>
                <w:sz w:val="24"/>
              </w:rPr>
            </w:pPr>
            <w:r>
              <w:rPr>
                <w:rFonts w:ascii="Times New Roman" w:hAnsi="Times New Roman"/>
                <w:color w:val="000000"/>
                <w:sz w:val="24"/>
                <w:szCs w:val="24"/>
              </w:rPr>
              <w:t>Обозначения сварных швов</w:t>
            </w:r>
          </w:p>
        </w:tc>
      </w:tr>
      <w:tr w:rsidR="00102E07" w14:paraId="038C09C7"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5605B5C"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C9D9602" w14:textId="77777777" w:rsidR="00102E07" w:rsidRDefault="00102E07" w:rsidP="00102E07"/>
        </w:tc>
        <w:tc>
          <w:tcPr>
            <w:tcW w:w="9208" w:type="dxa"/>
            <w:shd w:val="clear" w:color="auto" w:fill="auto"/>
          </w:tcPr>
          <w:p w14:paraId="4490D6C5" w14:textId="685DA089" w:rsidR="00102E07" w:rsidRDefault="00102E07" w:rsidP="00102E07">
            <w:pPr>
              <w:jc w:val="both"/>
              <w:rPr>
                <w:rFonts w:ascii="Times New Roman" w:hAnsi="Times New Roman"/>
                <w:sz w:val="24"/>
              </w:rPr>
            </w:pPr>
            <w:r>
              <w:rPr>
                <w:rFonts w:ascii="Times New Roman" w:hAnsi="Times New Roman"/>
                <w:color w:val="000000"/>
                <w:sz w:val="24"/>
                <w:szCs w:val="24"/>
              </w:rPr>
              <w:t>Основные виды</w:t>
            </w:r>
            <w:r w:rsidRPr="00F951EA">
              <w:rPr>
                <w:rFonts w:ascii="Times New Roman" w:hAnsi="Times New Roman"/>
                <w:color w:val="000000"/>
                <w:sz w:val="24"/>
                <w:szCs w:val="24"/>
              </w:rPr>
              <w:t xml:space="preserve"> брака при сборочно-сварочных р</w:t>
            </w:r>
            <w:r>
              <w:rPr>
                <w:rFonts w:ascii="Times New Roman" w:hAnsi="Times New Roman"/>
                <w:color w:val="000000"/>
                <w:sz w:val="24"/>
                <w:szCs w:val="24"/>
              </w:rPr>
              <w:t>аботах и мер его предупреждения</w:t>
            </w:r>
          </w:p>
        </w:tc>
      </w:tr>
      <w:tr w:rsidR="00102E07" w14:paraId="3DF0BDED"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E5FD256"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D150C2E" w14:textId="77777777" w:rsidR="00102E07" w:rsidRDefault="00102E07" w:rsidP="00102E07"/>
        </w:tc>
        <w:tc>
          <w:tcPr>
            <w:tcW w:w="9208" w:type="dxa"/>
            <w:shd w:val="clear" w:color="auto" w:fill="auto"/>
          </w:tcPr>
          <w:p w14:paraId="1B80F982" w14:textId="60F5CE29" w:rsidR="00102E07" w:rsidRDefault="00102E07" w:rsidP="00102E07">
            <w:pPr>
              <w:jc w:val="both"/>
              <w:rPr>
                <w:rFonts w:ascii="Times New Roman" w:hAnsi="Times New Roman"/>
                <w:sz w:val="24"/>
              </w:rPr>
            </w:pPr>
            <w:r>
              <w:rPr>
                <w:rFonts w:ascii="Times New Roman" w:hAnsi="Times New Roman"/>
                <w:color w:val="000000"/>
                <w:sz w:val="24"/>
                <w:szCs w:val="24"/>
              </w:rPr>
              <w:t>Особенности</w:t>
            </w:r>
            <w:r w:rsidRPr="00F951EA">
              <w:rPr>
                <w:rFonts w:ascii="Times New Roman" w:hAnsi="Times New Roman"/>
                <w:color w:val="000000"/>
                <w:sz w:val="24"/>
                <w:szCs w:val="24"/>
              </w:rPr>
              <w:t xml:space="preserve"> технологических процессов проведения испытаний на судне обору</w:t>
            </w:r>
            <w:r>
              <w:rPr>
                <w:rFonts w:ascii="Times New Roman" w:hAnsi="Times New Roman"/>
                <w:color w:val="000000"/>
                <w:sz w:val="24"/>
                <w:szCs w:val="24"/>
              </w:rPr>
              <w:t>дования, механизмов и аппаратов</w:t>
            </w:r>
          </w:p>
        </w:tc>
      </w:tr>
      <w:tr w:rsidR="00102E07" w14:paraId="440DD3CD"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7B314CC"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C31BEF0" w14:textId="77777777" w:rsidR="00102E07" w:rsidRDefault="00102E07" w:rsidP="00102E07"/>
        </w:tc>
        <w:tc>
          <w:tcPr>
            <w:tcW w:w="9208" w:type="dxa"/>
            <w:shd w:val="clear" w:color="auto" w:fill="auto"/>
          </w:tcPr>
          <w:p w14:paraId="6B76B515" w14:textId="13BD4996"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ричин</w:t>
            </w:r>
            <w:r>
              <w:rPr>
                <w:rFonts w:ascii="Times New Roman" w:hAnsi="Times New Roman"/>
                <w:color w:val="000000"/>
                <w:sz w:val="24"/>
                <w:szCs w:val="24"/>
              </w:rPr>
              <w:t>ы</w:t>
            </w:r>
            <w:r w:rsidRPr="00F951EA">
              <w:rPr>
                <w:rFonts w:ascii="Times New Roman" w:hAnsi="Times New Roman"/>
                <w:color w:val="000000"/>
                <w:sz w:val="24"/>
                <w:szCs w:val="24"/>
              </w:rPr>
              <w:t xml:space="preserve"> возникновения и способы уменьшения сварочных деформаций</w:t>
            </w:r>
          </w:p>
        </w:tc>
      </w:tr>
      <w:tr w:rsidR="00B715D6" w14:paraId="74641612" w14:textId="77777777" w:rsidTr="00B715D6">
        <w:trPr>
          <w:trHeight w:val="20"/>
        </w:trPr>
        <w:tc>
          <w:tcPr>
            <w:tcW w:w="23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832BF9" w14:textId="77777777" w:rsidR="00B715D6" w:rsidRDefault="00B715D6" w:rsidP="001814A8">
            <w:pPr>
              <w:jc w:val="both"/>
              <w:rPr>
                <w:rFonts w:ascii="Times New Roman" w:hAnsi="Times New Roman"/>
                <w:sz w:val="24"/>
              </w:rPr>
            </w:pPr>
            <w:r>
              <w:rPr>
                <w:rFonts w:ascii="Times New Roman" w:hAnsi="Times New Roman"/>
                <w:sz w:val="24"/>
              </w:rPr>
              <w:t>Изготовление, ремонт, монтаж и демонтаж судовых трубопроводов</w:t>
            </w:r>
          </w:p>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3ADAC2" w14:textId="77777777" w:rsidR="00B715D6" w:rsidRDefault="00B715D6" w:rsidP="001814A8">
            <w:pPr>
              <w:jc w:val="both"/>
              <w:rPr>
                <w:rFonts w:ascii="Times New Roman" w:hAnsi="Times New Roman"/>
                <w:sz w:val="24"/>
              </w:rPr>
            </w:pPr>
            <w:r>
              <w:rPr>
                <w:rFonts w:ascii="Times New Roman" w:hAnsi="Times New Roman"/>
                <w:sz w:val="24"/>
              </w:rPr>
              <w:t xml:space="preserve">ПК 3.1 Осуществлять изготовление, дефектацию, сборку и монтаж арматуры, трубопроводов и систем на судах </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CE6FC25" w14:textId="77777777" w:rsidR="00B715D6" w:rsidRDefault="00B715D6" w:rsidP="001814A8">
            <w:pPr>
              <w:jc w:val="both"/>
              <w:rPr>
                <w:rFonts w:ascii="Times New Roman" w:hAnsi="Times New Roman"/>
                <w:b/>
                <w:sz w:val="24"/>
              </w:rPr>
            </w:pPr>
            <w:r>
              <w:rPr>
                <w:rFonts w:ascii="Times New Roman" w:hAnsi="Times New Roman"/>
                <w:b/>
                <w:sz w:val="24"/>
              </w:rPr>
              <w:t>Навыки:</w:t>
            </w:r>
          </w:p>
        </w:tc>
      </w:tr>
      <w:tr w:rsidR="00B715D6" w14:paraId="06FFE57B"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EAF97B7"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15C25F6"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7295071" w14:textId="77777777" w:rsidR="00B715D6" w:rsidRDefault="00B715D6" w:rsidP="001814A8">
            <w:pPr>
              <w:jc w:val="both"/>
              <w:rPr>
                <w:rFonts w:ascii="Times New Roman" w:hAnsi="Times New Roman"/>
                <w:sz w:val="24"/>
              </w:rPr>
            </w:pPr>
            <w:r>
              <w:rPr>
                <w:rFonts w:ascii="Times New Roman" w:hAnsi="Times New Roman"/>
                <w:sz w:val="24"/>
              </w:rPr>
              <w:t>Ремонта, сборки, монтажа арматуры, трубопроводов и систем (кроме специальных систем: гидравлики, воздуха высокого давления, главного и вспомогательного пара) на судах;</w:t>
            </w:r>
          </w:p>
        </w:tc>
      </w:tr>
      <w:tr w:rsidR="00B715D6" w14:paraId="12D1C309"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2135EDA"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C2A8964"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6E5A402" w14:textId="77777777" w:rsidR="00B715D6" w:rsidRDefault="00B715D6" w:rsidP="001814A8">
            <w:pPr>
              <w:jc w:val="both"/>
              <w:rPr>
                <w:rFonts w:ascii="Times New Roman" w:hAnsi="Times New Roman"/>
                <w:sz w:val="24"/>
              </w:rPr>
            </w:pPr>
            <w:r>
              <w:rPr>
                <w:rFonts w:ascii="Times New Roman" w:hAnsi="Times New Roman"/>
                <w:sz w:val="24"/>
              </w:rPr>
              <w:t>Демонтажа арматуры и трубопроводов любого диаметра, кроме специальных систем;</w:t>
            </w:r>
          </w:p>
        </w:tc>
      </w:tr>
      <w:tr w:rsidR="00B715D6" w14:paraId="7F3D06C5"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433EFBD"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780D35E"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14398F59" w14:textId="77777777" w:rsidR="00B715D6" w:rsidRDefault="00B715D6" w:rsidP="001814A8">
            <w:pPr>
              <w:jc w:val="both"/>
              <w:rPr>
                <w:rFonts w:ascii="Times New Roman" w:hAnsi="Times New Roman"/>
                <w:sz w:val="24"/>
              </w:rPr>
            </w:pPr>
            <w:r>
              <w:rPr>
                <w:rFonts w:ascii="Times New Roman" w:hAnsi="Times New Roman"/>
                <w:sz w:val="24"/>
              </w:rPr>
              <w:t>Выявления и устранения дефектов в работе монтируемых трубопроводов и систем</w:t>
            </w:r>
          </w:p>
        </w:tc>
      </w:tr>
      <w:tr w:rsidR="00B715D6" w14:paraId="540C4AA9"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339B1AB"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761E1EF"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1256E7B" w14:textId="77777777" w:rsidR="00B715D6" w:rsidRDefault="00B715D6" w:rsidP="001814A8">
            <w:pPr>
              <w:jc w:val="both"/>
              <w:rPr>
                <w:rFonts w:ascii="Times New Roman" w:hAnsi="Times New Roman"/>
                <w:b/>
                <w:sz w:val="24"/>
              </w:rPr>
            </w:pPr>
            <w:r>
              <w:rPr>
                <w:rFonts w:ascii="Times New Roman" w:hAnsi="Times New Roman"/>
                <w:b/>
                <w:sz w:val="24"/>
              </w:rPr>
              <w:t>Умения:</w:t>
            </w:r>
          </w:p>
        </w:tc>
      </w:tr>
      <w:tr w:rsidR="00B715D6" w14:paraId="01066DC0"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6991766"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A23945F"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1FFE523" w14:textId="77777777" w:rsidR="00B715D6" w:rsidRDefault="00B715D6" w:rsidP="001814A8">
            <w:pPr>
              <w:jc w:val="both"/>
              <w:rPr>
                <w:rFonts w:ascii="Times New Roman" w:hAnsi="Times New Roman"/>
                <w:sz w:val="24"/>
              </w:rPr>
            </w:pPr>
            <w:r>
              <w:rPr>
                <w:rFonts w:ascii="Times New Roman" w:hAnsi="Times New Roman"/>
                <w:sz w:val="24"/>
              </w:rPr>
              <w:t>Выполнять операции по полному изготовлению труб из различных марок стали и сплавов диаметром до 108 мм (</w:t>
            </w:r>
            <w:proofErr w:type="spellStart"/>
            <w:r>
              <w:rPr>
                <w:rFonts w:ascii="Times New Roman" w:hAnsi="Times New Roman"/>
                <w:sz w:val="24"/>
              </w:rPr>
              <w:t>гибку</w:t>
            </w:r>
            <w:proofErr w:type="spellEnd"/>
            <w:r>
              <w:rPr>
                <w:rFonts w:ascii="Times New Roman" w:hAnsi="Times New Roman"/>
                <w:sz w:val="24"/>
              </w:rPr>
              <w:t>, пригонку отростков, обработку, разметку, отрезку), кроме устойчивых к коррозии и прочных сплавов;</w:t>
            </w:r>
          </w:p>
        </w:tc>
      </w:tr>
      <w:tr w:rsidR="00B715D6" w14:paraId="5098216A"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EACFFF1"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DE3AC4C"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2255CCA2" w14:textId="77777777" w:rsidR="00B715D6" w:rsidRDefault="00B715D6" w:rsidP="001814A8">
            <w:pPr>
              <w:jc w:val="both"/>
              <w:rPr>
                <w:rFonts w:ascii="Times New Roman" w:hAnsi="Times New Roman"/>
                <w:sz w:val="24"/>
              </w:rPr>
            </w:pPr>
            <w:r>
              <w:rPr>
                <w:rFonts w:ascii="Times New Roman" w:hAnsi="Times New Roman"/>
                <w:sz w:val="24"/>
              </w:rPr>
              <w:t>Выполнять пригонку труб диаметром до 108 мм на макетировочном устройстве;</w:t>
            </w:r>
          </w:p>
        </w:tc>
      </w:tr>
      <w:tr w:rsidR="00B715D6" w14:paraId="46F9B7D5"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746D30B"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31B50A4"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9F1A952" w14:textId="77777777" w:rsidR="00B715D6" w:rsidRDefault="00B715D6" w:rsidP="001814A8">
            <w:pPr>
              <w:jc w:val="both"/>
              <w:rPr>
                <w:rFonts w:ascii="Times New Roman" w:hAnsi="Times New Roman"/>
                <w:sz w:val="24"/>
              </w:rPr>
            </w:pPr>
            <w:r>
              <w:rPr>
                <w:rFonts w:ascii="Times New Roman" w:hAnsi="Times New Roman"/>
                <w:sz w:val="24"/>
              </w:rPr>
              <w:t>Изготавливать по месту шаблонов и макетов несложной конфигурации (с любым количеством погибов в одной плоскости);</w:t>
            </w:r>
          </w:p>
        </w:tc>
      </w:tr>
      <w:tr w:rsidR="00B715D6" w14:paraId="47C3F3CF"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50E48C2"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00A2746"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0917860" w14:textId="77777777" w:rsidR="00B715D6" w:rsidRDefault="00B715D6" w:rsidP="001814A8">
            <w:pPr>
              <w:jc w:val="both"/>
              <w:rPr>
                <w:rFonts w:ascii="Times New Roman" w:hAnsi="Times New Roman"/>
                <w:sz w:val="24"/>
              </w:rPr>
            </w:pPr>
            <w:r>
              <w:rPr>
                <w:rFonts w:ascii="Times New Roman" w:hAnsi="Times New Roman"/>
                <w:sz w:val="24"/>
              </w:rPr>
              <w:t>Выполнять операции по зачистке сварных швов на участке цеха и на судне;</w:t>
            </w:r>
          </w:p>
        </w:tc>
      </w:tr>
      <w:tr w:rsidR="00B715D6" w14:paraId="5AE7BB3B"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36D2C7B"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E50542F"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ABA5F52" w14:textId="77777777" w:rsidR="00B715D6" w:rsidRDefault="00B715D6" w:rsidP="001814A8">
            <w:pPr>
              <w:jc w:val="both"/>
              <w:rPr>
                <w:rFonts w:ascii="Times New Roman" w:hAnsi="Times New Roman"/>
                <w:sz w:val="24"/>
              </w:rPr>
            </w:pPr>
            <w:r>
              <w:rPr>
                <w:rFonts w:ascii="Times New Roman" w:hAnsi="Times New Roman"/>
                <w:sz w:val="24"/>
              </w:rPr>
              <w:t>Изготавливать по чертежам и эскизам фигурных панелей и кожухов;</w:t>
            </w:r>
          </w:p>
        </w:tc>
      </w:tr>
      <w:tr w:rsidR="00B715D6" w14:paraId="6D7E1A04"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706BCC0"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883BDF6"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11B4049" w14:textId="77777777" w:rsidR="00B715D6" w:rsidRDefault="00B715D6" w:rsidP="001814A8">
            <w:pPr>
              <w:jc w:val="both"/>
              <w:rPr>
                <w:rFonts w:ascii="Times New Roman" w:hAnsi="Times New Roman"/>
                <w:sz w:val="24"/>
              </w:rPr>
            </w:pPr>
            <w:r>
              <w:rPr>
                <w:rFonts w:ascii="Times New Roman" w:hAnsi="Times New Roman"/>
                <w:sz w:val="24"/>
              </w:rPr>
              <w:t>Выполнять дефектацию, сборку, монтаж, гидравлические испытания давлением до 1,5 МПа (до 15 кгс/кв. см) и пневматические испытания давлением до 1,0 МПа (до 10 кгс/кв. см) арматуры, трубопроводов и систем (кроме специальных систем) диаметром 108 мм на судне;</w:t>
            </w:r>
          </w:p>
        </w:tc>
      </w:tr>
      <w:tr w:rsidR="00B715D6" w14:paraId="2B7C05D2"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9B90211"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9910E54"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CDFA9A4" w14:textId="77777777" w:rsidR="00B715D6" w:rsidRDefault="00B715D6" w:rsidP="001814A8">
            <w:pPr>
              <w:jc w:val="both"/>
              <w:rPr>
                <w:rFonts w:ascii="Times New Roman" w:hAnsi="Times New Roman"/>
                <w:sz w:val="24"/>
              </w:rPr>
            </w:pPr>
            <w:r>
              <w:rPr>
                <w:rFonts w:ascii="Times New Roman" w:hAnsi="Times New Roman"/>
                <w:sz w:val="24"/>
              </w:rPr>
              <w:t>Выполнять разборку и демонтаж судовых трубопроводов любого диаметра, подлежащих восстановлению, кроме бытовых, хозяйственных и специальных систем;</w:t>
            </w:r>
          </w:p>
        </w:tc>
      </w:tr>
      <w:tr w:rsidR="00B715D6" w14:paraId="43419476"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FF80BE6"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9ED62BF"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22F244AE" w14:textId="77777777" w:rsidR="00B715D6" w:rsidRDefault="00B715D6" w:rsidP="001814A8">
            <w:pPr>
              <w:jc w:val="both"/>
              <w:rPr>
                <w:rFonts w:ascii="Times New Roman" w:hAnsi="Times New Roman"/>
                <w:sz w:val="24"/>
              </w:rPr>
            </w:pPr>
            <w:r>
              <w:rPr>
                <w:rFonts w:ascii="Times New Roman" w:hAnsi="Times New Roman"/>
                <w:sz w:val="24"/>
              </w:rPr>
              <w:t>Выполнять демонтаж, разборку, ремонт арматуры и трубопроводов любого диаметра, кроме специальных систем и трубопроводов;</w:t>
            </w:r>
          </w:p>
        </w:tc>
      </w:tr>
      <w:tr w:rsidR="00B715D6" w14:paraId="7747AF51"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5E9571F"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3C01B74"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1BE9E6CB" w14:textId="77777777" w:rsidR="00B715D6" w:rsidRDefault="00B715D6" w:rsidP="001814A8">
            <w:pPr>
              <w:jc w:val="both"/>
              <w:rPr>
                <w:rFonts w:ascii="Times New Roman" w:hAnsi="Times New Roman"/>
                <w:sz w:val="24"/>
              </w:rPr>
            </w:pPr>
            <w:r>
              <w:rPr>
                <w:rFonts w:ascii="Times New Roman" w:hAnsi="Times New Roman"/>
                <w:sz w:val="24"/>
              </w:rPr>
              <w:t xml:space="preserve">Осуществлять набивку песком труб диаметром свыше 57 мм на </w:t>
            </w:r>
            <w:proofErr w:type="spellStart"/>
            <w:r>
              <w:rPr>
                <w:rFonts w:ascii="Times New Roman" w:hAnsi="Times New Roman"/>
                <w:sz w:val="24"/>
              </w:rPr>
              <w:t>песконабивочном</w:t>
            </w:r>
            <w:proofErr w:type="spellEnd"/>
            <w:r>
              <w:rPr>
                <w:rFonts w:ascii="Times New Roman" w:hAnsi="Times New Roman"/>
                <w:sz w:val="24"/>
              </w:rPr>
              <w:t xml:space="preserve"> устройстве и вручную;</w:t>
            </w:r>
          </w:p>
        </w:tc>
      </w:tr>
      <w:tr w:rsidR="00B715D6" w14:paraId="0A4F0B5A"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41DB1C3"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23938B7"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841AB21" w14:textId="77777777" w:rsidR="00B715D6" w:rsidRDefault="00B715D6" w:rsidP="001814A8">
            <w:pPr>
              <w:jc w:val="both"/>
              <w:rPr>
                <w:rFonts w:ascii="Times New Roman" w:hAnsi="Times New Roman"/>
                <w:sz w:val="24"/>
              </w:rPr>
            </w:pPr>
            <w:r>
              <w:rPr>
                <w:rFonts w:ascii="Times New Roman" w:hAnsi="Times New Roman"/>
                <w:sz w:val="24"/>
              </w:rPr>
              <w:t>выполнять загрузку и отжиг труб диаметром свыше 57 мм любых марок материала;</w:t>
            </w:r>
          </w:p>
        </w:tc>
      </w:tr>
      <w:tr w:rsidR="00B715D6" w14:paraId="2FB6C033"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57320A3"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CB7D5BE"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38FD3A2" w14:textId="77777777" w:rsidR="00B715D6" w:rsidRDefault="00B715D6" w:rsidP="001814A8">
            <w:pPr>
              <w:jc w:val="both"/>
              <w:rPr>
                <w:rFonts w:ascii="Times New Roman" w:hAnsi="Times New Roman"/>
                <w:sz w:val="24"/>
              </w:rPr>
            </w:pPr>
            <w:r>
              <w:rPr>
                <w:rFonts w:ascii="Times New Roman" w:hAnsi="Times New Roman"/>
                <w:sz w:val="24"/>
              </w:rPr>
              <w:t>Выявлять и устранять дефекты в работе монтируемых трубопроводов и систем;</w:t>
            </w:r>
          </w:p>
        </w:tc>
      </w:tr>
      <w:tr w:rsidR="00B715D6" w14:paraId="6EB16C4D"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0F82FE9"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C52A6C8"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29D515C8" w14:textId="77777777" w:rsidR="00B715D6" w:rsidRDefault="00B715D6" w:rsidP="001814A8">
            <w:pPr>
              <w:jc w:val="both"/>
              <w:rPr>
                <w:rFonts w:ascii="Times New Roman" w:hAnsi="Times New Roman"/>
                <w:sz w:val="24"/>
              </w:rPr>
            </w:pPr>
            <w:r>
              <w:rPr>
                <w:rFonts w:ascii="Times New Roman" w:hAnsi="Times New Roman"/>
                <w:sz w:val="24"/>
              </w:rPr>
              <w:t xml:space="preserve">Выполнять нагрев труб при раздаче, наводке, </w:t>
            </w:r>
            <w:proofErr w:type="spellStart"/>
            <w:r>
              <w:rPr>
                <w:rFonts w:ascii="Times New Roman" w:hAnsi="Times New Roman"/>
                <w:sz w:val="24"/>
              </w:rPr>
              <w:t>гибке</w:t>
            </w:r>
            <w:proofErr w:type="spellEnd"/>
            <w:r>
              <w:rPr>
                <w:rFonts w:ascii="Times New Roman" w:hAnsi="Times New Roman"/>
                <w:sz w:val="24"/>
              </w:rPr>
              <w:t xml:space="preserve"> с помощью газовой горелки;</w:t>
            </w:r>
          </w:p>
        </w:tc>
      </w:tr>
      <w:tr w:rsidR="00B715D6" w14:paraId="5C47C2BD"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794AD3A"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DC6493D"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AF4615C" w14:textId="77777777" w:rsidR="00B715D6" w:rsidRDefault="00B715D6" w:rsidP="001814A8">
            <w:pPr>
              <w:jc w:val="both"/>
              <w:rPr>
                <w:rFonts w:ascii="Times New Roman" w:hAnsi="Times New Roman"/>
                <w:sz w:val="24"/>
              </w:rPr>
            </w:pPr>
            <w:r>
              <w:rPr>
                <w:rFonts w:ascii="Times New Roman" w:hAnsi="Times New Roman"/>
                <w:sz w:val="24"/>
              </w:rPr>
              <w:t>Определять температуру нагрева труб по приборам;</w:t>
            </w:r>
          </w:p>
        </w:tc>
      </w:tr>
      <w:tr w:rsidR="00B715D6" w14:paraId="2091E304"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806AEF7"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3731F8F"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28E8505" w14:textId="77777777" w:rsidR="00B715D6" w:rsidRDefault="00B715D6" w:rsidP="001814A8">
            <w:pPr>
              <w:jc w:val="both"/>
              <w:rPr>
                <w:rFonts w:ascii="Times New Roman" w:hAnsi="Times New Roman"/>
                <w:sz w:val="24"/>
              </w:rPr>
            </w:pPr>
            <w:r>
              <w:rPr>
                <w:rFonts w:ascii="Times New Roman" w:hAnsi="Times New Roman"/>
                <w:sz w:val="24"/>
              </w:rPr>
              <w:t>читать чертежи и схемы трубопроводов средней сложности;</w:t>
            </w:r>
          </w:p>
        </w:tc>
      </w:tr>
      <w:tr w:rsidR="00B715D6" w14:paraId="31C8AA38"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7BECDE6"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DEDA1F0"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06A1C32" w14:textId="77777777" w:rsidR="00B715D6" w:rsidRDefault="00B715D6" w:rsidP="001814A8">
            <w:pPr>
              <w:jc w:val="both"/>
              <w:rPr>
                <w:rFonts w:ascii="Times New Roman" w:hAnsi="Times New Roman"/>
                <w:sz w:val="24"/>
              </w:rPr>
            </w:pPr>
            <w:r>
              <w:rPr>
                <w:rFonts w:ascii="Times New Roman" w:hAnsi="Times New Roman"/>
                <w:sz w:val="24"/>
              </w:rPr>
              <w:t>Рассчитывать длины труб заготовок;</w:t>
            </w:r>
          </w:p>
        </w:tc>
      </w:tr>
      <w:tr w:rsidR="00B715D6" w14:paraId="427DD8E8"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A36EA27"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7C1C2C5"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F59C8EC" w14:textId="77777777" w:rsidR="00B715D6" w:rsidRDefault="00B715D6" w:rsidP="001814A8">
            <w:pPr>
              <w:jc w:val="both"/>
              <w:rPr>
                <w:rFonts w:ascii="Times New Roman" w:hAnsi="Times New Roman"/>
                <w:sz w:val="24"/>
              </w:rPr>
            </w:pPr>
            <w:r>
              <w:rPr>
                <w:rFonts w:ascii="Times New Roman" w:hAnsi="Times New Roman"/>
                <w:sz w:val="24"/>
              </w:rPr>
              <w:t xml:space="preserve">Осуществлять тепловую резку и </w:t>
            </w:r>
            <w:proofErr w:type="spellStart"/>
            <w:r>
              <w:rPr>
                <w:rFonts w:ascii="Times New Roman" w:hAnsi="Times New Roman"/>
                <w:sz w:val="24"/>
              </w:rPr>
              <w:t>электроприхватку</w:t>
            </w:r>
            <w:proofErr w:type="spellEnd"/>
            <w:r>
              <w:rPr>
                <w:rFonts w:ascii="Times New Roman" w:hAnsi="Times New Roman"/>
                <w:sz w:val="24"/>
              </w:rPr>
              <w:t xml:space="preserve"> при пригонке и изготовлении труб и деталей крепления на судне и в цехе;</w:t>
            </w:r>
          </w:p>
        </w:tc>
      </w:tr>
      <w:tr w:rsidR="00B715D6" w14:paraId="44011AD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0F70795"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FEACE06"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DEE8F6C" w14:textId="77777777" w:rsidR="00B715D6" w:rsidRDefault="00B715D6" w:rsidP="001814A8">
            <w:pPr>
              <w:jc w:val="both"/>
              <w:rPr>
                <w:rFonts w:ascii="Times New Roman" w:hAnsi="Times New Roman"/>
                <w:sz w:val="24"/>
              </w:rPr>
            </w:pPr>
            <w:r>
              <w:rPr>
                <w:rFonts w:ascii="Times New Roman" w:hAnsi="Times New Roman"/>
                <w:sz w:val="24"/>
              </w:rPr>
              <w:t>Контролировать качество выполненных работ по ремонту судовых трубопроводов и арматуры;</w:t>
            </w:r>
          </w:p>
        </w:tc>
      </w:tr>
      <w:tr w:rsidR="00B715D6" w14:paraId="0945E418"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970A191"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0F33F98"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EDB973D" w14:textId="77777777" w:rsidR="00B715D6" w:rsidRDefault="00B715D6" w:rsidP="001814A8">
            <w:pPr>
              <w:jc w:val="both"/>
              <w:rPr>
                <w:rFonts w:ascii="Times New Roman" w:hAnsi="Times New Roman"/>
                <w:sz w:val="24"/>
              </w:rPr>
            </w:pPr>
            <w:r>
              <w:rPr>
                <w:rFonts w:ascii="Times New Roman" w:hAnsi="Times New Roman"/>
                <w:sz w:val="24"/>
              </w:rPr>
              <w:t>Соблюдать требования охраны труда, промышленной безопасности и производственной санитарии в процессе проведения испытаний, дефектации и ремонта трубопроводов</w:t>
            </w:r>
          </w:p>
        </w:tc>
      </w:tr>
      <w:tr w:rsidR="00B715D6" w14:paraId="41A5FA4F"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94C1388"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69625B1"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930D69C" w14:textId="77777777" w:rsidR="00B715D6" w:rsidRDefault="00B715D6" w:rsidP="001814A8">
            <w:pPr>
              <w:rPr>
                <w:rFonts w:ascii="Times New Roman" w:hAnsi="Times New Roman"/>
                <w:b/>
                <w:sz w:val="24"/>
              </w:rPr>
            </w:pPr>
            <w:r>
              <w:rPr>
                <w:rFonts w:ascii="Times New Roman" w:hAnsi="Times New Roman"/>
                <w:b/>
                <w:sz w:val="24"/>
              </w:rPr>
              <w:t>Знания:</w:t>
            </w:r>
          </w:p>
        </w:tc>
      </w:tr>
      <w:tr w:rsidR="00102E07" w14:paraId="38C51781"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7808829"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8F4501B" w14:textId="77777777" w:rsidR="00102E07" w:rsidRDefault="00102E07" w:rsidP="00102E07"/>
        </w:tc>
        <w:tc>
          <w:tcPr>
            <w:tcW w:w="9208" w:type="dxa"/>
            <w:shd w:val="clear" w:color="auto" w:fill="auto"/>
          </w:tcPr>
          <w:p w14:paraId="0FB1F307" w14:textId="3E16A264" w:rsidR="00102E07" w:rsidRDefault="00102E07" w:rsidP="00102E07">
            <w:pPr>
              <w:jc w:val="both"/>
              <w:rPr>
                <w:rFonts w:ascii="Times New Roman" w:hAnsi="Times New Roman"/>
                <w:sz w:val="24"/>
              </w:rPr>
            </w:pPr>
            <w:r>
              <w:rPr>
                <w:rFonts w:ascii="Times New Roman" w:hAnsi="Times New Roman"/>
                <w:color w:val="000000"/>
                <w:sz w:val="24"/>
                <w:szCs w:val="24"/>
              </w:rPr>
              <w:t>Виды</w:t>
            </w:r>
            <w:r w:rsidRPr="00F951EA">
              <w:rPr>
                <w:rFonts w:ascii="Times New Roman" w:hAnsi="Times New Roman"/>
                <w:color w:val="000000"/>
                <w:sz w:val="24"/>
                <w:szCs w:val="24"/>
              </w:rPr>
              <w:t xml:space="preserve"> износов и повреждений с</w:t>
            </w:r>
            <w:r>
              <w:rPr>
                <w:rFonts w:ascii="Times New Roman" w:hAnsi="Times New Roman"/>
                <w:color w:val="000000"/>
                <w:sz w:val="24"/>
                <w:szCs w:val="24"/>
              </w:rPr>
              <w:t>удовых трубопроводов и арматуры</w:t>
            </w:r>
          </w:p>
        </w:tc>
      </w:tr>
      <w:tr w:rsidR="00102E07" w14:paraId="4C5E01E7"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C238009"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8F3C0BE" w14:textId="77777777" w:rsidR="00102E07" w:rsidRDefault="00102E07" w:rsidP="00102E07"/>
        </w:tc>
        <w:tc>
          <w:tcPr>
            <w:tcW w:w="9208" w:type="dxa"/>
            <w:shd w:val="clear" w:color="auto" w:fill="auto"/>
          </w:tcPr>
          <w:p w14:paraId="3A363362" w14:textId="696D1220" w:rsidR="00102E07" w:rsidRDefault="00102E07" w:rsidP="00102E07">
            <w:pPr>
              <w:jc w:val="both"/>
              <w:rPr>
                <w:rFonts w:ascii="Times New Roman" w:hAnsi="Times New Roman"/>
                <w:sz w:val="24"/>
              </w:rPr>
            </w:pPr>
            <w:r>
              <w:rPr>
                <w:rFonts w:ascii="Times New Roman" w:hAnsi="Times New Roman"/>
                <w:color w:val="000000"/>
                <w:sz w:val="24"/>
                <w:szCs w:val="24"/>
              </w:rPr>
              <w:t>Классификацию судовых систем и трубопроводов</w:t>
            </w:r>
          </w:p>
        </w:tc>
      </w:tr>
      <w:tr w:rsidR="00102E07" w14:paraId="2A79FC5E"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D7BE9D0"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5C5A3CF" w14:textId="77777777" w:rsidR="00102E07" w:rsidRDefault="00102E07" w:rsidP="00102E07"/>
        </w:tc>
        <w:tc>
          <w:tcPr>
            <w:tcW w:w="9208" w:type="dxa"/>
            <w:shd w:val="clear" w:color="auto" w:fill="auto"/>
          </w:tcPr>
          <w:p w14:paraId="2A2A0E79" w14:textId="4FD21644" w:rsidR="00102E07" w:rsidRDefault="00102E07" w:rsidP="00102E07">
            <w:pPr>
              <w:jc w:val="both"/>
              <w:rPr>
                <w:rFonts w:ascii="Times New Roman" w:hAnsi="Times New Roman"/>
                <w:sz w:val="24"/>
              </w:rPr>
            </w:pPr>
            <w:r>
              <w:rPr>
                <w:rFonts w:ascii="Times New Roman" w:hAnsi="Times New Roman"/>
                <w:color w:val="000000"/>
                <w:sz w:val="24"/>
                <w:szCs w:val="24"/>
              </w:rPr>
              <w:t>Методы</w:t>
            </w:r>
            <w:r w:rsidRPr="00F951EA">
              <w:rPr>
                <w:rFonts w:ascii="Times New Roman" w:hAnsi="Times New Roman"/>
                <w:color w:val="000000"/>
                <w:sz w:val="24"/>
                <w:szCs w:val="24"/>
              </w:rPr>
              <w:t xml:space="preserve"> диагностики технического состояния а</w:t>
            </w:r>
            <w:r>
              <w:rPr>
                <w:rFonts w:ascii="Times New Roman" w:hAnsi="Times New Roman"/>
                <w:color w:val="000000"/>
                <w:sz w:val="24"/>
                <w:szCs w:val="24"/>
              </w:rPr>
              <w:t>рматуры, трубопроводов и систем</w:t>
            </w:r>
          </w:p>
        </w:tc>
      </w:tr>
      <w:tr w:rsidR="00102E07" w14:paraId="42F54EB6"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4D375C5"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F59D551" w14:textId="77777777" w:rsidR="00102E07" w:rsidRDefault="00102E07" w:rsidP="00102E07"/>
        </w:tc>
        <w:tc>
          <w:tcPr>
            <w:tcW w:w="9208" w:type="dxa"/>
            <w:shd w:val="clear" w:color="auto" w:fill="auto"/>
          </w:tcPr>
          <w:p w14:paraId="14595A99" w14:textId="0D10FAFA" w:rsidR="00102E07" w:rsidRDefault="00102E07" w:rsidP="00102E07">
            <w:pPr>
              <w:jc w:val="both"/>
              <w:rPr>
                <w:rFonts w:ascii="Times New Roman" w:hAnsi="Times New Roman"/>
                <w:sz w:val="24"/>
              </w:rPr>
            </w:pPr>
            <w:r>
              <w:rPr>
                <w:rFonts w:ascii="Times New Roman" w:hAnsi="Times New Roman"/>
                <w:color w:val="000000"/>
                <w:sz w:val="24"/>
                <w:szCs w:val="24"/>
              </w:rPr>
              <w:t>Назначение и устройство</w:t>
            </w:r>
            <w:r w:rsidRPr="00F951EA">
              <w:rPr>
                <w:rFonts w:ascii="Times New Roman" w:hAnsi="Times New Roman"/>
                <w:color w:val="000000"/>
                <w:sz w:val="24"/>
                <w:szCs w:val="24"/>
              </w:rPr>
              <w:t xml:space="preserve"> специальных</w:t>
            </w:r>
            <w:r>
              <w:rPr>
                <w:rFonts w:ascii="Times New Roman" w:hAnsi="Times New Roman"/>
                <w:color w:val="000000"/>
                <w:sz w:val="24"/>
                <w:szCs w:val="24"/>
              </w:rPr>
              <w:t xml:space="preserve"> судовых систем и трубопроводов</w:t>
            </w:r>
          </w:p>
        </w:tc>
      </w:tr>
      <w:tr w:rsidR="00102E07" w14:paraId="4FF75B8B"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7D97F9F"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E01D8FE" w14:textId="77777777" w:rsidR="00102E07" w:rsidRDefault="00102E07" w:rsidP="00102E07"/>
        </w:tc>
        <w:tc>
          <w:tcPr>
            <w:tcW w:w="9208" w:type="dxa"/>
            <w:shd w:val="clear" w:color="auto" w:fill="auto"/>
          </w:tcPr>
          <w:p w14:paraId="37EE6722" w14:textId="3D48FA3E" w:rsidR="00102E07" w:rsidRDefault="00102E07" w:rsidP="00102E07">
            <w:pPr>
              <w:jc w:val="both"/>
              <w:rPr>
                <w:rFonts w:ascii="Times New Roman" w:hAnsi="Times New Roman"/>
                <w:sz w:val="24"/>
              </w:rPr>
            </w:pPr>
            <w:r>
              <w:rPr>
                <w:rFonts w:ascii="Times New Roman" w:hAnsi="Times New Roman"/>
                <w:color w:val="000000"/>
                <w:sz w:val="24"/>
                <w:szCs w:val="24"/>
              </w:rPr>
              <w:t>У</w:t>
            </w:r>
            <w:r w:rsidRPr="00F951EA">
              <w:rPr>
                <w:rFonts w:ascii="Times New Roman" w:hAnsi="Times New Roman"/>
                <w:color w:val="000000"/>
                <w:sz w:val="24"/>
                <w:szCs w:val="24"/>
              </w:rPr>
              <w:t>стройств</w:t>
            </w:r>
            <w:r>
              <w:rPr>
                <w:rFonts w:ascii="Times New Roman" w:hAnsi="Times New Roman"/>
                <w:color w:val="000000"/>
                <w:sz w:val="24"/>
                <w:szCs w:val="24"/>
              </w:rPr>
              <w:t>о</w:t>
            </w:r>
            <w:r w:rsidRPr="00F951EA">
              <w:rPr>
                <w:rFonts w:ascii="Times New Roman" w:hAnsi="Times New Roman"/>
                <w:color w:val="000000"/>
                <w:sz w:val="24"/>
                <w:szCs w:val="24"/>
              </w:rPr>
              <w:t>, характеристик</w:t>
            </w:r>
            <w:r>
              <w:rPr>
                <w:rFonts w:ascii="Times New Roman" w:hAnsi="Times New Roman"/>
                <w:color w:val="000000"/>
                <w:sz w:val="24"/>
                <w:szCs w:val="24"/>
              </w:rPr>
              <w:t>и</w:t>
            </w:r>
            <w:r w:rsidRPr="00F951EA">
              <w:rPr>
                <w:rFonts w:ascii="Times New Roman" w:hAnsi="Times New Roman"/>
                <w:color w:val="000000"/>
                <w:sz w:val="24"/>
                <w:szCs w:val="24"/>
              </w:rPr>
              <w:t xml:space="preserve"> и правил</w:t>
            </w:r>
            <w:r>
              <w:rPr>
                <w:rFonts w:ascii="Times New Roman" w:hAnsi="Times New Roman"/>
                <w:color w:val="000000"/>
                <w:sz w:val="24"/>
                <w:szCs w:val="24"/>
              </w:rPr>
              <w:t>а</w:t>
            </w:r>
            <w:r w:rsidRPr="00F951EA">
              <w:rPr>
                <w:rFonts w:ascii="Times New Roman" w:hAnsi="Times New Roman"/>
                <w:color w:val="000000"/>
                <w:sz w:val="24"/>
                <w:szCs w:val="24"/>
              </w:rPr>
              <w:t xml:space="preserve"> эксплуатации трубогибочных станков с нагревом токами высокой частоты для труб диаметром до 108 мм, резьбонарез</w:t>
            </w:r>
            <w:r>
              <w:rPr>
                <w:rFonts w:ascii="Times New Roman" w:hAnsi="Times New Roman"/>
                <w:color w:val="000000"/>
                <w:sz w:val="24"/>
                <w:szCs w:val="24"/>
              </w:rPr>
              <w:t xml:space="preserve">ных и </w:t>
            </w:r>
            <w:r>
              <w:rPr>
                <w:rFonts w:ascii="Times New Roman" w:hAnsi="Times New Roman"/>
                <w:color w:val="000000"/>
                <w:sz w:val="24"/>
                <w:szCs w:val="24"/>
              </w:rPr>
              <w:lastRenderedPageBreak/>
              <w:t>отрезных станков, прессов</w:t>
            </w:r>
          </w:p>
        </w:tc>
      </w:tr>
      <w:tr w:rsidR="00102E07" w14:paraId="34939896"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F7FB551"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15BCBC1" w14:textId="77777777" w:rsidR="00102E07" w:rsidRDefault="00102E07" w:rsidP="00102E07"/>
        </w:tc>
        <w:tc>
          <w:tcPr>
            <w:tcW w:w="9208" w:type="dxa"/>
            <w:shd w:val="clear" w:color="auto" w:fill="auto"/>
          </w:tcPr>
          <w:p w14:paraId="79A47118" w14:textId="3EC111F3" w:rsidR="00102E07" w:rsidRDefault="00102E07" w:rsidP="00102E07">
            <w:pPr>
              <w:jc w:val="both"/>
              <w:rPr>
                <w:rFonts w:ascii="Times New Roman" w:hAnsi="Times New Roman"/>
                <w:sz w:val="24"/>
              </w:rPr>
            </w:pPr>
            <w:r>
              <w:rPr>
                <w:rFonts w:ascii="Times New Roman" w:hAnsi="Times New Roman"/>
                <w:color w:val="000000"/>
                <w:sz w:val="24"/>
                <w:szCs w:val="24"/>
              </w:rPr>
              <w:t>Станки</w:t>
            </w:r>
            <w:r w:rsidRPr="00F951EA">
              <w:rPr>
                <w:rFonts w:ascii="Times New Roman" w:hAnsi="Times New Roman"/>
                <w:color w:val="000000"/>
                <w:sz w:val="24"/>
                <w:szCs w:val="24"/>
              </w:rPr>
              <w:t xml:space="preserve"> для</w:t>
            </w:r>
            <w:r>
              <w:rPr>
                <w:rFonts w:ascii="Times New Roman" w:hAnsi="Times New Roman"/>
                <w:color w:val="000000"/>
                <w:sz w:val="24"/>
                <w:szCs w:val="24"/>
              </w:rPr>
              <w:t xml:space="preserve"> проточки фланцев и концов труб</w:t>
            </w:r>
          </w:p>
        </w:tc>
      </w:tr>
      <w:tr w:rsidR="00102E07" w14:paraId="2F9748E4"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D517781"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9624E81" w14:textId="77777777" w:rsidR="00102E07" w:rsidRDefault="00102E07" w:rsidP="00102E07"/>
        </w:tc>
        <w:tc>
          <w:tcPr>
            <w:tcW w:w="9208" w:type="dxa"/>
            <w:shd w:val="clear" w:color="auto" w:fill="auto"/>
          </w:tcPr>
          <w:p w14:paraId="2B6A7F02" w14:textId="4C34E66C" w:rsidR="00102E07" w:rsidRDefault="00102E07" w:rsidP="00102E07">
            <w:pPr>
              <w:jc w:val="both"/>
              <w:rPr>
                <w:rFonts w:ascii="Times New Roman" w:hAnsi="Times New Roman"/>
                <w:sz w:val="24"/>
              </w:rPr>
            </w:pPr>
            <w:r>
              <w:rPr>
                <w:rFonts w:ascii="Times New Roman" w:hAnsi="Times New Roman"/>
                <w:color w:val="000000"/>
                <w:sz w:val="24"/>
                <w:szCs w:val="24"/>
              </w:rPr>
              <w:t>С</w:t>
            </w:r>
            <w:r w:rsidRPr="00F951EA">
              <w:rPr>
                <w:rFonts w:ascii="Times New Roman" w:hAnsi="Times New Roman"/>
                <w:color w:val="000000"/>
                <w:sz w:val="24"/>
                <w:szCs w:val="24"/>
              </w:rPr>
              <w:t>о</w:t>
            </w:r>
            <w:r>
              <w:rPr>
                <w:rFonts w:ascii="Times New Roman" w:hAnsi="Times New Roman"/>
                <w:color w:val="000000"/>
                <w:sz w:val="24"/>
                <w:szCs w:val="24"/>
              </w:rPr>
              <w:t>ртамент и марки материала труб</w:t>
            </w:r>
          </w:p>
        </w:tc>
      </w:tr>
      <w:tr w:rsidR="00102E07" w14:paraId="306922C2"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9D43283"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CA2A3B5" w14:textId="77777777" w:rsidR="00102E07" w:rsidRDefault="00102E07" w:rsidP="00102E07"/>
        </w:tc>
        <w:tc>
          <w:tcPr>
            <w:tcW w:w="9208" w:type="dxa"/>
            <w:shd w:val="clear" w:color="auto" w:fill="auto"/>
          </w:tcPr>
          <w:p w14:paraId="466F219B" w14:textId="3FE6F57B" w:rsidR="00102E07" w:rsidRDefault="00102E07" w:rsidP="00102E07">
            <w:pPr>
              <w:jc w:val="both"/>
              <w:rPr>
                <w:rFonts w:ascii="Times New Roman" w:hAnsi="Times New Roman"/>
                <w:sz w:val="24"/>
              </w:rPr>
            </w:pPr>
            <w:r>
              <w:rPr>
                <w:rFonts w:ascii="Times New Roman" w:hAnsi="Times New Roman"/>
                <w:color w:val="000000"/>
                <w:sz w:val="24"/>
                <w:szCs w:val="24"/>
              </w:rPr>
              <w:t>Основные сведения</w:t>
            </w:r>
            <w:r w:rsidRPr="00F951EA">
              <w:rPr>
                <w:rFonts w:ascii="Times New Roman" w:hAnsi="Times New Roman"/>
                <w:color w:val="000000"/>
                <w:sz w:val="24"/>
                <w:szCs w:val="24"/>
              </w:rPr>
              <w:t xml:space="preserve"> о свойствах материалов труб, последовательности и методов гибки труб</w:t>
            </w:r>
            <w:r>
              <w:rPr>
                <w:rFonts w:ascii="Times New Roman" w:hAnsi="Times New Roman"/>
                <w:color w:val="000000"/>
                <w:sz w:val="24"/>
                <w:szCs w:val="24"/>
              </w:rPr>
              <w:t xml:space="preserve"> с нагревом диаметром до 108 мм</w:t>
            </w:r>
          </w:p>
        </w:tc>
      </w:tr>
      <w:tr w:rsidR="00102E07" w14:paraId="49674C6F"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C673216"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DF94604" w14:textId="77777777" w:rsidR="00102E07" w:rsidRDefault="00102E07" w:rsidP="00102E07"/>
        </w:tc>
        <w:tc>
          <w:tcPr>
            <w:tcW w:w="9208" w:type="dxa"/>
            <w:shd w:val="clear" w:color="auto" w:fill="auto"/>
          </w:tcPr>
          <w:p w14:paraId="4EFFE0FE" w14:textId="158D7E09" w:rsidR="00102E07" w:rsidRDefault="00102E07" w:rsidP="00102E07">
            <w:pPr>
              <w:jc w:val="both"/>
              <w:rPr>
                <w:rFonts w:ascii="Times New Roman" w:hAnsi="Times New Roman"/>
                <w:sz w:val="24"/>
              </w:rPr>
            </w:pPr>
            <w:r>
              <w:rPr>
                <w:rFonts w:ascii="Times New Roman" w:hAnsi="Times New Roman"/>
                <w:color w:val="000000"/>
                <w:sz w:val="24"/>
                <w:szCs w:val="24"/>
              </w:rPr>
              <w:t>Устройство механизмов, назначение и расположение</w:t>
            </w:r>
            <w:r w:rsidRPr="00F951EA">
              <w:rPr>
                <w:rFonts w:ascii="Times New Roman" w:hAnsi="Times New Roman"/>
                <w:color w:val="000000"/>
                <w:sz w:val="24"/>
                <w:szCs w:val="24"/>
              </w:rPr>
              <w:t xml:space="preserve"> трасс трубопроводов и систем на </w:t>
            </w:r>
            <w:r>
              <w:rPr>
                <w:rFonts w:ascii="Times New Roman" w:hAnsi="Times New Roman"/>
                <w:color w:val="000000"/>
                <w:sz w:val="24"/>
                <w:szCs w:val="24"/>
              </w:rPr>
              <w:t>судне и условий их эксплуатации</w:t>
            </w:r>
          </w:p>
        </w:tc>
      </w:tr>
      <w:tr w:rsidR="00102E07" w14:paraId="74138FE2"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AEC2833"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0CEF940" w14:textId="77777777" w:rsidR="00102E07" w:rsidRDefault="00102E07" w:rsidP="00102E07"/>
        </w:tc>
        <w:tc>
          <w:tcPr>
            <w:tcW w:w="9208" w:type="dxa"/>
            <w:shd w:val="clear" w:color="auto" w:fill="auto"/>
          </w:tcPr>
          <w:p w14:paraId="4F3D0C74" w14:textId="68B9A01A" w:rsidR="00102E07" w:rsidRDefault="00102E07" w:rsidP="00102E07">
            <w:pPr>
              <w:jc w:val="both"/>
              <w:rPr>
                <w:rFonts w:ascii="Times New Roman" w:hAnsi="Times New Roman"/>
                <w:sz w:val="24"/>
              </w:rPr>
            </w:pPr>
            <w:r>
              <w:rPr>
                <w:rFonts w:ascii="Times New Roman" w:hAnsi="Times New Roman"/>
                <w:color w:val="000000"/>
                <w:sz w:val="24"/>
                <w:szCs w:val="24"/>
              </w:rPr>
              <w:t>Методы</w:t>
            </w:r>
            <w:r w:rsidRPr="00F951EA">
              <w:rPr>
                <w:rFonts w:ascii="Times New Roman" w:hAnsi="Times New Roman"/>
                <w:color w:val="000000"/>
                <w:sz w:val="24"/>
                <w:szCs w:val="24"/>
              </w:rPr>
              <w:t xml:space="preserve"> и последов</w:t>
            </w:r>
            <w:r>
              <w:rPr>
                <w:rFonts w:ascii="Times New Roman" w:hAnsi="Times New Roman"/>
                <w:color w:val="000000"/>
                <w:sz w:val="24"/>
                <w:szCs w:val="24"/>
              </w:rPr>
              <w:t>ательность</w:t>
            </w:r>
            <w:r w:rsidRPr="00F951EA">
              <w:rPr>
                <w:rFonts w:ascii="Times New Roman" w:hAnsi="Times New Roman"/>
                <w:color w:val="000000"/>
                <w:sz w:val="24"/>
                <w:szCs w:val="24"/>
              </w:rPr>
              <w:t xml:space="preserve"> сборки узлов и трубопроводов диаметром до 108 мм в условиях секционной, блочной, агре</w:t>
            </w:r>
            <w:r>
              <w:rPr>
                <w:rFonts w:ascii="Times New Roman" w:hAnsi="Times New Roman"/>
                <w:color w:val="000000"/>
                <w:sz w:val="24"/>
                <w:szCs w:val="24"/>
              </w:rPr>
              <w:t>гатной и модульной сборки судов</w:t>
            </w:r>
          </w:p>
        </w:tc>
      </w:tr>
      <w:tr w:rsidR="00102E07" w14:paraId="5C0B578B"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D83D7D3"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5FB83E8" w14:textId="77777777" w:rsidR="00102E07" w:rsidRDefault="00102E07" w:rsidP="00102E07"/>
        </w:tc>
        <w:tc>
          <w:tcPr>
            <w:tcW w:w="9208" w:type="dxa"/>
            <w:shd w:val="clear" w:color="auto" w:fill="auto"/>
          </w:tcPr>
          <w:p w14:paraId="0D003559" w14:textId="126E394C" w:rsidR="00102E07" w:rsidRDefault="00102E07" w:rsidP="00102E07">
            <w:pPr>
              <w:jc w:val="both"/>
              <w:rPr>
                <w:rFonts w:ascii="Times New Roman" w:hAnsi="Times New Roman"/>
                <w:sz w:val="24"/>
              </w:rPr>
            </w:pPr>
            <w:r>
              <w:rPr>
                <w:rFonts w:ascii="Times New Roman" w:hAnsi="Times New Roman"/>
                <w:color w:val="000000"/>
                <w:sz w:val="24"/>
                <w:szCs w:val="24"/>
              </w:rPr>
              <w:t>Назначение</w:t>
            </w:r>
            <w:r w:rsidRPr="00F951EA">
              <w:rPr>
                <w:rFonts w:ascii="Times New Roman" w:hAnsi="Times New Roman"/>
                <w:color w:val="000000"/>
                <w:sz w:val="24"/>
                <w:szCs w:val="24"/>
              </w:rPr>
              <w:t xml:space="preserve"> и правил</w:t>
            </w:r>
            <w:r>
              <w:rPr>
                <w:rFonts w:ascii="Times New Roman" w:hAnsi="Times New Roman"/>
                <w:color w:val="000000"/>
                <w:sz w:val="24"/>
                <w:szCs w:val="24"/>
              </w:rPr>
              <w:t>а</w:t>
            </w:r>
            <w:r w:rsidRPr="00F951EA">
              <w:rPr>
                <w:rFonts w:ascii="Times New Roman" w:hAnsi="Times New Roman"/>
                <w:color w:val="000000"/>
                <w:sz w:val="24"/>
                <w:szCs w:val="24"/>
              </w:rPr>
              <w:t xml:space="preserve"> эксплуат</w:t>
            </w:r>
            <w:r>
              <w:rPr>
                <w:rFonts w:ascii="Times New Roman" w:hAnsi="Times New Roman"/>
                <w:color w:val="000000"/>
                <w:sz w:val="24"/>
                <w:szCs w:val="24"/>
              </w:rPr>
              <w:t>ации фотопроекционных установок</w:t>
            </w:r>
          </w:p>
        </w:tc>
      </w:tr>
      <w:tr w:rsidR="00102E07" w14:paraId="60D4AF6C"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A2A62E3"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7206DD1" w14:textId="77777777" w:rsidR="00102E07" w:rsidRDefault="00102E07" w:rsidP="00102E07"/>
        </w:tc>
        <w:tc>
          <w:tcPr>
            <w:tcW w:w="9208" w:type="dxa"/>
            <w:shd w:val="clear" w:color="auto" w:fill="auto"/>
          </w:tcPr>
          <w:p w14:paraId="0221AC1E" w14:textId="667572AE" w:rsidR="00102E07" w:rsidRDefault="00102E07" w:rsidP="00102E07">
            <w:pPr>
              <w:jc w:val="both"/>
              <w:rPr>
                <w:rFonts w:ascii="Times New Roman" w:hAnsi="Times New Roman"/>
                <w:sz w:val="24"/>
              </w:rPr>
            </w:pPr>
            <w:r>
              <w:rPr>
                <w:rFonts w:ascii="Times New Roman" w:hAnsi="Times New Roman"/>
                <w:color w:val="000000"/>
                <w:sz w:val="24"/>
                <w:szCs w:val="24"/>
              </w:rPr>
              <w:t>Сведения о трассировке труб</w:t>
            </w:r>
          </w:p>
        </w:tc>
      </w:tr>
      <w:tr w:rsidR="00102E07" w14:paraId="575C0EAC"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A5AA8BD"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30837B8" w14:textId="77777777" w:rsidR="00102E07" w:rsidRDefault="00102E07" w:rsidP="00102E07"/>
        </w:tc>
        <w:tc>
          <w:tcPr>
            <w:tcW w:w="9208" w:type="dxa"/>
            <w:shd w:val="clear" w:color="auto" w:fill="auto"/>
          </w:tcPr>
          <w:p w14:paraId="4D4E7E9C" w14:textId="75D552FA" w:rsidR="00102E07" w:rsidRDefault="00102E07" w:rsidP="00102E07">
            <w:pPr>
              <w:jc w:val="both"/>
              <w:rPr>
                <w:rFonts w:ascii="Times New Roman" w:hAnsi="Times New Roman"/>
                <w:sz w:val="24"/>
              </w:rPr>
            </w:pPr>
            <w:r>
              <w:rPr>
                <w:rFonts w:ascii="Times New Roman" w:hAnsi="Times New Roman"/>
                <w:color w:val="000000"/>
                <w:sz w:val="24"/>
                <w:szCs w:val="24"/>
              </w:rPr>
              <w:t>Способы пригонки труб</w:t>
            </w:r>
          </w:p>
        </w:tc>
      </w:tr>
      <w:tr w:rsidR="00102E07" w14:paraId="75448663"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1ABBAD3"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42AD811" w14:textId="77777777" w:rsidR="00102E07" w:rsidRDefault="00102E07" w:rsidP="00102E07"/>
        </w:tc>
        <w:tc>
          <w:tcPr>
            <w:tcW w:w="9208" w:type="dxa"/>
            <w:shd w:val="clear" w:color="auto" w:fill="auto"/>
          </w:tcPr>
          <w:p w14:paraId="6AAFCC7B" w14:textId="28372A65" w:rsidR="00102E07" w:rsidRDefault="00102E07" w:rsidP="00102E07">
            <w:pPr>
              <w:jc w:val="both"/>
              <w:rPr>
                <w:rFonts w:ascii="Times New Roman" w:hAnsi="Times New Roman"/>
                <w:sz w:val="24"/>
              </w:rPr>
            </w:pPr>
            <w:r>
              <w:rPr>
                <w:rFonts w:ascii="Times New Roman" w:hAnsi="Times New Roman"/>
                <w:color w:val="000000"/>
                <w:sz w:val="24"/>
                <w:szCs w:val="24"/>
              </w:rPr>
              <w:t>Способы</w:t>
            </w:r>
            <w:r w:rsidRPr="00F951EA">
              <w:rPr>
                <w:rFonts w:ascii="Times New Roman" w:hAnsi="Times New Roman"/>
                <w:color w:val="000000"/>
                <w:sz w:val="24"/>
                <w:szCs w:val="24"/>
              </w:rPr>
              <w:t xml:space="preserve"> и по</w:t>
            </w:r>
            <w:r>
              <w:rPr>
                <w:rFonts w:ascii="Times New Roman" w:hAnsi="Times New Roman"/>
                <w:color w:val="000000"/>
                <w:sz w:val="24"/>
                <w:szCs w:val="24"/>
              </w:rPr>
              <w:t>следовательность демонтажа труб</w:t>
            </w:r>
          </w:p>
        </w:tc>
      </w:tr>
      <w:tr w:rsidR="00102E07" w14:paraId="55E560AA"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0E47FE5"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90B5ED1" w14:textId="77777777" w:rsidR="00102E07" w:rsidRDefault="00102E07" w:rsidP="00102E07"/>
        </w:tc>
        <w:tc>
          <w:tcPr>
            <w:tcW w:w="9208" w:type="dxa"/>
            <w:shd w:val="clear" w:color="auto" w:fill="auto"/>
          </w:tcPr>
          <w:p w14:paraId="04413D9D" w14:textId="3F0898F3"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w:t>
            </w:r>
            <w:r w:rsidRPr="00F951EA">
              <w:rPr>
                <w:rFonts w:ascii="Times New Roman" w:hAnsi="Times New Roman"/>
                <w:color w:val="000000"/>
                <w:sz w:val="24"/>
                <w:szCs w:val="24"/>
              </w:rPr>
              <w:t xml:space="preserve"> </w:t>
            </w:r>
            <w:proofErr w:type="spellStart"/>
            <w:r>
              <w:rPr>
                <w:rFonts w:ascii="Times New Roman" w:hAnsi="Times New Roman"/>
                <w:color w:val="000000"/>
                <w:sz w:val="24"/>
                <w:szCs w:val="24"/>
              </w:rPr>
              <w:t>дефектования</w:t>
            </w:r>
            <w:proofErr w:type="spellEnd"/>
            <w:r>
              <w:rPr>
                <w:rFonts w:ascii="Times New Roman" w:hAnsi="Times New Roman"/>
                <w:color w:val="000000"/>
                <w:sz w:val="24"/>
                <w:szCs w:val="24"/>
              </w:rPr>
              <w:t xml:space="preserve"> демонтируемых труб</w:t>
            </w:r>
          </w:p>
        </w:tc>
      </w:tr>
      <w:tr w:rsidR="00102E07" w14:paraId="09A449A1"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BBA2F2D"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0B0ADE3" w14:textId="77777777" w:rsidR="00102E07" w:rsidRDefault="00102E07" w:rsidP="00102E07"/>
        </w:tc>
        <w:tc>
          <w:tcPr>
            <w:tcW w:w="9208" w:type="dxa"/>
            <w:shd w:val="clear" w:color="auto" w:fill="auto"/>
          </w:tcPr>
          <w:p w14:paraId="650B9D74" w14:textId="09570476" w:rsidR="00102E07" w:rsidRDefault="00102E07" w:rsidP="00102E07">
            <w:pPr>
              <w:jc w:val="both"/>
              <w:rPr>
                <w:rFonts w:ascii="Times New Roman" w:hAnsi="Times New Roman"/>
                <w:sz w:val="24"/>
              </w:rPr>
            </w:pPr>
            <w:r>
              <w:rPr>
                <w:rFonts w:ascii="Times New Roman" w:hAnsi="Times New Roman"/>
                <w:color w:val="000000"/>
                <w:sz w:val="24"/>
                <w:szCs w:val="24"/>
              </w:rPr>
              <w:t>У</w:t>
            </w:r>
            <w:r w:rsidRPr="00F951EA">
              <w:rPr>
                <w:rFonts w:ascii="Times New Roman" w:hAnsi="Times New Roman"/>
                <w:color w:val="000000"/>
                <w:sz w:val="24"/>
                <w:szCs w:val="24"/>
              </w:rPr>
              <w:t>ниверсальн</w:t>
            </w:r>
            <w:r>
              <w:rPr>
                <w:rFonts w:ascii="Times New Roman" w:hAnsi="Times New Roman"/>
                <w:color w:val="000000"/>
                <w:sz w:val="24"/>
                <w:szCs w:val="24"/>
              </w:rPr>
              <w:t>ые и специальные приспособления</w:t>
            </w:r>
          </w:p>
        </w:tc>
      </w:tr>
      <w:tr w:rsidR="00102E07" w14:paraId="5708A55D"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EA95AD5"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20EAA2B" w14:textId="77777777" w:rsidR="00102E07" w:rsidRDefault="00102E07" w:rsidP="00102E07"/>
        </w:tc>
        <w:tc>
          <w:tcPr>
            <w:tcW w:w="9208" w:type="dxa"/>
            <w:shd w:val="clear" w:color="auto" w:fill="auto"/>
          </w:tcPr>
          <w:p w14:paraId="47A31926" w14:textId="0A11FBD2" w:rsidR="00102E07" w:rsidRDefault="00102E07" w:rsidP="00102E07">
            <w:pPr>
              <w:jc w:val="both"/>
              <w:rPr>
                <w:rFonts w:ascii="Times New Roman" w:hAnsi="Times New Roman"/>
                <w:sz w:val="24"/>
              </w:rPr>
            </w:pPr>
            <w:r>
              <w:rPr>
                <w:rFonts w:ascii="Times New Roman" w:hAnsi="Times New Roman"/>
                <w:color w:val="000000"/>
                <w:sz w:val="24"/>
                <w:szCs w:val="24"/>
              </w:rPr>
              <w:t>Т</w:t>
            </w:r>
            <w:r w:rsidRPr="00F951EA">
              <w:rPr>
                <w:rFonts w:ascii="Times New Roman" w:hAnsi="Times New Roman"/>
                <w:color w:val="000000"/>
                <w:sz w:val="24"/>
                <w:szCs w:val="24"/>
              </w:rPr>
              <w:t>ребования охраны труда при выполнении работ средней сложности при изготовлении, сборке, установке и монтаже труб из различных марок стали и сплавов, при организации и проведении испытаний, дефектации и ремонта трубопроводов</w:t>
            </w:r>
          </w:p>
        </w:tc>
      </w:tr>
      <w:tr w:rsidR="00B715D6" w14:paraId="27B6EFA8"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1BCC378" w14:textId="77777777" w:rsidR="00B715D6" w:rsidRDefault="00B715D6" w:rsidP="001814A8"/>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A38E89" w14:textId="77777777" w:rsidR="00B715D6" w:rsidRDefault="00B715D6" w:rsidP="001814A8">
            <w:pPr>
              <w:jc w:val="both"/>
              <w:rPr>
                <w:rFonts w:ascii="Times New Roman" w:hAnsi="Times New Roman"/>
                <w:sz w:val="24"/>
              </w:rPr>
            </w:pPr>
            <w:r>
              <w:rPr>
                <w:rFonts w:ascii="Times New Roman" w:hAnsi="Times New Roman"/>
                <w:sz w:val="24"/>
              </w:rPr>
              <w:t>ПК 3.2 Проводить испытания и ремонт систем судовых трубопроводов</w:t>
            </w:r>
            <w:r>
              <w:rPr>
                <w:rFonts w:ascii="Times New Roman" w:hAnsi="Times New Roman"/>
                <w:color w:val="70AD47" w:themeColor="accent6"/>
                <w:sz w:val="24"/>
              </w:rPr>
              <w:t xml:space="preserve"> </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AA0039A" w14:textId="77777777" w:rsidR="00B715D6" w:rsidRDefault="00B715D6" w:rsidP="001814A8">
            <w:pPr>
              <w:jc w:val="both"/>
              <w:rPr>
                <w:rFonts w:ascii="Times New Roman" w:hAnsi="Times New Roman"/>
                <w:b/>
                <w:sz w:val="24"/>
              </w:rPr>
            </w:pPr>
            <w:r>
              <w:rPr>
                <w:rFonts w:ascii="Times New Roman" w:hAnsi="Times New Roman"/>
                <w:b/>
                <w:sz w:val="24"/>
              </w:rPr>
              <w:t>Навыки:</w:t>
            </w:r>
          </w:p>
        </w:tc>
      </w:tr>
      <w:tr w:rsidR="00B715D6" w14:paraId="381ED7BD"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014C92A"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8760E86"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4180258" w14:textId="77777777" w:rsidR="00B715D6" w:rsidRDefault="00B715D6" w:rsidP="001814A8">
            <w:pPr>
              <w:jc w:val="both"/>
              <w:rPr>
                <w:rFonts w:ascii="Times New Roman" w:hAnsi="Times New Roman"/>
                <w:sz w:val="24"/>
              </w:rPr>
            </w:pPr>
            <w:r>
              <w:rPr>
                <w:rFonts w:ascii="Times New Roman" w:hAnsi="Times New Roman"/>
                <w:sz w:val="24"/>
              </w:rPr>
              <w:t>Гидравлических испытаний давлением до 15 кгс / см</w:t>
            </w:r>
            <w:r>
              <w:rPr>
                <w:rFonts w:ascii="Times New Roman" w:hAnsi="Times New Roman"/>
                <w:sz w:val="24"/>
                <w:vertAlign w:val="superscript"/>
              </w:rPr>
              <w:t>2</w:t>
            </w:r>
            <w:r>
              <w:rPr>
                <w:rFonts w:ascii="Times New Roman" w:hAnsi="Times New Roman"/>
                <w:sz w:val="24"/>
              </w:rPr>
              <w:t xml:space="preserve"> арматуры, трубопроводов и судовых систем диаметром 108 мм на судне (кроме специальных систем);</w:t>
            </w:r>
          </w:p>
        </w:tc>
      </w:tr>
      <w:tr w:rsidR="00B715D6" w14:paraId="7EBA3BD8"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2474B79"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4272451"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CA91C93" w14:textId="77777777" w:rsidR="00B715D6" w:rsidRDefault="00B715D6" w:rsidP="001814A8">
            <w:pPr>
              <w:jc w:val="both"/>
              <w:rPr>
                <w:rFonts w:ascii="Times New Roman" w:hAnsi="Times New Roman"/>
                <w:sz w:val="24"/>
              </w:rPr>
            </w:pPr>
            <w:r>
              <w:rPr>
                <w:rFonts w:ascii="Times New Roman" w:hAnsi="Times New Roman"/>
                <w:sz w:val="24"/>
              </w:rPr>
              <w:t>Пневматических испытаний давлением до 10 кгс / см</w:t>
            </w:r>
            <w:r>
              <w:rPr>
                <w:rFonts w:ascii="Times New Roman" w:hAnsi="Times New Roman"/>
                <w:sz w:val="24"/>
                <w:vertAlign w:val="superscript"/>
              </w:rPr>
              <w:t>2</w:t>
            </w:r>
            <w:r>
              <w:rPr>
                <w:rFonts w:ascii="Times New Roman" w:hAnsi="Times New Roman"/>
                <w:sz w:val="24"/>
              </w:rPr>
              <w:t xml:space="preserve"> арматуры, трубопроводов и систем диаметром 108 мм на судне (кроме специальных систем);</w:t>
            </w:r>
          </w:p>
        </w:tc>
      </w:tr>
      <w:tr w:rsidR="00B715D6" w14:paraId="14AB11ED"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996C4D4"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809E07E"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DF615B1" w14:textId="77777777" w:rsidR="00B715D6" w:rsidRDefault="00B715D6" w:rsidP="001814A8">
            <w:pPr>
              <w:jc w:val="both"/>
              <w:rPr>
                <w:rFonts w:ascii="Times New Roman" w:hAnsi="Times New Roman"/>
                <w:sz w:val="24"/>
              </w:rPr>
            </w:pPr>
            <w:r>
              <w:rPr>
                <w:rFonts w:ascii="Times New Roman" w:hAnsi="Times New Roman"/>
                <w:sz w:val="24"/>
              </w:rPr>
              <w:t>Ремонта судовых трубопроводов и систем диаметром до 108 мм и давлением до 15 кгс / см</w:t>
            </w:r>
            <w:r>
              <w:rPr>
                <w:rFonts w:ascii="Times New Roman" w:hAnsi="Times New Roman"/>
                <w:sz w:val="24"/>
                <w:vertAlign w:val="superscript"/>
              </w:rPr>
              <w:t>2</w:t>
            </w:r>
          </w:p>
        </w:tc>
      </w:tr>
      <w:tr w:rsidR="00B715D6" w14:paraId="33EE92F3"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1DB76DC"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B6B8D84"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820F89E" w14:textId="77777777" w:rsidR="00B715D6" w:rsidRDefault="00B715D6" w:rsidP="001814A8">
            <w:pPr>
              <w:jc w:val="both"/>
              <w:rPr>
                <w:rFonts w:ascii="Times New Roman" w:hAnsi="Times New Roman"/>
                <w:b/>
                <w:sz w:val="24"/>
              </w:rPr>
            </w:pPr>
            <w:r>
              <w:rPr>
                <w:rFonts w:ascii="Times New Roman" w:hAnsi="Times New Roman"/>
                <w:b/>
                <w:sz w:val="24"/>
              </w:rPr>
              <w:t>Умения:</w:t>
            </w:r>
          </w:p>
        </w:tc>
      </w:tr>
      <w:tr w:rsidR="00B715D6" w14:paraId="074BE1FD"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2884E0A"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226C6B4"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4A19E8A" w14:textId="77777777" w:rsidR="00B715D6" w:rsidRDefault="00B715D6" w:rsidP="001814A8">
            <w:pPr>
              <w:jc w:val="both"/>
              <w:rPr>
                <w:rFonts w:ascii="Times New Roman" w:hAnsi="Times New Roman"/>
                <w:sz w:val="24"/>
              </w:rPr>
            </w:pPr>
            <w:r>
              <w:rPr>
                <w:rFonts w:ascii="Times New Roman" w:hAnsi="Times New Roman"/>
                <w:sz w:val="24"/>
              </w:rPr>
              <w:t>Проводить гидравлические испытания давлением свыше 1,5 до 10,0 МПа (от 15 до 100 кгс/кв. см) и пневматические испытания давлением до 1,5 МПа (до 15 кгс/кв. см) арматуры и труб в цехе</w:t>
            </w:r>
          </w:p>
        </w:tc>
      </w:tr>
      <w:tr w:rsidR="00B715D6" w14:paraId="112A2AF2"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5294FD3"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CE80BE0"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D1C4906" w14:textId="77777777" w:rsidR="00B715D6" w:rsidRDefault="00B715D6" w:rsidP="001814A8">
            <w:pPr>
              <w:jc w:val="both"/>
              <w:rPr>
                <w:rFonts w:ascii="Times New Roman" w:hAnsi="Times New Roman"/>
                <w:b/>
                <w:sz w:val="24"/>
              </w:rPr>
            </w:pPr>
            <w:r>
              <w:rPr>
                <w:rFonts w:ascii="Times New Roman" w:hAnsi="Times New Roman"/>
                <w:b/>
                <w:sz w:val="24"/>
              </w:rPr>
              <w:t>Знания:</w:t>
            </w:r>
          </w:p>
        </w:tc>
      </w:tr>
      <w:tr w:rsidR="00102E07" w14:paraId="3E16E65F"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9BE4F7F"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4FC7CDA" w14:textId="77777777" w:rsidR="00102E07" w:rsidRDefault="00102E07" w:rsidP="00102E07"/>
        </w:tc>
        <w:tc>
          <w:tcPr>
            <w:tcW w:w="9208" w:type="dxa"/>
            <w:shd w:val="clear" w:color="auto" w:fill="auto"/>
          </w:tcPr>
          <w:p w14:paraId="554E7622" w14:textId="2FF943D5" w:rsidR="00102E07" w:rsidRDefault="00102E07" w:rsidP="00102E07">
            <w:pPr>
              <w:jc w:val="both"/>
              <w:rPr>
                <w:rFonts w:ascii="Times New Roman" w:hAnsi="Times New Roman"/>
                <w:sz w:val="24"/>
              </w:rPr>
            </w:pPr>
            <w:r>
              <w:rPr>
                <w:rFonts w:ascii="Times New Roman" w:hAnsi="Times New Roman"/>
                <w:color w:val="000000"/>
                <w:sz w:val="24"/>
                <w:szCs w:val="24"/>
              </w:rPr>
              <w:t>Порядок</w:t>
            </w:r>
            <w:r w:rsidRPr="00F951EA">
              <w:rPr>
                <w:rFonts w:ascii="Times New Roman" w:hAnsi="Times New Roman"/>
                <w:color w:val="000000"/>
                <w:sz w:val="24"/>
                <w:szCs w:val="24"/>
              </w:rPr>
              <w:t xml:space="preserve"> проведения гидравличе</w:t>
            </w:r>
            <w:r>
              <w:rPr>
                <w:rFonts w:ascii="Times New Roman" w:hAnsi="Times New Roman"/>
                <w:color w:val="000000"/>
                <w:sz w:val="24"/>
                <w:szCs w:val="24"/>
              </w:rPr>
              <w:t>ских и пневматических испытаний</w:t>
            </w:r>
          </w:p>
        </w:tc>
      </w:tr>
      <w:tr w:rsidR="00102E07" w14:paraId="5F5102EC"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F909332"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86B9FFC" w14:textId="77777777" w:rsidR="00102E07" w:rsidRDefault="00102E07" w:rsidP="00102E07"/>
        </w:tc>
        <w:tc>
          <w:tcPr>
            <w:tcW w:w="9208" w:type="dxa"/>
            <w:shd w:val="clear" w:color="auto" w:fill="auto"/>
          </w:tcPr>
          <w:p w14:paraId="13E55094" w14:textId="4B61FD6F" w:rsidR="00102E07" w:rsidRDefault="00102E07" w:rsidP="00102E07">
            <w:pPr>
              <w:jc w:val="both"/>
              <w:rPr>
                <w:rFonts w:ascii="Times New Roman" w:hAnsi="Times New Roman"/>
                <w:sz w:val="24"/>
              </w:rPr>
            </w:pPr>
            <w:r>
              <w:rPr>
                <w:rFonts w:ascii="Times New Roman" w:hAnsi="Times New Roman"/>
                <w:color w:val="000000"/>
                <w:sz w:val="24"/>
                <w:szCs w:val="24"/>
              </w:rPr>
              <w:t>Технологические требования, предъявляемые</w:t>
            </w:r>
            <w:r w:rsidRPr="00F951EA">
              <w:rPr>
                <w:rFonts w:ascii="Times New Roman" w:hAnsi="Times New Roman"/>
                <w:color w:val="000000"/>
                <w:sz w:val="24"/>
                <w:szCs w:val="24"/>
              </w:rPr>
              <w:t xml:space="preserve"> к организации и проведению гидравлических испытаний давлением от 15 до 100 кгс / см</w:t>
            </w:r>
            <w:r w:rsidRPr="00F951EA">
              <w:rPr>
                <w:rFonts w:ascii="Times New Roman" w:hAnsi="Times New Roman"/>
                <w:color w:val="000000"/>
                <w:sz w:val="24"/>
                <w:szCs w:val="24"/>
                <w:vertAlign w:val="superscript"/>
              </w:rPr>
              <w:t>2</w:t>
            </w:r>
            <w:r w:rsidRPr="00F951EA">
              <w:rPr>
                <w:rFonts w:ascii="Times New Roman" w:hAnsi="Times New Roman"/>
                <w:color w:val="000000"/>
                <w:sz w:val="24"/>
                <w:szCs w:val="24"/>
              </w:rPr>
              <w:t xml:space="preserve"> и пневматических испытаний давлением до 15 кгс / см</w:t>
            </w:r>
            <w:r w:rsidRPr="00F951EA">
              <w:rPr>
                <w:rFonts w:ascii="Times New Roman" w:hAnsi="Times New Roman"/>
                <w:color w:val="000000"/>
                <w:sz w:val="24"/>
                <w:szCs w:val="24"/>
                <w:vertAlign w:val="superscript"/>
              </w:rPr>
              <w:t>2</w:t>
            </w:r>
            <w:r w:rsidRPr="00F951EA">
              <w:rPr>
                <w:rFonts w:ascii="Times New Roman" w:hAnsi="Times New Roman"/>
                <w:color w:val="000000"/>
                <w:sz w:val="24"/>
                <w:szCs w:val="24"/>
              </w:rPr>
              <w:t xml:space="preserve"> судовой арматуры и труб в цехе</w:t>
            </w:r>
          </w:p>
        </w:tc>
      </w:tr>
      <w:tr w:rsidR="00B715D6" w14:paraId="357FBF66" w14:textId="77777777" w:rsidTr="00B715D6">
        <w:trPr>
          <w:trHeight w:val="20"/>
        </w:trPr>
        <w:tc>
          <w:tcPr>
            <w:tcW w:w="23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EA0AAD" w14:textId="77777777" w:rsidR="00B715D6" w:rsidRDefault="00B715D6" w:rsidP="001814A8">
            <w:pPr>
              <w:jc w:val="both"/>
              <w:rPr>
                <w:rFonts w:ascii="Times New Roman" w:hAnsi="Times New Roman"/>
                <w:sz w:val="24"/>
              </w:rPr>
            </w:pPr>
            <w:r>
              <w:rPr>
                <w:rFonts w:ascii="Times New Roman" w:hAnsi="Times New Roman"/>
                <w:sz w:val="24"/>
              </w:rPr>
              <w:lastRenderedPageBreak/>
              <w:t>Выполнение такелажных работ в судостроении</w:t>
            </w:r>
          </w:p>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A85AC0" w14:textId="77777777" w:rsidR="00B715D6" w:rsidRDefault="00B715D6" w:rsidP="001814A8">
            <w:pPr>
              <w:jc w:val="both"/>
              <w:rPr>
                <w:rFonts w:ascii="Times New Roman" w:hAnsi="Times New Roman"/>
                <w:sz w:val="24"/>
              </w:rPr>
            </w:pPr>
            <w:r>
              <w:rPr>
                <w:rFonts w:ascii="Times New Roman" w:hAnsi="Times New Roman"/>
                <w:sz w:val="24"/>
              </w:rPr>
              <w:t>ПК 4.1 Выполнять такелажные работы при погрузке, подъеме, снятии, перемещении судовых металлоконструкций, механизмов и оборудования снаружи судна и внутри помещений судна</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7AE51AA" w14:textId="77777777" w:rsidR="00B715D6" w:rsidRDefault="00B715D6" w:rsidP="001814A8">
            <w:pPr>
              <w:jc w:val="both"/>
              <w:rPr>
                <w:rFonts w:ascii="Times New Roman" w:hAnsi="Times New Roman"/>
                <w:b/>
                <w:sz w:val="24"/>
              </w:rPr>
            </w:pPr>
            <w:r>
              <w:rPr>
                <w:rFonts w:ascii="Times New Roman" w:hAnsi="Times New Roman"/>
                <w:b/>
                <w:sz w:val="24"/>
              </w:rPr>
              <w:t>Навыки:</w:t>
            </w:r>
          </w:p>
        </w:tc>
      </w:tr>
      <w:tr w:rsidR="00B715D6" w14:paraId="01B0B03F"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0DE8154"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3141BC0"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5798358" w14:textId="77777777" w:rsidR="00B715D6" w:rsidRDefault="00B715D6" w:rsidP="001814A8">
            <w:pPr>
              <w:jc w:val="both"/>
              <w:rPr>
                <w:rFonts w:ascii="Times New Roman" w:hAnsi="Times New Roman"/>
                <w:sz w:val="24"/>
              </w:rPr>
            </w:pPr>
            <w:r>
              <w:rPr>
                <w:rFonts w:ascii="Times New Roman" w:hAnsi="Times New Roman"/>
                <w:sz w:val="24"/>
              </w:rPr>
              <w:t>Выполнения такелажных работ по строповке, погрузке, подъему, снятию, перемещению и установке на фундамент судовых грузов, механизмов и оборудования при помощи кранов на открытых площадках, палубах и стапелях при постройке и ремонте судов</w:t>
            </w:r>
          </w:p>
        </w:tc>
      </w:tr>
      <w:tr w:rsidR="00B715D6" w14:paraId="547AA701"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2661C3A"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255D7E1"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247B86B" w14:textId="77777777" w:rsidR="00B715D6" w:rsidRDefault="00B715D6" w:rsidP="001814A8">
            <w:pPr>
              <w:jc w:val="both"/>
              <w:rPr>
                <w:rFonts w:ascii="Times New Roman" w:hAnsi="Times New Roman"/>
                <w:b/>
                <w:sz w:val="24"/>
              </w:rPr>
            </w:pPr>
            <w:r>
              <w:rPr>
                <w:rFonts w:ascii="Times New Roman" w:hAnsi="Times New Roman"/>
                <w:b/>
                <w:sz w:val="24"/>
              </w:rPr>
              <w:t>Умения:</w:t>
            </w:r>
          </w:p>
        </w:tc>
      </w:tr>
      <w:tr w:rsidR="00B715D6" w14:paraId="6C28C39F"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0065ABCE"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77CBA87"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70CABD4" w14:textId="77777777" w:rsidR="00B715D6" w:rsidRDefault="00B715D6" w:rsidP="001814A8">
            <w:pPr>
              <w:jc w:val="both"/>
              <w:rPr>
                <w:rFonts w:ascii="Times New Roman" w:hAnsi="Times New Roman"/>
                <w:sz w:val="24"/>
              </w:rPr>
            </w:pPr>
            <w:r>
              <w:rPr>
                <w:rFonts w:ascii="Times New Roman" w:hAnsi="Times New Roman"/>
                <w:sz w:val="24"/>
              </w:rPr>
              <w:t>Выполнять выгрузку, транспортировку и установку деталей корпусных конструкций массой до 10 тонн;</w:t>
            </w:r>
          </w:p>
        </w:tc>
      </w:tr>
      <w:tr w:rsidR="00B715D6" w14:paraId="6F847CBD"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2E5A245"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E8F267A"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4C40871" w14:textId="77777777" w:rsidR="00B715D6" w:rsidRDefault="00B715D6" w:rsidP="001814A8">
            <w:pPr>
              <w:jc w:val="both"/>
              <w:rPr>
                <w:rFonts w:ascii="Times New Roman" w:hAnsi="Times New Roman"/>
                <w:sz w:val="24"/>
              </w:rPr>
            </w:pPr>
            <w:r>
              <w:rPr>
                <w:rFonts w:ascii="Times New Roman" w:hAnsi="Times New Roman"/>
                <w:sz w:val="24"/>
              </w:rPr>
              <w:t>Выполнять строповку, снятие, перемещение на катках или полозьях с помощью крана, установку грузов массой от одной до 10 тонн;</w:t>
            </w:r>
          </w:p>
        </w:tc>
      </w:tr>
      <w:tr w:rsidR="00B715D6" w14:paraId="5497BFF3"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8B24683"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A47E022"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26E82AC" w14:textId="77777777" w:rsidR="00B715D6" w:rsidRDefault="00B715D6" w:rsidP="001814A8">
            <w:pPr>
              <w:jc w:val="both"/>
              <w:rPr>
                <w:rFonts w:ascii="Times New Roman" w:hAnsi="Times New Roman"/>
                <w:sz w:val="24"/>
              </w:rPr>
            </w:pPr>
            <w:r>
              <w:rPr>
                <w:rFonts w:ascii="Times New Roman" w:hAnsi="Times New Roman"/>
                <w:sz w:val="24"/>
              </w:rPr>
              <w:t>Выполнять такелажные работы на стапеле при сборке корпуса судна;</w:t>
            </w:r>
          </w:p>
        </w:tc>
      </w:tr>
      <w:tr w:rsidR="00B715D6" w14:paraId="67DCCF92"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CABA158"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F59A587"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D300FD8" w14:textId="77777777" w:rsidR="00B715D6" w:rsidRDefault="00B715D6" w:rsidP="001814A8">
            <w:pPr>
              <w:jc w:val="both"/>
              <w:rPr>
                <w:rFonts w:ascii="Times New Roman" w:hAnsi="Times New Roman"/>
                <w:sz w:val="24"/>
              </w:rPr>
            </w:pPr>
            <w:r>
              <w:rPr>
                <w:rFonts w:ascii="Times New Roman" w:hAnsi="Times New Roman"/>
                <w:sz w:val="24"/>
              </w:rPr>
              <w:t>Использовать такелажные устройства и приспособления при погрузке, перемещении и установке грузов;</w:t>
            </w:r>
          </w:p>
        </w:tc>
      </w:tr>
      <w:tr w:rsidR="00B715D6" w14:paraId="392C71F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D1408DB"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24A473DB"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3FD582C" w14:textId="77777777" w:rsidR="00B715D6" w:rsidRDefault="00B715D6" w:rsidP="001814A8">
            <w:pPr>
              <w:jc w:val="both"/>
              <w:rPr>
                <w:rFonts w:ascii="Times New Roman" w:hAnsi="Times New Roman"/>
                <w:sz w:val="24"/>
              </w:rPr>
            </w:pPr>
            <w:r>
              <w:rPr>
                <w:rFonts w:ascii="Times New Roman" w:hAnsi="Times New Roman"/>
                <w:sz w:val="24"/>
              </w:rPr>
              <w:t>Перемещать, выполнять установку внутри судна деталей корпусных конструкций массой до двух тонн;</w:t>
            </w:r>
          </w:p>
        </w:tc>
      </w:tr>
      <w:tr w:rsidR="00B715D6" w14:paraId="6A8C0BEB"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91DE739"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B3C80A1"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2B1F4AF9" w14:textId="77777777" w:rsidR="00B715D6" w:rsidRDefault="00B715D6" w:rsidP="001814A8">
            <w:pPr>
              <w:jc w:val="both"/>
              <w:rPr>
                <w:rFonts w:ascii="Times New Roman" w:hAnsi="Times New Roman"/>
                <w:sz w:val="24"/>
              </w:rPr>
            </w:pPr>
            <w:r>
              <w:rPr>
                <w:rFonts w:ascii="Times New Roman" w:hAnsi="Times New Roman"/>
                <w:sz w:val="24"/>
              </w:rPr>
              <w:t>Читать простые чертежи и схемы такелажных работ по погрузке, монтажу и вооружению такелажа</w:t>
            </w:r>
          </w:p>
        </w:tc>
      </w:tr>
      <w:tr w:rsidR="00B715D6" w14:paraId="23F8B7E7"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9B231EE"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4323F17"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76AB4811" w14:textId="77777777" w:rsidR="00B715D6" w:rsidRDefault="00B715D6" w:rsidP="001814A8">
            <w:pPr>
              <w:jc w:val="both"/>
              <w:rPr>
                <w:rFonts w:ascii="Times New Roman" w:hAnsi="Times New Roman"/>
                <w:b/>
                <w:sz w:val="24"/>
              </w:rPr>
            </w:pPr>
            <w:r>
              <w:rPr>
                <w:rFonts w:ascii="Times New Roman" w:hAnsi="Times New Roman"/>
                <w:b/>
                <w:sz w:val="24"/>
              </w:rPr>
              <w:t>Знания:</w:t>
            </w:r>
          </w:p>
        </w:tc>
      </w:tr>
      <w:tr w:rsidR="00102E07" w14:paraId="21B2C3A4"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7B3D8FC"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997FAA2" w14:textId="77777777" w:rsidR="00102E07" w:rsidRDefault="00102E07" w:rsidP="00102E07"/>
        </w:tc>
        <w:tc>
          <w:tcPr>
            <w:tcW w:w="9208" w:type="dxa"/>
            <w:shd w:val="clear" w:color="auto" w:fill="auto"/>
          </w:tcPr>
          <w:p w14:paraId="067716CF" w14:textId="75E318E4" w:rsidR="00102E07" w:rsidRDefault="00102E07" w:rsidP="00102E07">
            <w:pPr>
              <w:jc w:val="both"/>
              <w:rPr>
                <w:rFonts w:ascii="Times New Roman" w:hAnsi="Times New Roman"/>
                <w:sz w:val="24"/>
              </w:rPr>
            </w:pPr>
            <w:r>
              <w:rPr>
                <w:rFonts w:ascii="Times New Roman" w:hAnsi="Times New Roman"/>
                <w:color w:val="000000"/>
                <w:sz w:val="24"/>
                <w:szCs w:val="24"/>
              </w:rPr>
              <w:t>Классификация</w:t>
            </w:r>
            <w:r w:rsidRPr="00F951EA">
              <w:rPr>
                <w:rFonts w:ascii="Times New Roman" w:hAnsi="Times New Roman"/>
                <w:color w:val="000000"/>
                <w:sz w:val="24"/>
                <w:szCs w:val="24"/>
              </w:rPr>
              <w:t xml:space="preserve"> груз</w:t>
            </w:r>
            <w:r>
              <w:rPr>
                <w:rFonts w:ascii="Times New Roman" w:hAnsi="Times New Roman"/>
                <w:color w:val="000000"/>
                <w:sz w:val="24"/>
                <w:szCs w:val="24"/>
              </w:rPr>
              <w:t>оподъемных машин и оборудования</w:t>
            </w:r>
          </w:p>
        </w:tc>
      </w:tr>
      <w:tr w:rsidR="00102E07" w14:paraId="698C97D8"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62082625"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DAC42CA" w14:textId="77777777" w:rsidR="00102E07" w:rsidRDefault="00102E07" w:rsidP="00102E07"/>
        </w:tc>
        <w:tc>
          <w:tcPr>
            <w:tcW w:w="9208" w:type="dxa"/>
            <w:shd w:val="clear" w:color="auto" w:fill="auto"/>
          </w:tcPr>
          <w:p w14:paraId="048B2810" w14:textId="18AFFD14" w:rsidR="00102E07" w:rsidRDefault="00102E07" w:rsidP="00102E07">
            <w:pPr>
              <w:jc w:val="both"/>
              <w:rPr>
                <w:rFonts w:ascii="Times New Roman" w:hAnsi="Times New Roman"/>
                <w:sz w:val="24"/>
              </w:rPr>
            </w:pPr>
            <w:r>
              <w:rPr>
                <w:rFonts w:ascii="Times New Roman" w:hAnsi="Times New Roman"/>
                <w:color w:val="000000"/>
                <w:sz w:val="24"/>
                <w:szCs w:val="24"/>
              </w:rPr>
              <w:t>Назначение</w:t>
            </w:r>
            <w:r w:rsidRPr="00F951EA">
              <w:rPr>
                <w:rFonts w:ascii="Times New Roman" w:hAnsi="Times New Roman"/>
                <w:color w:val="000000"/>
                <w:sz w:val="24"/>
                <w:szCs w:val="24"/>
              </w:rPr>
              <w:t>, правил</w:t>
            </w:r>
            <w:r>
              <w:rPr>
                <w:rFonts w:ascii="Times New Roman" w:hAnsi="Times New Roman"/>
                <w:color w:val="000000"/>
                <w:sz w:val="24"/>
                <w:szCs w:val="24"/>
              </w:rPr>
              <w:t>а</w:t>
            </w:r>
            <w:r w:rsidRPr="00F951EA">
              <w:rPr>
                <w:rFonts w:ascii="Times New Roman" w:hAnsi="Times New Roman"/>
                <w:color w:val="000000"/>
                <w:sz w:val="24"/>
                <w:szCs w:val="24"/>
              </w:rPr>
              <w:t xml:space="preserve"> эксплуатации и устройства грузоподъемного оборудования (домкратов, полиспастов, лебедок и талей);</w:t>
            </w:r>
          </w:p>
        </w:tc>
      </w:tr>
      <w:tr w:rsidR="00102E07" w14:paraId="5C1EC19E"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51AA35D9"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9E0B3C1" w14:textId="77777777" w:rsidR="00102E07" w:rsidRDefault="00102E07" w:rsidP="00102E07"/>
        </w:tc>
        <w:tc>
          <w:tcPr>
            <w:tcW w:w="9208" w:type="dxa"/>
            <w:shd w:val="clear" w:color="auto" w:fill="auto"/>
          </w:tcPr>
          <w:p w14:paraId="0C5CB880" w14:textId="5628C63D"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w:t>
            </w:r>
            <w:r w:rsidRPr="00F951EA">
              <w:rPr>
                <w:rFonts w:ascii="Times New Roman" w:hAnsi="Times New Roman"/>
                <w:color w:val="000000"/>
                <w:sz w:val="24"/>
                <w:szCs w:val="24"/>
              </w:rPr>
              <w:t xml:space="preserve"> подготовки канатов </w:t>
            </w:r>
            <w:r>
              <w:rPr>
                <w:rFonts w:ascii="Times New Roman" w:hAnsi="Times New Roman"/>
                <w:color w:val="000000"/>
                <w:sz w:val="24"/>
                <w:szCs w:val="24"/>
              </w:rPr>
              <w:t>для подъема негабаритных грузов</w:t>
            </w:r>
          </w:p>
        </w:tc>
      </w:tr>
      <w:tr w:rsidR="00102E07" w14:paraId="02938997"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2F6B04E"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CD65502" w14:textId="77777777" w:rsidR="00102E07" w:rsidRDefault="00102E07" w:rsidP="00102E07"/>
        </w:tc>
        <w:tc>
          <w:tcPr>
            <w:tcW w:w="9208" w:type="dxa"/>
            <w:shd w:val="clear" w:color="auto" w:fill="auto"/>
          </w:tcPr>
          <w:p w14:paraId="7588222A" w14:textId="324852A5"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w:t>
            </w:r>
            <w:r w:rsidRPr="00F951EA">
              <w:rPr>
                <w:rFonts w:ascii="Times New Roman" w:hAnsi="Times New Roman"/>
                <w:color w:val="000000"/>
                <w:sz w:val="24"/>
                <w:szCs w:val="24"/>
              </w:rPr>
              <w:t xml:space="preserve"> строповки в нескольких местах для подъе</w:t>
            </w:r>
            <w:r>
              <w:rPr>
                <w:rFonts w:ascii="Times New Roman" w:hAnsi="Times New Roman"/>
                <w:color w:val="000000"/>
                <w:sz w:val="24"/>
                <w:szCs w:val="24"/>
              </w:rPr>
              <w:t>ма груза двумя и более канатами</w:t>
            </w:r>
          </w:p>
        </w:tc>
      </w:tr>
      <w:tr w:rsidR="00102E07" w14:paraId="01399124"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11221B8"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FA49511" w14:textId="77777777" w:rsidR="00102E07" w:rsidRDefault="00102E07" w:rsidP="00102E07"/>
        </w:tc>
        <w:tc>
          <w:tcPr>
            <w:tcW w:w="9208" w:type="dxa"/>
            <w:shd w:val="clear" w:color="auto" w:fill="auto"/>
          </w:tcPr>
          <w:p w14:paraId="47F79C72" w14:textId="164F31DA" w:rsidR="00102E07" w:rsidRDefault="00102E07" w:rsidP="00102E07">
            <w:pPr>
              <w:jc w:val="both"/>
              <w:rPr>
                <w:rFonts w:ascii="Times New Roman" w:hAnsi="Times New Roman"/>
                <w:sz w:val="24"/>
              </w:rPr>
            </w:pPr>
            <w:r>
              <w:rPr>
                <w:rFonts w:ascii="Times New Roman" w:hAnsi="Times New Roman"/>
                <w:color w:val="000000"/>
                <w:sz w:val="24"/>
                <w:szCs w:val="24"/>
              </w:rPr>
              <w:t>П</w:t>
            </w:r>
            <w:r w:rsidRPr="00F951EA">
              <w:rPr>
                <w:rFonts w:ascii="Times New Roman" w:hAnsi="Times New Roman"/>
                <w:color w:val="000000"/>
                <w:sz w:val="24"/>
                <w:szCs w:val="24"/>
              </w:rPr>
              <w:t>равил</w:t>
            </w:r>
            <w:r>
              <w:rPr>
                <w:rFonts w:ascii="Times New Roman" w:hAnsi="Times New Roman"/>
                <w:color w:val="000000"/>
                <w:sz w:val="24"/>
                <w:szCs w:val="24"/>
              </w:rPr>
              <w:t>а</w:t>
            </w:r>
            <w:r w:rsidRPr="00F951EA">
              <w:rPr>
                <w:rFonts w:ascii="Times New Roman" w:hAnsi="Times New Roman"/>
                <w:color w:val="000000"/>
                <w:sz w:val="24"/>
                <w:szCs w:val="24"/>
              </w:rPr>
              <w:t xml:space="preserve"> чтения простых чертежей и схем такелажных работ по погрузке</w:t>
            </w:r>
            <w:r>
              <w:rPr>
                <w:rFonts w:ascii="Times New Roman" w:hAnsi="Times New Roman"/>
                <w:color w:val="000000"/>
                <w:sz w:val="24"/>
                <w:szCs w:val="24"/>
              </w:rPr>
              <w:t>, монтажу и вооружению такелажа</w:t>
            </w:r>
          </w:p>
        </w:tc>
      </w:tr>
      <w:tr w:rsidR="00102E07" w14:paraId="715ADF22"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881CFBF"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470B98AC" w14:textId="77777777" w:rsidR="00102E07" w:rsidRDefault="00102E07" w:rsidP="00102E07"/>
        </w:tc>
        <w:tc>
          <w:tcPr>
            <w:tcW w:w="9208" w:type="dxa"/>
            <w:shd w:val="clear" w:color="auto" w:fill="auto"/>
          </w:tcPr>
          <w:p w14:paraId="22ECCC00" w14:textId="42E460A7" w:rsidR="00102E07" w:rsidRDefault="00102E07" w:rsidP="00102E07">
            <w:pPr>
              <w:jc w:val="both"/>
              <w:rPr>
                <w:rFonts w:ascii="Times New Roman" w:hAnsi="Times New Roman"/>
                <w:sz w:val="24"/>
              </w:rPr>
            </w:pPr>
            <w:r>
              <w:rPr>
                <w:rFonts w:ascii="Times New Roman" w:hAnsi="Times New Roman"/>
                <w:color w:val="000000"/>
                <w:sz w:val="24"/>
                <w:szCs w:val="24"/>
              </w:rPr>
              <w:t>Виды</w:t>
            </w:r>
            <w:r w:rsidRPr="00F951EA">
              <w:rPr>
                <w:rFonts w:ascii="Times New Roman" w:hAnsi="Times New Roman"/>
                <w:color w:val="000000"/>
                <w:sz w:val="24"/>
                <w:szCs w:val="24"/>
              </w:rPr>
              <w:t xml:space="preserve"> смазочных материалов, применяемых в такелаж</w:t>
            </w:r>
            <w:r>
              <w:rPr>
                <w:rFonts w:ascii="Times New Roman" w:hAnsi="Times New Roman"/>
                <w:color w:val="000000"/>
                <w:sz w:val="24"/>
                <w:szCs w:val="24"/>
              </w:rPr>
              <w:t>ном деле, способы их применения</w:t>
            </w:r>
          </w:p>
        </w:tc>
      </w:tr>
      <w:tr w:rsidR="00102E07" w14:paraId="28C80550"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62F11F7"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6D0F8E4" w14:textId="77777777" w:rsidR="00102E07" w:rsidRDefault="00102E07" w:rsidP="00102E07"/>
        </w:tc>
        <w:tc>
          <w:tcPr>
            <w:tcW w:w="9208" w:type="dxa"/>
            <w:shd w:val="clear" w:color="auto" w:fill="auto"/>
          </w:tcPr>
          <w:p w14:paraId="69E8F33B" w14:textId="5906F93D" w:rsidR="00102E07" w:rsidRDefault="00102E07" w:rsidP="00102E07">
            <w:pPr>
              <w:jc w:val="both"/>
              <w:rPr>
                <w:rFonts w:ascii="Times New Roman" w:hAnsi="Times New Roman"/>
                <w:sz w:val="24"/>
              </w:rPr>
            </w:pPr>
            <w:r>
              <w:rPr>
                <w:rFonts w:ascii="Times New Roman" w:hAnsi="Times New Roman"/>
                <w:color w:val="000000"/>
                <w:sz w:val="24"/>
                <w:szCs w:val="24"/>
              </w:rPr>
              <w:t xml:space="preserve">Методы измерений, инструменты, применяемые </w:t>
            </w:r>
            <w:r w:rsidRPr="00F951EA">
              <w:rPr>
                <w:rFonts w:ascii="Times New Roman" w:hAnsi="Times New Roman"/>
                <w:color w:val="000000"/>
                <w:sz w:val="24"/>
                <w:szCs w:val="24"/>
              </w:rPr>
              <w:t>при проведении испытаний</w:t>
            </w:r>
          </w:p>
        </w:tc>
      </w:tr>
      <w:tr w:rsidR="00B715D6" w14:paraId="1D8C8C0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1C80909A" w14:textId="77777777" w:rsidR="00B715D6" w:rsidRDefault="00B715D6" w:rsidP="001814A8"/>
        </w:tc>
        <w:tc>
          <w:tcPr>
            <w:tcW w:w="30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3822D0" w14:textId="77777777" w:rsidR="00B715D6" w:rsidRDefault="00B715D6" w:rsidP="001814A8">
            <w:pPr>
              <w:jc w:val="both"/>
              <w:rPr>
                <w:rFonts w:ascii="Times New Roman" w:hAnsi="Times New Roman"/>
                <w:sz w:val="24"/>
              </w:rPr>
            </w:pPr>
            <w:r>
              <w:rPr>
                <w:rFonts w:ascii="Times New Roman" w:hAnsi="Times New Roman"/>
                <w:sz w:val="24"/>
              </w:rPr>
              <w:t>ПК 4.2 Проводить испытания такелажных приспособлений</w:t>
            </w:r>
          </w:p>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39C4841" w14:textId="77777777" w:rsidR="00B715D6" w:rsidRDefault="00B715D6" w:rsidP="001814A8">
            <w:pPr>
              <w:jc w:val="both"/>
              <w:rPr>
                <w:rFonts w:ascii="Times New Roman" w:hAnsi="Times New Roman"/>
                <w:b/>
                <w:sz w:val="24"/>
              </w:rPr>
            </w:pPr>
            <w:r>
              <w:rPr>
                <w:rFonts w:ascii="Times New Roman" w:hAnsi="Times New Roman"/>
                <w:b/>
                <w:sz w:val="24"/>
              </w:rPr>
              <w:t>Навыки:</w:t>
            </w:r>
          </w:p>
        </w:tc>
      </w:tr>
      <w:tr w:rsidR="00B715D6" w14:paraId="26C32946"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3E5AF88"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0D8BC1F6"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59CADC5" w14:textId="77777777" w:rsidR="00B715D6" w:rsidRDefault="00B715D6" w:rsidP="001814A8">
            <w:pPr>
              <w:jc w:val="both"/>
              <w:rPr>
                <w:rFonts w:ascii="Times New Roman" w:hAnsi="Times New Roman"/>
                <w:sz w:val="24"/>
              </w:rPr>
            </w:pPr>
            <w:r>
              <w:rPr>
                <w:rFonts w:ascii="Times New Roman" w:hAnsi="Times New Roman"/>
                <w:sz w:val="24"/>
              </w:rPr>
              <w:t>Проверки такелажных приспособлений (канатов, талей, блоков, скоб) на грузоподъемность и допускаемые нагрузки</w:t>
            </w:r>
          </w:p>
        </w:tc>
      </w:tr>
      <w:tr w:rsidR="00B715D6" w14:paraId="177D4338"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8131994"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FC9109D"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5F8F4CAC" w14:textId="77777777" w:rsidR="00B715D6" w:rsidRDefault="00B715D6" w:rsidP="001814A8">
            <w:pPr>
              <w:jc w:val="both"/>
              <w:rPr>
                <w:rFonts w:ascii="Times New Roman" w:hAnsi="Times New Roman"/>
                <w:b/>
                <w:sz w:val="24"/>
              </w:rPr>
            </w:pPr>
            <w:r>
              <w:rPr>
                <w:rFonts w:ascii="Times New Roman" w:hAnsi="Times New Roman"/>
                <w:b/>
                <w:sz w:val="24"/>
              </w:rPr>
              <w:t>Умения:</w:t>
            </w:r>
          </w:p>
        </w:tc>
      </w:tr>
      <w:tr w:rsidR="00B715D6" w14:paraId="0E855969"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B8881ED"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7EED3EFB"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6E9613E0" w14:textId="77777777" w:rsidR="00B715D6" w:rsidRDefault="00B715D6" w:rsidP="001814A8">
            <w:pPr>
              <w:jc w:val="both"/>
              <w:rPr>
                <w:rFonts w:ascii="Times New Roman" w:hAnsi="Times New Roman"/>
                <w:sz w:val="24"/>
              </w:rPr>
            </w:pPr>
            <w:r>
              <w:rPr>
                <w:rFonts w:ascii="Times New Roman" w:hAnsi="Times New Roman"/>
                <w:sz w:val="24"/>
              </w:rPr>
              <w:t>Проводить испытания такелажных приспособлений (обухов, скоб, струбцин, талей) грузоподъемностью до 5 тонн по техническим условиям на стенде в цехе;</w:t>
            </w:r>
          </w:p>
        </w:tc>
      </w:tr>
      <w:tr w:rsidR="00B715D6" w14:paraId="293DA24E"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CC3CD50"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EA84A6E"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493C4C08" w14:textId="77777777" w:rsidR="00B715D6" w:rsidRDefault="00B715D6" w:rsidP="001814A8">
            <w:pPr>
              <w:jc w:val="both"/>
              <w:rPr>
                <w:rFonts w:ascii="Times New Roman" w:hAnsi="Times New Roman"/>
                <w:sz w:val="24"/>
              </w:rPr>
            </w:pPr>
            <w:r>
              <w:rPr>
                <w:rFonts w:ascii="Times New Roman" w:hAnsi="Times New Roman"/>
                <w:sz w:val="24"/>
              </w:rPr>
              <w:t>Выполнять проверку механических свойств, размера проволок каната, наличия смазки в канате и сердечнике, качества цинкового покрытия;</w:t>
            </w:r>
          </w:p>
        </w:tc>
      </w:tr>
      <w:tr w:rsidR="00B715D6" w14:paraId="3FE791E6"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C88442E"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2AC7B3E"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3E00CDE5" w14:textId="77777777" w:rsidR="00B715D6" w:rsidRDefault="00B715D6" w:rsidP="001814A8">
            <w:pPr>
              <w:jc w:val="both"/>
              <w:rPr>
                <w:rFonts w:ascii="Times New Roman" w:hAnsi="Times New Roman"/>
                <w:sz w:val="24"/>
              </w:rPr>
            </w:pPr>
            <w:r>
              <w:rPr>
                <w:rFonts w:ascii="Times New Roman" w:hAnsi="Times New Roman"/>
                <w:sz w:val="24"/>
              </w:rPr>
              <w:t>Определять грузоподъемность и допускаемые нагрузки такелажных приспособлений (канатов, талей, блоков, скоб)</w:t>
            </w:r>
          </w:p>
        </w:tc>
      </w:tr>
      <w:tr w:rsidR="00B715D6" w14:paraId="0064D9F0" w14:textId="77777777" w:rsidTr="00B715D6">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1D4F7E0" w14:textId="77777777" w:rsidR="00B715D6" w:rsidRDefault="00B715D6" w:rsidP="001814A8"/>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236259D" w14:textId="77777777" w:rsidR="00B715D6" w:rsidRDefault="00B715D6" w:rsidP="001814A8"/>
        </w:tc>
        <w:tc>
          <w:tcPr>
            <w:tcW w:w="9208" w:type="dxa"/>
            <w:tcBorders>
              <w:top w:val="single" w:sz="4" w:space="0" w:color="000000"/>
              <w:left w:val="single" w:sz="4" w:space="0" w:color="000000"/>
              <w:bottom w:val="single" w:sz="4" w:space="0" w:color="000000"/>
              <w:right w:val="single" w:sz="4" w:space="0" w:color="000000"/>
            </w:tcBorders>
            <w:shd w:val="clear" w:color="auto" w:fill="auto"/>
          </w:tcPr>
          <w:p w14:paraId="024DDEB1" w14:textId="77777777" w:rsidR="00B715D6" w:rsidRDefault="00B715D6" w:rsidP="001814A8">
            <w:pPr>
              <w:jc w:val="both"/>
              <w:rPr>
                <w:rFonts w:ascii="Times New Roman" w:hAnsi="Times New Roman"/>
                <w:b/>
                <w:sz w:val="24"/>
              </w:rPr>
            </w:pPr>
            <w:r>
              <w:rPr>
                <w:rFonts w:ascii="Times New Roman" w:hAnsi="Times New Roman"/>
                <w:b/>
                <w:sz w:val="24"/>
              </w:rPr>
              <w:t>Знания:</w:t>
            </w:r>
          </w:p>
        </w:tc>
      </w:tr>
      <w:tr w:rsidR="00102E07" w14:paraId="3E57ED18"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3809710E"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5D42FEA5" w14:textId="77777777" w:rsidR="00102E07" w:rsidRDefault="00102E07" w:rsidP="00102E07"/>
        </w:tc>
        <w:tc>
          <w:tcPr>
            <w:tcW w:w="9208" w:type="dxa"/>
            <w:shd w:val="clear" w:color="auto" w:fill="auto"/>
          </w:tcPr>
          <w:p w14:paraId="6E2FE458" w14:textId="74242AA7" w:rsidR="00102E07" w:rsidRDefault="00102E07" w:rsidP="00102E07">
            <w:pPr>
              <w:jc w:val="both"/>
              <w:rPr>
                <w:rFonts w:ascii="Times New Roman" w:hAnsi="Times New Roman"/>
                <w:sz w:val="24"/>
              </w:rPr>
            </w:pPr>
            <w:r>
              <w:rPr>
                <w:rFonts w:ascii="Times New Roman" w:hAnsi="Times New Roman"/>
                <w:color w:val="000000"/>
                <w:sz w:val="24"/>
                <w:szCs w:val="24"/>
              </w:rPr>
              <w:t>Порядок</w:t>
            </w:r>
            <w:r w:rsidRPr="00F951EA">
              <w:rPr>
                <w:rFonts w:ascii="Times New Roman" w:hAnsi="Times New Roman"/>
                <w:color w:val="000000"/>
                <w:sz w:val="24"/>
                <w:szCs w:val="24"/>
              </w:rPr>
              <w:t xml:space="preserve"> испытаний такелажных приспособлений на сте</w:t>
            </w:r>
            <w:r>
              <w:rPr>
                <w:rFonts w:ascii="Times New Roman" w:hAnsi="Times New Roman"/>
                <w:color w:val="000000"/>
                <w:sz w:val="24"/>
                <w:szCs w:val="24"/>
              </w:rPr>
              <w:t>нде грузоподъемностью до 5 тонн</w:t>
            </w:r>
          </w:p>
        </w:tc>
      </w:tr>
      <w:tr w:rsidR="00102E07" w14:paraId="35269D2C"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4E2F8590"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1023C8F8" w14:textId="77777777" w:rsidR="00102E07" w:rsidRDefault="00102E07" w:rsidP="00102E07"/>
        </w:tc>
        <w:tc>
          <w:tcPr>
            <w:tcW w:w="9208" w:type="dxa"/>
            <w:shd w:val="clear" w:color="auto" w:fill="auto"/>
          </w:tcPr>
          <w:p w14:paraId="47E19BE6" w14:textId="5546B066" w:rsidR="00102E07" w:rsidRDefault="00102E07" w:rsidP="00102E07">
            <w:pPr>
              <w:jc w:val="both"/>
              <w:rPr>
                <w:rFonts w:ascii="Times New Roman" w:hAnsi="Times New Roman"/>
                <w:sz w:val="24"/>
              </w:rPr>
            </w:pPr>
            <w:r>
              <w:rPr>
                <w:rFonts w:ascii="Times New Roman" w:hAnsi="Times New Roman"/>
                <w:color w:val="000000"/>
                <w:sz w:val="24"/>
                <w:szCs w:val="24"/>
              </w:rPr>
              <w:t>Сроки</w:t>
            </w:r>
            <w:r w:rsidRPr="00F951EA">
              <w:rPr>
                <w:rFonts w:ascii="Times New Roman" w:hAnsi="Times New Roman"/>
                <w:color w:val="000000"/>
                <w:sz w:val="24"/>
                <w:szCs w:val="24"/>
              </w:rPr>
              <w:t xml:space="preserve"> осмотро</w:t>
            </w:r>
            <w:r>
              <w:rPr>
                <w:rFonts w:ascii="Times New Roman" w:hAnsi="Times New Roman"/>
                <w:color w:val="000000"/>
                <w:sz w:val="24"/>
                <w:szCs w:val="24"/>
              </w:rPr>
              <w:t>в грузозахватных приспособлений</w:t>
            </w:r>
          </w:p>
        </w:tc>
      </w:tr>
      <w:tr w:rsidR="00102E07" w14:paraId="2981B74A"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256879ED"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341A43E1" w14:textId="77777777" w:rsidR="00102E07" w:rsidRDefault="00102E07" w:rsidP="00102E07"/>
        </w:tc>
        <w:tc>
          <w:tcPr>
            <w:tcW w:w="9208" w:type="dxa"/>
            <w:shd w:val="clear" w:color="auto" w:fill="auto"/>
          </w:tcPr>
          <w:p w14:paraId="6EAACCDA" w14:textId="14F5179A" w:rsidR="00102E07" w:rsidRDefault="00102E07" w:rsidP="00102E07">
            <w:pPr>
              <w:jc w:val="both"/>
              <w:rPr>
                <w:rFonts w:ascii="Times New Roman" w:hAnsi="Times New Roman"/>
                <w:sz w:val="24"/>
              </w:rPr>
            </w:pPr>
            <w:r>
              <w:rPr>
                <w:rFonts w:ascii="Times New Roman" w:hAnsi="Times New Roman"/>
                <w:color w:val="000000"/>
                <w:sz w:val="24"/>
                <w:szCs w:val="24"/>
              </w:rPr>
              <w:t>Технические условия</w:t>
            </w:r>
            <w:r w:rsidRPr="00F951EA">
              <w:rPr>
                <w:rFonts w:ascii="Times New Roman" w:hAnsi="Times New Roman"/>
                <w:color w:val="000000"/>
                <w:sz w:val="24"/>
                <w:szCs w:val="24"/>
              </w:rPr>
              <w:t xml:space="preserve"> на приемку и способы определения грузоподъемности и допускаемых нагрузок такелажных приспособлений (канатов, талей, блоков, скоб)</w:t>
            </w:r>
          </w:p>
        </w:tc>
      </w:tr>
      <w:tr w:rsidR="00102E07" w14:paraId="59330261" w14:textId="77777777" w:rsidTr="001814A8">
        <w:trPr>
          <w:trHeight w:val="20"/>
        </w:trPr>
        <w:tc>
          <w:tcPr>
            <w:tcW w:w="2379" w:type="dxa"/>
            <w:vMerge/>
            <w:tcBorders>
              <w:top w:val="single" w:sz="4" w:space="0" w:color="000000"/>
              <w:left w:val="single" w:sz="4" w:space="0" w:color="000000"/>
              <w:bottom w:val="single" w:sz="4" w:space="0" w:color="000000"/>
              <w:right w:val="single" w:sz="4" w:space="0" w:color="000000"/>
            </w:tcBorders>
            <w:shd w:val="clear" w:color="auto" w:fill="auto"/>
          </w:tcPr>
          <w:p w14:paraId="70616187" w14:textId="77777777" w:rsidR="00102E07" w:rsidRDefault="00102E07" w:rsidP="00102E07"/>
        </w:tc>
        <w:tc>
          <w:tcPr>
            <w:tcW w:w="3009" w:type="dxa"/>
            <w:vMerge/>
            <w:tcBorders>
              <w:top w:val="single" w:sz="4" w:space="0" w:color="000000"/>
              <w:left w:val="single" w:sz="4" w:space="0" w:color="000000"/>
              <w:bottom w:val="single" w:sz="4" w:space="0" w:color="000000"/>
              <w:right w:val="single" w:sz="4" w:space="0" w:color="000000"/>
            </w:tcBorders>
            <w:shd w:val="clear" w:color="auto" w:fill="auto"/>
          </w:tcPr>
          <w:p w14:paraId="62E77B77" w14:textId="77777777" w:rsidR="00102E07" w:rsidRDefault="00102E07" w:rsidP="00102E07"/>
        </w:tc>
        <w:tc>
          <w:tcPr>
            <w:tcW w:w="9208" w:type="dxa"/>
            <w:shd w:val="clear" w:color="auto" w:fill="auto"/>
          </w:tcPr>
          <w:p w14:paraId="65787525" w14:textId="5583813E" w:rsidR="00102E07" w:rsidRDefault="00102E07" w:rsidP="00102E07">
            <w:pPr>
              <w:jc w:val="both"/>
              <w:rPr>
                <w:rFonts w:ascii="Times New Roman" w:hAnsi="Times New Roman"/>
                <w:sz w:val="24"/>
              </w:rPr>
            </w:pPr>
            <w:r>
              <w:rPr>
                <w:rFonts w:ascii="Times New Roman" w:hAnsi="Times New Roman"/>
                <w:color w:val="000000"/>
                <w:sz w:val="24"/>
                <w:szCs w:val="24"/>
              </w:rPr>
              <w:t>Устройство, принцип</w:t>
            </w:r>
            <w:r w:rsidRPr="00F951EA">
              <w:rPr>
                <w:rFonts w:ascii="Times New Roman" w:hAnsi="Times New Roman"/>
                <w:color w:val="000000"/>
                <w:sz w:val="24"/>
                <w:szCs w:val="24"/>
              </w:rPr>
              <w:t xml:space="preserve"> работы и правил</w:t>
            </w:r>
            <w:r>
              <w:rPr>
                <w:rFonts w:ascii="Times New Roman" w:hAnsi="Times New Roman"/>
                <w:color w:val="000000"/>
                <w:sz w:val="24"/>
                <w:szCs w:val="24"/>
              </w:rPr>
              <w:t>а</w:t>
            </w:r>
            <w:r w:rsidRPr="00F951EA">
              <w:rPr>
                <w:rFonts w:ascii="Times New Roman" w:hAnsi="Times New Roman"/>
                <w:color w:val="000000"/>
                <w:sz w:val="24"/>
                <w:szCs w:val="24"/>
              </w:rPr>
              <w:t xml:space="preserve"> освидетельствования грузоподъемных приспособлений</w:t>
            </w:r>
          </w:p>
        </w:tc>
      </w:tr>
    </w:tbl>
    <w:p w14:paraId="14EF1955" w14:textId="77777777" w:rsidR="00B715D6" w:rsidRDefault="00B715D6" w:rsidP="00B715D6">
      <w:pPr>
        <w:ind w:firstLine="709"/>
        <w:jc w:val="both"/>
        <w:rPr>
          <w:rFonts w:ascii="Times New Roman" w:hAnsi="Times New Roman"/>
          <w:i/>
          <w:sz w:val="24"/>
        </w:rPr>
      </w:pPr>
    </w:p>
    <w:p w14:paraId="3A59F552" w14:textId="1DA31987" w:rsidR="00463D83" w:rsidRPr="00B715D6" w:rsidRDefault="00463D83">
      <w:pPr>
        <w:rPr>
          <w:rFonts w:ascii="Times New Roman" w:hAnsi="Times New Roman"/>
          <w:sz w:val="24"/>
        </w:rPr>
      </w:pPr>
      <w:r>
        <w:br w:type="page"/>
      </w:r>
    </w:p>
    <w:p w14:paraId="61C9310C" w14:textId="45C1E423" w:rsidR="0097210A" w:rsidRDefault="0097210A" w:rsidP="0097210A">
      <w:pPr>
        <w:pStyle w:val="114"/>
      </w:pPr>
      <w:bookmarkStart w:id="27" w:name="_Toc202167017"/>
      <w:r>
        <w:lastRenderedPageBreak/>
        <w:t xml:space="preserve">4.3. </w:t>
      </w:r>
      <w:r w:rsidR="00687F58">
        <w:t>Примерная м</w:t>
      </w:r>
      <w:r>
        <w:t>атрица компетенций выпускника</w:t>
      </w:r>
      <w:bookmarkEnd w:id="26"/>
      <w:bookmarkEnd w:id="27"/>
    </w:p>
    <w:p w14:paraId="7E6B8208" w14:textId="05420A0C"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8"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B715D6">
        <w:rPr>
          <w:rFonts w:ascii="Times New Roman" w:eastAsia="Times New Roman" w:hAnsi="Times New Roman" w:cs="Times New Roman"/>
          <w:bCs/>
          <w:sz w:val="24"/>
          <w:szCs w:val="24"/>
        </w:rPr>
        <w:t>профессии:</w:t>
      </w:r>
      <w:bookmarkEnd w:id="28"/>
    </w:p>
    <w:tbl>
      <w:tblPr>
        <w:tblStyle w:val="a3"/>
        <w:tblW w:w="14776" w:type="dxa"/>
        <w:tblInd w:w="-147" w:type="dxa"/>
        <w:tblLayout w:type="fixed"/>
        <w:tblLook w:val="04A0" w:firstRow="1" w:lastRow="0" w:firstColumn="1" w:lastColumn="0" w:noHBand="0" w:noVBand="1"/>
      </w:tblPr>
      <w:tblGrid>
        <w:gridCol w:w="851"/>
        <w:gridCol w:w="2126"/>
        <w:gridCol w:w="600"/>
        <w:gridCol w:w="567"/>
        <w:gridCol w:w="567"/>
        <w:gridCol w:w="567"/>
        <w:gridCol w:w="567"/>
        <w:gridCol w:w="567"/>
        <w:gridCol w:w="567"/>
        <w:gridCol w:w="567"/>
        <w:gridCol w:w="567"/>
        <w:gridCol w:w="567"/>
        <w:gridCol w:w="567"/>
        <w:gridCol w:w="567"/>
        <w:gridCol w:w="567"/>
        <w:gridCol w:w="709"/>
        <w:gridCol w:w="567"/>
        <w:gridCol w:w="567"/>
        <w:gridCol w:w="567"/>
        <w:gridCol w:w="567"/>
        <w:gridCol w:w="709"/>
        <w:gridCol w:w="709"/>
      </w:tblGrid>
      <w:tr w:rsidR="00014A22" w14:paraId="0AC07730" w14:textId="77777777" w:rsidTr="007219F2">
        <w:tc>
          <w:tcPr>
            <w:tcW w:w="851" w:type="dxa"/>
            <w:vMerge w:val="restart"/>
            <w:tcMar>
              <w:left w:w="28" w:type="dxa"/>
              <w:right w:w="28" w:type="dxa"/>
            </w:tcMar>
            <w:vAlign w:val="center"/>
          </w:tcPr>
          <w:p w14:paraId="42CE34E0" w14:textId="77777777" w:rsidR="00014A22" w:rsidRPr="00014A22" w:rsidRDefault="00014A22" w:rsidP="001814A8">
            <w:pPr>
              <w:jc w:val="center"/>
              <w:rPr>
                <w:rFonts w:ascii="Times New Roman" w:hAnsi="Times New Roman"/>
                <w:b/>
                <w:sz w:val="20"/>
                <w:szCs w:val="20"/>
              </w:rPr>
            </w:pPr>
            <w:r w:rsidRPr="00014A22">
              <w:rPr>
                <w:rFonts w:ascii="Times New Roman" w:hAnsi="Times New Roman"/>
                <w:b/>
                <w:sz w:val="20"/>
                <w:szCs w:val="20"/>
              </w:rPr>
              <w:t>Индекс</w:t>
            </w:r>
          </w:p>
        </w:tc>
        <w:tc>
          <w:tcPr>
            <w:tcW w:w="2126" w:type="dxa"/>
            <w:vMerge w:val="restart"/>
            <w:tcMar>
              <w:left w:w="28" w:type="dxa"/>
              <w:right w:w="28" w:type="dxa"/>
            </w:tcMar>
            <w:vAlign w:val="center"/>
          </w:tcPr>
          <w:p w14:paraId="7BCF5AD3" w14:textId="77777777" w:rsidR="00014A22" w:rsidRPr="00014A22" w:rsidRDefault="00014A22" w:rsidP="001814A8">
            <w:pPr>
              <w:jc w:val="center"/>
              <w:rPr>
                <w:rFonts w:ascii="Times New Roman" w:hAnsi="Times New Roman"/>
                <w:b/>
                <w:sz w:val="20"/>
                <w:szCs w:val="20"/>
              </w:rPr>
            </w:pPr>
            <w:r w:rsidRPr="00014A22">
              <w:rPr>
                <w:rFonts w:ascii="Times New Roman" w:hAnsi="Times New Roman"/>
                <w:b/>
                <w:sz w:val="20"/>
                <w:szCs w:val="20"/>
              </w:rPr>
              <w:t>Наименование</w:t>
            </w:r>
          </w:p>
        </w:tc>
        <w:tc>
          <w:tcPr>
            <w:tcW w:w="11799" w:type="dxa"/>
            <w:gridSpan w:val="20"/>
            <w:tcMar>
              <w:left w:w="28" w:type="dxa"/>
              <w:right w:w="28" w:type="dxa"/>
            </w:tcMar>
            <w:vAlign w:val="center"/>
          </w:tcPr>
          <w:p w14:paraId="5CDC4E9B" w14:textId="77777777" w:rsidR="00014A22" w:rsidRPr="00014A22" w:rsidRDefault="00014A22" w:rsidP="001814A8">
            <w:pPr>
              <w:jc w:val="center"/>
              <w:rPr>
                <w:rFonts w:ascii="Times New Roman" w:hAnsi="Times New Roman"/>
                <w:sz w:val="20"/>
                <w:szCs w:val="20"/>
              </w:rPr>
            </w:pPr>
            <w:r w:rsidRPr="00014A22">
              <w:rPr>
                <w:rFonts w:ascii="Times New Roman" w:hAnsi="Times New Roman"/>
                <w:sz w:val="20"/>
                <w:szCs w:val="20"/>
              </w:rPr>
              <w:t>Код общих и профессиональных компетенций, осваиваемых в рамках дисциплин (профессиональных модулей)</w:t>
            </w:r>
          </w:p>
        </w:tc>
      </w:tr>
      <w:tr w:rsidR="00014A22" w14:paraId="20C79BE8" w14:textId="77777777" w:rsidTr="007219F2">
        <w:tc>
          <w:tcPr>
            <w:tcW w:w="851" w:type="dxa"/>
            <w:vMerge/>
            <w:tcMar>
              <w:left w:w="28" w:type="dxa"/>
              <w:right w:w="28" w:type="dxa"/>
            </w:tcMar>
            <w:vAlign w:val="center"/>
          </w:tcPr>
          <w:p w14:paraId="14A92EFA" w14:textId="77777777" w:rsidR="00014A22" w:rsidRPr="00014A22" w:rsidRDefault="00014A22" w:rsidP="001814A8">
            <w:pPr>
              <w:rPr>
                <w:sz w:val="20"/>
                <w:szCs w:val="20"/>
              </w:rPr>
            </w:pPr>
          </w:p>
        </w:tc>
        <w:tc>
          <w:tcPr>
            <w:tcW w:w="2126" w:type="dxa"/>
            <w:vMerge/>
            <w:tcMar>
              <w:left w:w="28" w:type="dxa"/>
              <w:right w:w="28" w:type="dxa"/>
            </w:tcMar>
            <w:vAlign w:val="center"/>
          </w:tcPr>
          <w:p w14:paraId="397BEBB0" w14:textId="77777777" w:rsidR="00014A22" w:rsidRPr="00014A22" w:rsidRDefault="00014A22" w:rsidP="001814A8">
            <w:pPr>
              <w:rPr>
                <w:sz w:val="20"/>
                <w:szCs w:val="20"/>
              </w:rPr>
            </w:pPr>
          </w:p>
        </w:tc>
        <w:tc>
          <w:tcPr>
            <w:tcW w:w="5136" w:type="dxa"/>
            <w:gridSpan w:val="9"/>
            <w:tcMar>
              <w:left w:w="28" w:type="dxa"/>
              <w:right w:w="28" w:type="dxa"/>
            </w:tcMar>
            <w:vAlign w:val="center"/>
          </w:tcPr>
          <w:p w14:paraId="620D819F" w14:textId="77777777" w:rsidR="00014A22" w:rsidRPr="00014A22" w:rsidRDefault="00014A22" w:rsidP="001814A8">
            <w:pPr>
              <w:jc w:val="center"/>
              <w:rPr>
                <w:rFonts w:ascii="Times New Roman" w:hAnsi="Times New Roman"/>
                <w:sz w:val="20"/>
                <w:szCs w:val="20"/>
              </w:rPr>
            </w:pPr>
            <w:r w:rsidRPr="00014A22">
              <w:rPr>
                <w:rFonts w:ascii="Times New Roman" w:hAnsi="Times New Roman"/>
                <w:sz w:val="20"/>
                <w:szCs w:val="20"/>
              </w:rPr>
              <w:t>Общие компетенции (ОК)</w:t>
            </w:r>
          </w:p>
        </w:tc>
        <w:tc>
          <w:tcPr>
            <w:tcW w:w="6663" w:type="dxa"/>
            <w:gridSpan w:val="11"/>
            <w:tcMar>
              <w:left w:w="28" w:type="dxa"/>
              <w:right w:w="28" w:type="dxa"/>
            </w:tcMar>
            <w:vAlign w:val="center"/>
          </w:tcPr>
          <w:p w14:paraId="3B32A3ED" w14:textId="77777777" w:rsidR="00014A22" w:rsidRPr="00014A22" w:rsidRDefault="00014A22" w:rsidP="001814A8">
            <w:pPr>
              <w:jc w:val="center"/>
              <w:rPr>
                <w:rFonts w:ascii="Times New Roman" w:hAnsi="Times New Roman"/>
                <w:sz w:val="20"/>
                <w:szCs w:val="20"/>
              </w:rPr>
            </w:pPr>
            <w:r w:rsidRPr="00014A22">
              <w:rPr>
                <w:rFonts w:ascii="Times New Roman" w:hAnsi="Times New Roman"/>
                <w:sz w:val="20"/>
                <w:szCs w:val="20"/>
              </w:rPr>
              <w:t>Профессиональные компетенции (ПК)</w:t>
            </w:r>
          </w:p>
        </w:tc>
      </w:tr>
      <w:tr w:rsidR="007219F2" w14:paraId="56D87DEB" w14:textId="77777777" w:rsidTr="007219F2">
        <w:trPr>
          <w:trHeight w:val="473"/>
        </w:trPr>
        <w:tc>
          <w:tcPr>
            <w:tcW w:w="851" w:type="dxa"/>
            <w:vMerge/>
            <w:tcMar>
              <w:left w:w="28" w:type="dxa"/>
              <w:right w:w="28" w:type="dxa"/>
            </w:tcMar>
            <w:vAlign w:val="center"/>
          </w:tcPr>
          <w:p w14:paraId="24B4E0D6" w14:textId="77777777" w:rsidR="007219F2" w:rsidRPr="00014A22" w:rsidRDefault="007219F2" w:rsidP="001814A8">
            <w:pPr>
              <w:rPr>
                <w:sz w:val="20"/>
                <w:szCs w:val="20"/>
              </w:rPr>
            </w:pPr>
          </w:p>
        </w:tc>
        <w:tc>
          <w:tcPr>
            <w:tcW w:w="2126" w:type="dxa"/>
            <w:vMerge/>
            <w:tcMar>
              <w:left w:w="28" w:type="dxa"/>
              <w:right w:w="28" w:type="dxa"/>
            </w:tcMar>
            <w:vAlign w:val="center"/>
          </w:tcPr>
          <w:p w14:paraId="4A222525" w14:textId="77777777" w:rsidR="007219F2" w:rsidRPr="00014A22" w:rsidRDefault="007219F2" w:rsidP="001814A8">
            <w:pPr>
              <w:rPr>
                <w:sz w:val="20"/>
                <w:szCs w:val="20"/>
              </w:rPr>
            </w:pPr>
          </w:p>
        </w:tc>
        <w:tc>
          <w:tcPr>
            <w:tcW w:w="600" w:type="dxa"/>
            <w:tcMar>
              <w:left w:w="28" w:type="dxa"/>
              <w:right w:w="28" w:type="dxa"/>
            </w:tcMar>
          </w:tcPr>
          <w:p w14:paraId="1AF7C72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01</w:t>
            </w:r>
          </w:p>
        </w:tc>
        <w:tc>
          <w:tcPr>
            <w:tcW w:w="567" w:type="dxa"/>
            <w:tcMar>
              <w:left w:w="28" w:type="dxa"/>
              <w:right w:w="28" w:type="dxa"/>
            </w:tcMar>
          </w:tcPr>
          <w:p w14:paraId="2E9FB3F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02</w:t>
            </w:r>
          </w:p>
        </w:tc>
        <w:tc>
          <w:tcPr>
            <w:tcW w:w="567" w:type="dxa"/>
            <w:tcMar>
              <w:left w:w="28" w:type="dxa"/>
              <w:right w:w="28" w:type="dxa"/>
            </w:tcMar>
          </w:tcPr>
          <w:p w14:paraId="3FC7657E"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03</w:t>
            </w:r>
          </w:p>
        </w:tc>
        <w:tc>
          <w:tcPr>
            <w:tcW w:w="567" w:type="dxa"/>
            <w:tcMar>
              <w:left w:w="28" w:type="dxa"/>
              <w:right w:w="28" w:type="dxa"/>
            </w:tcMar>
          </w:tcPr>
          <w:p w14:paraId="5F8D620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04</w:t>
            </w:r>
          </w:p>
        </w:tc>
        <w:tc>
          <w:tcPr>
            <w:tcW w:w="567" w:type="dxa"/>
            <w:tcMar>
              <w:left w:w="28" w:type="dxa"/>
              <w:right w:w="28" w:type="dxa"/>
            </w:tcMar>
          </w:tcPr>
          <w:p w14:paraId="4DF746F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05</w:t>
            </w:r>
          </w:p>
        </w:tc>
        <w:tc>
          <w:tcPr>
            <w:tcW w:w="567" w:type="dxa"/>
            <w:tcMar>
              <w:left w:w="28" w:type="dxa"/>
              <w:right w:w="28" w:type="dxa"/>
            </w:tcMar>
          </w:tcPr>
          <w:p w14:paraId="22696A9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06</w:t>
            </w:r>
          </w:p>
        </w:tc>
        <w:tc>
          <w:tcPr>
            <w:tcW w:w="567" w:type="dxa"/>
            <w:tcMar>
              <w:left w:w="28" w:type="dxa"/>
              <w:right w:w="28" w:type="dxa"/>
            </w:tcMar>
          </w:tcPr>
          <w:p w14:paraId="4129D61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07</w:t>
            </w:r>
          </w:p>
        </w:tc>
        <w:tc>
          <w:tcPr>
            <w:tcW w:w="567" w:type="dxa"/>
            <w:tcMar>
              <w:left w:w="28" w:type="dxa"/>
              <w:right w:w="28" w:type="dxa"/>
            </w:tcMar>
          </w:tcPr>
          <w:p w14:paraId="7D0686D8"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08</w:t>
            </w:r>
          </w:p>
        </w:tc>
        <w:tc>
          <w:tcPr>
            <w:tcW w:w="567" w:type="dxa"/>
            <w:tcMar>
              <w:left w:w="28" w:type="dxa"/>
              <w:right w:w="28" w:type="dxa"/>
            </w:tcMar>
          </w:tcPr>
          <w:p w14:paraId="7E6FF48A"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09</w:t>
            </w:r>
          </w:p>
        </w:tc>
        <w:tc>
          <w:tcPr>
            <w:tcW w:w="567" w:type="dxa"/>
            <w:tcMar>
              <w:left w:w="28" w:type="dxa"/>
              <w:right w:w="28" w:type="dxa"/>
            </w:tcMar>
          </w:tcPr>
          <w:p w14:paraId="70EF2B1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1.1</w:t>
            </w:r>
          </w:p>
        </w:tc>
        <w:tc>
          <w:tcPr>
            <w:tcW w:w="567" w:type="dxa"/>
            <w:tcMar>
              <w:left w:w="28" w:type="dxa"/>
              <w:right w:w="28" w:type="dxa"/>
            </w:tcMar>
          </w:tcPr>
          <w:p w14:paraId="2254436F"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1.2</w:t>
            </w:r>
          </w:p>
        </w:tc>
        <w:tc>
          <w:tcPr>
            <w:tcW w:w="567" w:type="dxa"/>
            <w:tcMar>
              <w:left w:w="28" w:type="dxa"/>
              <w:right w:w="28" w:type="dxa"/>
            </w:tcMar>
          </w:tcPr>
          <w:p w14:paraId="15ABB06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1.3</w:t>
            </w:r>
          </w:p>
        </w:tc>
        <w:tc>
          <w:tcPr>
            <w:tcW w:w="567" w:type="dxa"/>
            <w:tcMar>
              <w:left w:w="28" w:type="dxa"/>
              <w:right w:w="28" w:type="dxa"/>
            </w:tcMar>
          </w:tcPr>
          <w:p w14:paraId="769AFFEF"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1.4</w:t>
            </w:r>
          </w:p>
        </w:tc>
        <w:tc>
          <w:tcPr>
            <w:tcW w:w="709" w:type="dxa"/>
            <w:tcMar>
              <w:left w:w="28" w:type="dxa"/>
              <w:right w:w="28" w:type="dxa"/>
            </w:tcMar>
          </w:tcPr>
          <w:p w14:paraId="08CDCD6A"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2.1</w:t>
            </w:r>
          </w:p>
        </w:tc>
        <w:tc>
          <w:tcPr>
            <w:tcW w:w="567" w:type="dxa"/>
            <w:tcMar>
              <w:left w:w="28" w:type="dxa"/>
              <w:right w:w="28" w:type="dxa"/>
            </w:tcMar>
          </w:tcPr>
          <w:p w14:paraId="5A4E1EA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2.2</w:t>
            </w:r>
          </w:p>
        </w:tc>
        <w:tc>
          <w:tcPr>
            <w:tcW w:w="567" w:type="dxa"/>
            <w:tcMar>
              <w:left w:w="28" w:type="dxa"/>
              <w:right w:w="28" w:type="dxa"/>
            </w:tcMar>
          </w:tcPr>
          <w:p w14:paraId="01FA703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2.3</w:t>
            </w:r>
          </w:p>
        </w:tc>
        <w:tc>
          <w:tcPr>
            <w:tcW w:w="567" w:type="dxa"/>
            <w:tcMar>
              <w:left w:w="28" w:type="dxa"/>
              <w:right w:w="28" w:type="dxa"/>
            </w:tcMar>
          </w:tcPr>
          <w:p w14:paraId="28E5D98F"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3.1</w:t>
            </w:r>
          </w:p>
        </w:tc>
        <w:tc>
          <w:tcPr>
            <w:tcW w:w="567" w:type="dxa"/>
            <w:tcMar>
              <w:left w:w="28" w:type="dxa"/>
              <w:right w:w="28" w:type="dxa"/>
            </w:tcMar>
          </w:tcPr>
          <w:p w14:paraId="14D7FC1F"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3.2</w:t>
            </w:r>
          </w:p>
        </w:tc>
        <w:tc>
          <w:tcPr>
            <w:tcW w:w="709" w:type="dxa"/>
            <w:tcMar>
              <w:left w:w="28" w:type="dxa"/>
              <w:right w:w="28" w:type="dxa"/>
            </w:tcMar>
          </w:tcPr>
          <w:p w14:paraId="5D8DF12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4.1</w:t>
            </w:r>
          </w:p>
        </w:tc>
        <w:tc>
          <w:tcPr>
            <w:tcW w:w="709" w:type="dxa"/>
            <w:tcMar>
              <w:left w:w="28" w:type="dxa"/>
              <w:right w:w="28" w:type="dxa"/>
            </w:tcMar>
          </w:tcPr>
          <w:p w14:paraId="2969032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4.2</w:t>
            </w:r>
          </w:p>
        </w:tc>
      </w:tr>
      <w:tr w:rsidR="007219F2" w14:paraId="3DBC8B98" w14:textId="77777777" w:rsidTr="007219F2">
        <w:tc>
          <w:tcPr>
            <w:tcW w:w="2977" w:type="dxa"/>
            <w:gridSpan w:val="2"/>
            <w:tcMar>
              <w:left w:w="28" w:type="dxa"/>
              <w:right w:w="28" w:type="dxa"/>
            </w:tcMar>
          </w:tcPr>
          <w:p w14:paraId="4A639136"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Обязательная часть образовательной программы</w:t>
            </w:r>
          </w:p>
        </w:tc>
        <w:tc>
          <w:tcPr>
            <w:tcW w:w="600" w:type="dxa"/>
            <w:tcMar>
              <w:left w:w="28" w:type="dxa"/>
              <w:right w:w="28" w:type="dxa"/>
            </w:tcMar>
            <w:vAlign w:val="center"/>
          </w:tcPr>
          <w:p w14:paraId="68C6B395" w14:textId="448C09E4"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9E45BB5" w14:textId="4B64584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89EFCE8" w14:textId="639B7D93"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6591511" w14:textId="5F2D4BD0"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289FD46" w14:textId="67C25B7A"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2C646EF" w14:textId="263C4D42"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B9C3D3A" w14:textId="726CB311"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3E5C451" w14:textId="4F1E8810"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0A94726" w14:textId="6156B570"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2183757" w14:textId="567B6B8B"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60FD8C1" w14:textId="57D995E0"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8FB16E9" w14:textId="51579F2C"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3AAEEB1" w14:textId="29822AEF"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454BB798" w14:textId="3A2E33FA"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4CF298C" w14:textId="198CC0F6"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A79A5D8" w14:textId="47D35E41"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C2BAE5C" w14:textId="64DAA41D"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2CCFE0D" w14:textId="32D6CE18"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5E217189" w14:textId="10DFC8FE"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440D7966" w14:textId="742E605B"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r>
      <w:tr w:rsidR="007219F2" w14:paraId="5F7003B2" w14:textId="77777777" w:rsidTr="007219F2">
        <w:tc>
          <w:tcPr>
            <w:tcW w:w="851" w:type="dxa"/>
            <w:shd w:val="clear" w:color="auto" w:fill="D9D9D9" w:themeFill="background1" w:themeFillShade="D9"/>
            <w:tcMar>
              <w:left w:w="28" w:type="dxa"/>
              <w:right w:w="28" w:type="dxa"/>
            </w:tcMar>
            <w:vAlign w:val="center"/>
          </w:tcPr>
          <w:p w14:paraId="05441306"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СГ.00</w:t>
            </w:r>
          </w:p>
        </w:tc>
        <w:tc>
          <w:tcPr>
            <w:tcW w:w="2126" w:type="dxa"/>
            <w:shd w:val="clear" w:color="auto" w:fill="D9D9D9" w:themeFill="background1" w:themeFillShade="D9"/>
            <w:tcMar>
              <w:left w:w="28" w:type="dxa"/>
              <w:right w:w="28" w:type="dxa"/>
            </w:tcMar>
            <w:vAlign w:val="center"/>
          </w:tcPr>
          <w:p w14:paraId="1F9A87A0"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 xml:space="preserve">Социально-гуманитарный цикл </w:t>
            </w:r>
          </w:p>
        </w:tc>
        <w:tc>
          <w:tcPr>
            <w:tcW w:w="600" w:type="dxa"/>
            <w:shd w:val="clear" w:color="auto" w:fill="D9D9D9" w:themeFill="background1" w:themeFillShade="D9"/>
            <w:tcMar>
              <w:left w:w="28" w:type="dxa"/>
              <w:right w:w="28" w:type="dxa"/>
            </w:tcMar>
            <w:vAlign w:val="center"/>
          </w:tcPr>
          <w:p w14:paraId="0651D2AE" w14:textId="28A8971C"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0C0C109E" w14:textId="66B9C3CB"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45E621BD" w14:textId="7F992C8B"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28A92D2C" w14:textId="324EBC9E"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7D36BED5" w14:textId="11A6D770"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3843E704" w14:textId="48A3959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20026530" w14:textId="46AE9AA5"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16F0A906" w14:textId="336F8F26"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299102B4" w14:textId="59D36B29"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0EE0DCE1"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63865FD4"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35173BC8"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575D337C" w14:textId="77777777" w:rsidR="007219F2" w:rsidRPr="00014A22" w:rsidRDefault="007219F2" w:rsidP="001814A8">
            <w:pPr>
              <w:jc w:val="center"/>
              <w:rPr>
                <w:rFonts w:ascii="Times New Roman" w:hAnsi="Times New Roman"/>
                <w:sz w:val="20"/>
                <w:szCs w:val="20"/>
              </w:rPr>
            </w:pPr>
          </w:p>
        </w:tc>
        <w:tc>
          <w:tcPr>
            <w:tcW w:w="709" w:type="dxa"/>
            <w:shd w:val="clear" w:color="auto" w:fill="D9D9D9" w:themeFill="background1" w:themeFillShade="D9"/>
            <w:tcMar>
              <w:left w:w="28" w:type="dxa"/>
              <w:right w:w="28" w:type="dxa"/>
            </w:tcMar>
            <w:vAlign w:val="center"/>
          </w:tcPr>
          <w:p w14:paraId="12B9630A"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6D192529"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78B38E60"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0DDC4D14"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5785AAFE" w14:textId="77777777" w:rsidR="007219F2" w:rsidRPr="00014A22" w:rsidRDefault="007219F2" w:rsidP="001814A8">
            <w:pPr>
              <w:jc w:val="center"/>
              <w:rPr>
                <w:rFonts w:ascii="Times New Roman" w:hAnsi="Times New Roman"/>
                <w:sz w:val="20"/>
                <w:szCs w:val="20"/>
              </w:rPr>
            </w:pPr>
          </w:p>
        </w:tc>
        <w:tc>
          <w:tcPr>
            <w:tcW w:w="709" w:type="dxa"/>
            <w:shd w:val="clear" w:color="auto" w:fill="D9D9D9" w:themeFill="background1" w:themeFillShade="D9"/>
            <w:tcMar>
              <w:left w:w="28" w:type="dxa"/>
              <w:right w:w="28" w:type="dxa"/>
            </w:tcMar>
            <w:vAlign w:val="center"/>
          </w:tcPr>
          <w:p w14:paraId="47958826" w14:textId="77777777" w:rsidR="007219F2" w:rsidRPr="00014A22" w:rsidRDefault="007219F2" w:rsidP="001814A8">
            <w:pPr>
              <w:jc w:val="center"/>
              <w:rPr>
                <w:rFonts w:ascii="Times New Roman" w:hAnsi="Times New Roman"/>
                <w:sz w:val="20"/>
                <w:szCs w:val="20"/>
              </w:rPr>
            </w:pPr>
          </w:p>
        </w:tc>
        <w:tc>
          <w:tcPr>
            <w:tcW w:w="709" w:type="dxa"/>
            <w:shd w:val="clear" w:color="auto" w:fill="D9D9D9" w:themeFill="background1" w:themeFillShade="D9"/>
            <w:tcMar>
              <w:left w:w="28" w:type="dxa"/>
              <w:right w:w="28" w:type="dxa"/>
            </w:tcMar>
            <w:vAlign w:val="center"/>
          </w:tcPr>
          <w:p w14:paraId="4E94E448" w14:textId="77777777" w:rsidR="007219F2" w:rsidRPr="00014A22" w:rsidRDefault="007219F2" w:rsidP="001814A8">
            <w:pPr>
              <w:jc w:val="center"/>
              <w:rPr>
                <w:rFonts w:ascii="Times New Roman" w:hAnsi="Times New Roman"/>
                <w:sz w:val="20"/>
                <w:szCs w:val="20"/>
              </w:rPr>
            </w:pPr>
          </w:p>
        </w:tc>
      </w:tr>
      <w:tr w:rsidR="007219F2" w14:paraId="532A50FC" w14:textId="77777777" w:rsidTr="007219F2">
        <w:tc>
          <w:tcPr>
            <w:tcW w:w="851" w:type="dxa"/>
            <w:tcMar>
              <w:left w:w="28" w:type="dxa"/>
              <w:right w:w="28" w:type="dxa"/>
            </w:tcMar>
            <w:vAlign w:val="center"/>
          </w:tcPr>
          <w:p w14:paraId="674A9BB4"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СГ.01</w:t>
            </w:r>
          </w:p>
        </w:tc>
        <w:tc>
          <w:tcPr>
            <w:tcW w:w="2126" w:type="dxa"/>
            <w:tcMar>
              <w:left w:w="28" w:type="dxa"/>
              <w:right w:w="28" w:type="dxa"/>
            </w:tcMar>
            <w:vAlign w:val="center"/>
          </w:tcPr>
          <w:p w14:paraId="344432A4"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История России</w:t>
            </w:r>
          </w:p>
        </w:tc>
        <w:tc>
          <w:tcPr>
            <w:tcW w:w="600" w:type="dxa"/>
            <w:tcMar>
              <w:left w:w="28" w:type="dxa"/>
              <w:right w:w="28" w:type="dxa"/>
            </w:tcMar>
            <w:vAlign w:val="center"/>
          </w:tcPr>
          <w:p w14:paraId="375786C9" w14:textId="5D0CFFA3"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3DA9241" w14:textId="56B80028"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3299B28"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E323BAD" w14:textId="46DD055E"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8283622" w14:textId="27BEE522"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9B1B1D6" w14:textId="616919BF"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1001F67"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CC1A94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C86FFC0" w14:textId="7B82972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6D89B23"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EC492C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64030B8"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799B485"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73B34FE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10C565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158F4C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A5739FB"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F5812D9"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749E9052"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02138398" w14:textId="77777777" w:rsidR="007219F2" w:rsidRPr="00014A22" w:rsidRDefault="007219F2" w:rsidP="001814A8">
            <w:pPr>
              <w:jc w:val="center"/>
              <w:rPr>
                <w:rFonts w:ascii="Times New Roman" w:hAnsi="Times New Roman"/>
                <w:sz w:val="20"/>
                <w:szCs w:val="20"/>
              </w:rPr>
            </w:pPr>
          </w:p>
        </w:tc>
      </w:tr>
      <w:tr w:rsidR="007219F2" w14:paraId="1A6BD81F" w14:textId="77777777" w:rsidTr="007219F2">
        <w:tc>
          <w:tcPr>
            <w:tcW w:w="851" w:type="dxa"/>
            <w:tcMar>
              <w:left w:w="28" w:type="dxa"/>
              <w:right w:w="28" w:type="dxa"/>
            </w:tcMar>
            <w:vAlign w:val="center"/>
          </w:tcPr>
          <w:p w14:paraId="1971C5DE"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СГ.02</w:t>
            </w:r>
          </w:p>
        </w:tc>
        <w:tc>
          <w:tcPr>
            <w:tcW w:w="2126" w:type="dxa"/>
            <w:tcMar>
              <w:left w:w="28" w:type="dxa"/>
              <w:right w:w="28" w:type="dxa"/>
            </w:tcMar>
            <w:vAlign w:val="center"/>
          </w:tcPr>
          <w:p w14:paraId="3CC0A765"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Иностранный язык в профессиональной деятельности</w:t>
            </w:r>
          </w:p>
        </w:tc>
        <w:tc>
          <w:tcPr>
            <w:tcW w:w="600" w:type="dxa"/>
            <w:tcMar>
              <w:left w:w="28" w:type="dxa"/>
              <w:right w:w="28" w:type="dxa"/>
            </w:tcMar>
            <w:vAlign w:val="center"/>
          </w:tcPr>
          <w:p w14:paraId="45E2AE0D" w14:textId="4148BE5D"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43BF2D4" w14:textId="1EBBCDD4"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ADF7B25"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A8402E5" w14:textId="32DE6673"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56FFDD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469AAC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4C931F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58EA7E0"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CCAF95E" w14:textId="483CF21F"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ED35927"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D10049B"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A8DAD8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8474B17"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46EDBD4E"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9842D42"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EC9013C"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E56BB4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05BBC0E"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2F3CE62C"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4E5701B2" w14:textId="77777777" w:rsidR="007219F2" w:rsidRPr="00014A22" w:rsidRDefault="007219F2" w:rsidP="001814A8">
            <w:pPr>
              <w:jc w:val="center"/>
              <w:rPr>
                <w:rFonts w:ascii="Times New Roman" w:hAnsi="Times New Roman"/>
                <w:sz w:val="20"/>
                <w:szCs w:val="20"/>
              </w:rPr>
            </w:pPr>
          </w:p>
        </w:tc>
      </w:tr>
      <w:tr w:rsidR="007219F2" w14:paraId="47463FDF" w14:textId="77777777" w:rsidTr="007219F2">
        <w:tc>
          <w:tcPr>
            <w:tcW w:w="851" w:type="dxa"/>
            <w:tcMar>
              <w:left w:w="28" w:type="dxa"/>
              <w:right w:w="28" w:type="dxa"/>
            </w:tcMar>
            <w:vAlign w:val="center"/>
          </w:tcPr>
          <w:p w14:paraId="364ED888"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СГ.03</w:t>
            </w:r>
          </w:p>
        </w:tc>
        <w:tc>
          <w:tcPr>
            <w:tcW w:w="2126" w:type="dxa"/>
            <w:tcMar>
              <w:left w:w="28" w:type="dxa"/>
              <w:right w:w="28" w:type="dxa"/>
            </w:tcMar>
            <w:vAlign w:val="center"/>
          </w:tcPr>
          <w:p w14:paraId="09D5A6E3"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Безопасность жизнедеятельности</w:t>
            </w:r>
          </w:p>
        </w:tc>
        <w:tc>
          <w:tcPr>
            <w:tcW w:w="600" w:type="dxa"/>
            <w:tcMar>
              <w:left w:w="28" w:type="dxa"/>
              <w:right w:w="28" w:type="dxa"/>
            </w:tcMar>
            <w:vAlign w:val="center"/>
          </w:tcPr>
          <w:p w14:paraId="646FFEE5" w14:textId="443496EA"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7928C61" w14:textId="308E62DB"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C20426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C9F2E3F" w14:textId="0093B45D"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1BE0AC5" w14:textId="3D7AFD12"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2AFDFEA" w14:textId="324B789A"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02DDE42" w14:textId="5FA6D03D"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AB48A68"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B2E7824" w14:textId="2A96AAA0"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A03A30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8928694"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841D4B3"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089B74F"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30CDE3C7"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5A81172"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BB23F8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DB8003F"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6EE3DD7"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1F8F65B9"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5B3E1E5B" w14:textId="77777777" w:rsidR="007219F2" w:rsidRPr="00014A22" w:rsidRDefault="007219F2" w:rsidP="001814A8">
            <w:pPr>
              <w:jc w:val="center"/>
              <w:rPr>
                <w:rFonts w:ascii="Times New Roman" w:hAnsi="Times New Roman"/>
                <w:sz w:val="20"/>
                <w:szCs w:val="20"/>
              </w:rPr>
            </w:pPr>
          </w:p>
        </w:tc>
      </w:tr>
      <w:tr w:rsidR="007219F2" w14:paraId="68FCF5EF" w14:textId="77777777" w:rsidTr="007219F2">
        <w:tc>
          <w:tcPr>
            <w:tcW w:w="851" w:type="dxa"/>
            <w:tcMar>
              <w:left w:w="28" w:type="dxa"/>
              <w:right w:w="28" w:type="dxa"/>
            </w:tcMar>
            <w:vAlign w:val="center"/>
          </w:tcPr>
          <w:p w14:paraId="6D0D34BC"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СГ.04</w:t>
            </w:r>
          </w:p>
        </w:tc>
        <w:tc>
          <w:tcPr>
            <w:tcW w:w="2126" w:type="dxa"/>
            <w:tcMar>
              <w:left w:w="28" w:type="dxa"/>
              <w:right w:w="28" w:type="dxa"/>
            </w:tcMar>
            <w:vAlign w:val="center"/>
          </w:tcPr>
          <w:p w14:paraId="2EAD11A0"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Физическая культура</w:t>
            </w:r>
          </w:p>
        </w:tc>
        <w:tc>
          <w:tcPr>
            <w:tcW w:w="600" w:type="dxa"/>
            <w:tcMar>
              <w:left w:w="28" w:type="dxa"/>
              <w:right w:w="28" w:type="dxa"/>
            </w:tcMar>
            <w:vAlign w:val="center"/>
          </w:tcPr>
          <w:p w14:paraId="4089EE62"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68AF57B"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BF814ED"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7478624" w14:textId="6E64D3A4"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DF1D5D7"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1A56CE0"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24EAA10"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EDEF5BE" w14:textId="722D161B"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A8629E8"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E11EB9E"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089155F"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605927C"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ED188FF"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1C11BC57"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F731F68"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E88D5C3"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240DFCE"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DD6AB91"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45ECB237"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247DB263" w14:textId="77777777" w:rsidR="007219F2" w:rsidRPr="00014A22" w:rsidRDefault="007219F2" w:rsidP="001814A8">
            <w:pPr>
              <w:jc w:val="center"/>
              <w:rPr>
                <w:rFonts w:ascii="Times New Roman" w:hAnsi="Times New Roman"/>
                <w:sz w:val="20"/>
                <w:szCs w:val="20"/>
              </w:rPr>
            </w:pPr>
          </w:p>
        </w:tc>
      </w:tr>
      <w:tr w:rsidR="007219F2" w14:paraId="70C24B6F" w14:textId="77777777" w:rsidTr="007219F2">
        <w:tc>
          <w:tcPr>
            <w:tcW w:w="851" w:type="dxa"/>
            <w:tcMar>
              <w:left w:w="28" w:type="dxa"/>
              <w:right w:w="28" w:type="dxa"/>
            </w:tcMar>
            <w:vAlign w:val="center"/>
          </w:tcPr>
          <w:p w14:paraId="4B73D27A"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СГ.05</w:t>
            </w:r>
          </w:p>
        </w:tc>
        <w:tc>
          <w:tcPr>
            <w:tcW w:w="2126" w:type="dxa"/>
            <w:tcMar>
              <w:left w:w="28" w:type="dxa"/>
              <w:right w:w="28" w:type="dxa"/>
            </w:tcMar>
            <w:vAlign w:val="bottom"/>
          </w:tcPr>
          <w:p w14:paraId="355E6771"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Основы бережливого производства</w:t>
            </w:r>
          </w:p>
        </w:tc>
        <w:tc>
          <w:tcPr>
            <w:tcW w:w="600" w:type="dxa"/>
            <w:tcMar>
              <w:left w:w="28" w:type="dxa"/>
              <w:right w:w="28" w:type="dxa"/>
            </w:tcMar>
            <w:vAlign w:val="center"/>
          </w:tcPr>
          <w:p w14:paraId="01B31AB8" w14:textId="4D0DB53A"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F14AEF4" w14:textId="21EE416C"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788A3A0"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FFA31EC" w14:textId="7028C0CF"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C5A3427" w14:textId="6679AC60"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B8F9B1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F3E139A" w14:textId="0D46E5FB"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B82EF2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91DC73F" w14:textId="3E421D66"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AD81CCB"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FD557E3"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699658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5D89926"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2A88D498"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E509FF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6158AE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13AE3D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B440241"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77D369DD"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0491309C" w14:textId="77777777" w:rsidR="007219F2" w:rsidRPr="00014A22" w:rsidRDefault="007219F2" w:rsidP="001814A8">
            <w:pPr>
              <w:jc w:val="center"/>
              <w:rPr>
                <w:rFonts w:ascii="Times New Roman" w:hAnsi="Times New Roman"/>
                <w:sz w:val="20"/>
                <w:szCs w:val="20"/>
              </w:rPr>
            </w:pPr>
          </w:p>
        </w:tc>
      </w:tr>
      <w:tr w:rsidR="007219F2" w14:paraId="0C92934B" w14:textId="77777777" w:rsidTr="007219F2">
        <w:tc>
          <w:tcPr>
            <w:tcW w:w="851" w:type="dxa"/>
            <w:tcMar>
              <w:left w:w="28" w:type="dxa"/>
              <w:right w:w="28" w:type="dxa"/>
            </w:tcMar>
            <w:vAlign w:val="center"/>
          </w:tcPr>
          <w:p w14:paraId="68D4D131"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СГ.06</w:t>
            </w:r>
          </w:p>
        </w:tc>
        <w:tc>
          <w:tcPr>
            <w:tcW w:w="2126" w:type="dxa"/>
            <w:tcMar>
              <w:left w:w="28" w:type="dxa"/>
              <w:right w:w="28" w:type="dxa"/>
            </w:tcMar>
            <w:vAlign w:val="bottom"/>
          </w:tcPr>
          <w:p w14:paraId="476A25FC"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Основы финансовой грамотности</w:t>
            </w:r>
          </w:p>
        </w:tc>
        <w:tc>
          <w:tcPr>
            <w:tcW w:w="600" w:type="dxa"/>
            <w:tcMar>
              <w:left w:w="28" w:type="dxa"/>
              <w:right w:w="28" w:type="dxa"/>
            </w:tcMar>
            <w:vAlign w:val="center"/>
          </w:tcPr>
          <w:p w14:paraId="4E3FFE93" w14:textId="09DD5C20"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81638EE" w14:textId="0C23F931"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792A8AC" w14:textId="5B1B7DCD"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05DC0C0" w14:textId="48B619BB"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7B85FAB" w14:textId="0D06093B"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73AD567"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7197F53" w14:textId="254251C5"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83661C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950F159" w14:textId="06362E7C"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306CE25"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71F4AB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682303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B7F75E2"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141AFA7F"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A088D7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527D1F7"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F286823"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C2FD58A"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0DB7E471"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62C38091" w14:textId="77777777" w:rsidR="007219F2" w:rsidRPr="00014A22" w:rsidRDefault="007219F2" w:rsidP="001814A8">
            <w:pPr>
              <w:jc w:val="center"/>
              <w:rPr>
                <w:rFonts w:ascii="Times New Roman" w:hAnsi="Times New Roman"/>
                <w:sz w:val="20"/>
                <w:szCs w:val="20"/>
              </w:rPr>
            </w:pPr>
          </w:p>
        </w:tc>
      </w:tr>
      <w:tr w:rsidR="007219F2" w14:paraId="31FA4CF2" w14:textId="77777777" w:rsidTr="007219F2">
        <w:tc>
          <w:tcPr>
            <w:tcW w:w="851" w:type="dxa"/>
            <w:shd w:val="clear" w:color="auto" w:fill="D9D9D9" w:themeFill="background1" w:themeFillShade="D9"/>
            <w:tcMar>
              <w:left w:w="28" w:type="dxa"/>
              <w:right w:w="28" w:type="dxa"/>
            </w:tcMar>
            <w:vAlign w:val="center"/>
          </w:tcPr>
          <w:p w14:paraId="6E295266"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ОП.00</w:t>
            </w:r>
          </w:p>
        </w:tc>
        <w:tc>
          <w:tcPr>
            <w:tcW w:w="2126" w:type="dxa"/>
            <w:shd w:val="clear" w:color="auto" w:fill="D9D9D9" w:themeFill="background1" w:themeFillShade="D9"/>
            <w:tcMar>
              <w:left w:w="28" w:type="dxa"/>
              <w:right w:w="28" w:type="dxa"/>
            </w:tcMar>
            <w:vAlign w:val="center"/>
          </w:tcPr>
          <w:p w14:paraId="424B0F10"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Общепрофессиональный цикл</w:t>
            </w:r>
          </w:p>
        </w:tc>
        <w:tc>
          <w:tcPr>
            <w:tcW w:w="600" w:type="dxa"/>
            <w:shd w:val="clear" w:color="auto" w:fill="D9D9D9" w:themeFill="background1" w:themeFillShade="D9"/>
            <w:tcMar>
              <w:left w:w="28" w:type="dxa"/>
              <w:right w:w="28" w:type="dxa"/>
            </w:tcMar>
            <w:vAlign w:val="center"/>
          </w:tcPr>
          <w:p w14:paraId="548DA3F7" w14:textId="48736C15"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58D81BB0" w14:textId="0F064E5A"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75AB0A6C"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3DBBC91F" w14:textId="70504948"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681F75B6" w14:textId="531837FB"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19F3C3F3"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37B10C48" w14:textId="3BAC49BD"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1E30F92E"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57D41713" w14:textId="3DC92EFF"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7C2DF120" w14:textId="2DDA7E9C"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09885862" w14:textId="1AA938D1"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4EB34F8A" w14:textId="06FD16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4FFF33DA" w14:textId="142174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shd w:val="clear" w:color="auto" w:fill="D9D9D9" w:themeFill="background1" w:themeFillShade="D9"/>
            <w:tcMar>
              <w:left w:w="28" w:type="dxa"/>
              <w:right w:w="28" w:type="dxa"/>
            </w:tcMar>
            <w:vAlign w:val="center"/>
          </w:tcPr>
          <w:p w14:paraId="046963C5" w14:textId="7DFA4E15"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5A252733" w14:textId="5DFAC7F3"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5E5DB6ED" w14:textId="78D5AAB0"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2FC1AF23" w14:textId="0E2849C2"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3468AC3B" w14:textId="3AA249C1"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shd w:val="clear" w:color="auto" w:fill="D9D9D9" w:themeFill="background1" w:themeFillShade="D9"/>
            <w:tcMar>
              <w:left w:w="28" w:type="dxa"/>
              <w:right w:w="28" w:type="dxa"/>
            </w:tcMar>
            <w:vAlign w:val="center"/>
          </w:tcPr>
          <w:p w14:paraId="6816CE61" w14:textId="2553F83A"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shd w:val="clear" w:color="auto" w:fill="D9D9D9" w:themeFill="background1" w:themeFillShade="D9"/>
            <w:tcMar>
              <w:left w:w="28" w:type="dxa"/>
              <w:right w:w="28" w:type="dxa"/>
            </w:tcMar>
            <w:vAlign w:val="center"/>
          </w:tcPr>
          <w:p w14:paraId="4DF85733" w14:textId="21668564"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r>
      <w:tr w:rsidR="007219F2" w14:paraId="3A1449D2" w14:textId="77777777" w:rsidTr="007219F2">
        <w:tc>
          <w:tcPr>
            <w:tcW w:w="851" w:type="dxa"/>
            <w:tcMar>
              <w:left w:w="28" w:type="dxa"/>
              <w:right w:w="28" w:type="dxa"/>
            </w:tcMar>
            <w:vAlign w:val="center"/>
          </w:tcPr>
          <w:p w14:paraId="6A669D6E"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ОП.01</w:t>
            </w:r>
          </w:p>
        </w:tc>
        <w:tc>
          <w:tcPr>
            <w:tcW w:w="2126" w:type="dxa"/>
            <w:tcMar>
              <w:left w:w="28" w:type="dxa"/>
              <w:right w:w="28" w:type="dxa"/>
            </w:tcMar>
            <w:vAlign w:val="center"/>
          </w:tcPr>
          <w:p w14:paraId="7DB263AB"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Основы инженерной графики</w:t>
            </w:r>
          </w:p>
        </w:tc>
        <w:tc>
          <w:tcPr>
            <w:tcW w:w="600" w:type="dxa"/>
            <w:tcMar>
              <w:left w:w="28" w:type="dxa"/>
              <w:right w:w="28" w:type="dxa"/>
            </w:tcMar>
            <w:vAlign w:val="center"/>
          </w:tcPr>
          <w:p w14:paraId="3FA687B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2B237C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A137AA8"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855481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ABB51A8"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F384F75"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E4D028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B67231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EBA746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82BB9AB"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07E91B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2A9D77B"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8BC38AA"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00DE1CA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3FD2188"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0FC3E78"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0CBE26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8B921FF"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4456EEE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5618DB47" w14:textId="77777777" w:rsidR="007219F2" w:rsidRPr="00014A22" w:rsidRDefault="007219F2" w:rsidP="001814A8">
            <w:pPr>
              <w:jc w:val="center"/>
              <w:rPr>
                <w:rFonts w:ascii="Times New Roman" w:hAnsi="Times New Roman"/>
                <w:sz w:val="20"/>
                <w:szCs w:val="20"/>
              </w:rPr>
            </w:pPr>
          </w:p>
        </w:tc>
      </w:tr>
      <w:tr w:rsidR="007219F2" w14:paraId="145A9612" w14:textId="77777777" w:rsidTr="007219F2">
        <w:tc>
          <w:tcPr>
            <w:tcW w:w="851" w:type="dxa"/>
            <w:tcMar>
              <w:left w:w="28" w:type="dxa"/>
              <w:right w:w="28" w:type="dxa"/>
            </w:tcMar>
            <w:vAlign w:val="center"/>
          </w:tcPr>
          <w:p w14:paraId="3760D290"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ОП.02</w:t>
            </w:r>
          </w:p>
        </w:tc>
        <w:tc>
          <w:tcPr>
            <w:tcW w:w="2126" w:type="dxa"/>
            <w:tcMar>
              <w:left w:w="28" w:type="dxa"/>
              <w:right w:w="28" w:type="dxa"/>
            </w:tcMar>
            <w:vAlign w:val="center"/>
          </w:tcPr>
          <w:p w14:paraId="187A9D8E"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Основы механики</w:t>
            </w:r>
          </w:p>
        </w:tc>
        <w:tc>
          <w:tcPr>
            <w:tcW w:w="600" w:type="dxa"/>
            <w:tcMar>
              <w:left w:w="28" w:type="dxa"/>
              <w:right w:w="28" w:type="dxa"/>
            </w:tcMar>
            <w:vAlign w:val="center"/>
          </w:tcPr>
          <w:p w14:paraId="32FB0FC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498174F"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9C3146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BF1AF8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1E84D53"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7EB3D3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69885E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455D2B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B81DAF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73D6282"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8F8E6E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FBEDEF2"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87BB823"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5BE39F6E"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66826D0"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4A5C9F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CE85B1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8FA5672"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2CA19DA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4F28D1F3"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r>
      <w:tr w:rsidR="007219F2" w14:paraId="031CAA5A" w14:textId="77777777" w:rsidTr="007219F2">
        <w:tc>
          <w:tcPr>
            <w:tcW w:w="851" w:type="dxa"/>
            <w:tcMar>
              <w:left w:w="28" w:type="dxa"/>
              <w:right w:w="28" w:type="dxa"/>
            </w:tcMar>
            <w:vAlign w:val="center"/>
          </w:tcPr>
          <w:p w14:paraId="723BE9B5"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ОП.03</w:t>
            </w:r>
          </w:p>
        </w:tc>
        <w:tc>
          <w:tcPr>
            <w:tcW w:w="2126" w:type="dxa"/>
            <w:tcMar>
              <w:left w:w="28" w:type="dxa"/>
              <w:right w:w="28" w:type="dxa"/>
            </w:tcMar>
            <w:vAlign w:val="center"/>
          </w:tcPr>
          <w:p w14:paraId="7F81B54B"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Основы электротехники</w:t>
            </w:r>
          </w:p>
        </w:tc>
        <w:tc>
          <w:tcPr>
            <w:tcW w:w="600" w:type="dxa"/>
            <w:tcMar>
              <w:left w:w="28" w:type="dxa"/>
              <w:right w:w="28" w:type="dxa"/>
            </w:tcMar>
            <w:vAlign w:val="center"/>
          </w:tcPr>
          <w:p w14:paraId="2E14F7DB"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5755EE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2C6B5A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C33E40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DC0570F"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6D8A4DB"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0392733"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BA1877F"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ED8074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A691E9A"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DC7D74E"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69BB19D"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DF9ABA0"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021C0908"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8933AE5"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347258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0E5D84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CA6A1D3"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1AEED4C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57657935" w14:textId="77777777" w:rsidR="007219F2" w:rsidRPr="00014A22" w:rsidRDefault="007219F2" w:rsidP="001814A8">
            <w:pPr>
              <w:jc w:val="center"/>
              <w:rPr>
                <w:rFonts w:ascii="Times New Roman" w:hAnsi="Times New Roman"/>
                <w:sz w:val="20"/>
                <w:szCs w:val="20"/>
              </w:rPr>
            </w:pPr>
          </w:p>
        </w:tc>
      </w:tr>
      <w:tr w:rsidR="007219F2" w14:paraId="4CD261A4" w14:textId="77777777" w:rsidTr="007219F2">
        <w:tc>
          <w:tcPr>
            <w:tcW w:w="851" w:type="dxa"/>
            <w:tcMar>
              <w:left w:w="28" w:type="dxa"/>
              <w:right w:w="28" w:type="dxa"/>
            </w:tcMar>
            <w:vAlign w:val="center"/>
          </w:tcPr>
          <w:p w14:paraId="7DBFFD8F"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ОП.04</w:t>
            </w:r>
          </w:p>
        </w:tc>
        <w:tc>
          <w:tcPr>
            <w:tcW w:w="2126" w:type="dxa"/>
            <w:tcMar>
              <w:left w:w="28" w:type="dxa"/>
              <w:right w:w="28" w:type="dxa"/>
            </w:tcMar>
            <w:vAlign w:val="center"/>
          </w:tcPr>
          <w:p w14:paraId="496F4E5F"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 xml:space="preserve">Основы материаловедения и </w:t>
            </w:r>
            <w:proofErr w:type="spellStart"/>
            <w:r w:rsidRPr="00014A22">
              <w:rPr>
                <w:rFonts w:ascii="Times New Roman" w:hAnsi="Times New Roman"/>
                <w:sz w:val="20"/>
                <w:szCs w:val="20"/>
              </w:rPr>
              <w:t>общеслесарных</w:t>
            </w:r>
            <w:proofErr w:type="spellEnd"/>
            <w:r w:rsidRPr="00014A22">
              <w:rPr>
                <w:rFonts w:ascii="Times New Roman" w:hAnsi="Times New Roman"/>
                <w:sz w:val="20"/>
                <w:szCs w:val="20"/>
              </w:rPr>
              <w:t xml:space="preserve"> работ</w:t>
            </w:r>
          </w:p>
        </w:tc>
        <w:tc>
          <w:tcPr>
            <w:tcW w:w="600" w:type="dxa"/>
            <w:tcMar>
              <w:left w:w="28" w:type="dxa"/>
              <w:right w:w="28" w:type="dxa"/>
            </w:tcMar>
            <w:vAlign w:val="center"/>
          </w:tcPr>
          <w:p w14:paraId="4E1E8108"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348E6A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EC63B5D"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5E02153"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26B430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7F6F6CD"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866E42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E4C53B0"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133496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746666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2D297F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41CBAD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D37C6D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56364C9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C25D8D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2FC4D4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A27A2FA"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DA42A9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520966C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4DB7A89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r>
      <w:tr w:rsidR="007219F2" w14:paraId="15E6FAE5" w14:textId="77777777" w:rsidTr="007219F2">
        <w:tc>
          <w:tcPr>
            <w:tcW w:w="851" w:type="dxa"/>
            <w:tcMar>
              <w:left w:w="28" w:type="dxa"/>
              <w:right w:w="28" w:type="dxa"/>
            </w:tcMar>
            <w:vAlign w:val="center"/>
          </w:tcPr>
          <w:p w14:paraId="3DF8C1F2"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ОП.05</w:t>
            </w:r>
          </w:p>
        </w:tc>
        <w:tc>
          <w:tcPr>
            <w:tcW w:w="2126" w:type="dxa"/>
            <w:tcMar>
              <w:left w:w="28" w:type="dxa"/>
              <w:right w:w="28" w:type="dxa"/>
            </w:tcMar>
            <w:vAlign w:val="center"/>
          </w:tcPr>
          <w:p w14:paraId="0B3533F0"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Основы судостроения</w:t>
            </w:r>
          </w:p>
        </w:tc>
        <w:tc>
          <w:tcPr>
            <w:tcW w:w="600" w:type="dxa"/>
            <w:tcMar>
              <w:left w:w="28" w:type="dxa"/>
              <w:right w:w="28" w:type="dxa"/>
            </w:tcMar>
            <w:vAlign w:val="center"/>
          </w:tcPr>
          <w:p w14:paraId="13163B8F"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6F7875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110A6E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6E05EB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89D4D33"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5A7470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D5D163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72AE034"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2E7EDA8"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B4BEC5F"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AB7ECC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D044AB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8B32AF1"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0217F92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CBEE03A"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1AD09B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85DE3AF"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4F482EC"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379A1F0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2EA56B65" w14:textId="77777777" w:rsidR="007219F2" w:rsidRPr="00014A22" w:rsidRDefault="007219F2" w:rsidP="001814A8">
            <w:pPr>
              <w:jc w:val="center"/>
              <w:rPr>
                <w:rFonts w:ascii="Times New Roman" w:hAnsi="Times New Roman"/>
                <w:sz w:val="20"/>
                <w:szCs w:val="20"/>
              </w:rPr>
            </w:pPr>
          </w:p>
        </w:tc>
      </w:tr>
      <w:tr w:rsidR="007219F2" w14:paraId="67F74AD5" w14:textId="77777777" w:rsidTr="007219F2">
        <w:tc>
          <w:tcPr>
            <w:tcW w:w="851" w:type="dxa"/>
            <w:tcMar>
              <w:left w:w="28" w:type="dxa"/>
              <w:right w:w="28" w:type="dxa"/>
            </w:tcMar>
            <w:vAlign w:val="center"/>
          </w:tcPr>
          <w:p w14:paraId="5933E9B3"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ОП.06</w:t>
            </w:r>
          </w:p>
        </w:tc>
        <w:tc>
          <w:tcPr>
            <w:tcW w:w="2126" w:type="dxa"/>
            <w:tcMar>
              <w:left w:w="28" w:type="dxa"/>
              <w:right w:w="28" w:type="dxa"/>
            </w:tcMar>
            <w:vAlign w:val="center"/>
          </w:tcPr>
          <w:p w14:paraId="37995A72"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Теория и устройство судна</w:t>
            </w:r>
          </w:p>
        </w:tc>
        <w:tc>
          <w:tcPr>
            <w:tcW w:w="600" w:type="dxa"/>
            <w:tcMar>
              <w:left w:w="28" w:type="dxa"/>
              <w:right w:w="28" w:type="dxa"/>
            </w:tcMar>
            <w:vAlign w:val="center"/>
          </w:tcPr>
          <w:p w14:paraId="112FA47A"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BC5A6B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899EF3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47AA29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FBC48A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53B372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BBFDE3C"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ABD826F"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3419F9B"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A7514D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8AD2D43"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6AE1CD0"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094174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6B8305E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C8653D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84B7915"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2C495E4"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AB74E2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748F9C0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44620732" w14:textId="77777777" w:rsidR="007219F2" w:rsidRPr="00014A22" w:rsidRDefault="007219F2" w:rsidP="001814A8">
            <w:pPr>
              <w:jc w:val="center"/>
              <w:rPr>
                <w:rFonts w:ascii="Times New Roman" w:hAnsi="Times New Roman"/>
                <w:sz w:val="20"/>
                <w:szCs w:val="20"/>
              </w:rPr>
            </w:pPr>
          </w:p>
        </w:tc>
      </w:tr>
      <w:tr w:rsidR="007219F2" w14:paraId="26E24785" w14:textId="77777777" w:rsidTr="007219F2">
        <w:tc>
          <w:tcPr>
            <w:tcW w:w="851" w:type="dxa"/>
            <w:shd w:val="clear" w:color="auto" w:fill="D9D9D9" w:themeFill="background1" w:themeFillShade="D9"/>
            <w:tcMar>
              <w:left w:w="28" w:type="dxa"/>
              <w:right w:w="28" w:type="dxa"/>
            </w:tcMar>
            <w:vAlign w:val="center"/>
          </w:tcPr>
          <w:p w14:paraId="14FEAF9D"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П. 00</w:t>
            </w:r>
          </w:p>
        </w:tc>
        <w:tc>
          <w:tcPr>
            <w:tcW w:w="2126" w:type="dxa"/>
            <w:shd w:val="clear" w:color="auto" w:fill="D9D9D9" w:themeFill="background1" w:themeFillShade="D9"/>
            <w:tcMar>
              <w:left w:w="28" w:type="dxa"/>
              <w:right w:w="28" w:type="dxa"/>
            </w:tcMar>
            <w:vAlign w:val="center"/>
          </w:tcPr>
          <w:p w14:paraId="09A3D289"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Профессиональный цикл</w:t>
            </w:r>
          </w:p>
        </w:tc>
        <w:tc>
          <w:tcPr>
            <w:tcW w:w="600" w:type="dxa"/>
            <w:shd w:val="clear" w:color="auto" w:fill="D9D9D9" w:themeFill="background1" w:themeFillShade="D9"/>
            <w:tcMar>
              <w:left w:w="28" w:type="dxa"/>
              <w:right w:w="28" w:type="dxa"/>
            </w:tcMar>
            <w:vAlign w:val="center"/>
          </w:tcPr>
          <w:p w14:paraId="6CD08398" w14:textId="0C8091BF"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16555668" w14:textId="3B63F214"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62E094BE"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5CB7295E" w14:textId="0D455378"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79BAEE03" w14:textId="379FD459"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1349D464" w14:textId="77777777" w:rsidR="007219F2" w:rsidRPr="00014A22" w:rsidRDefault="007219F2" w:rsidP="001814A8">
            <w:pPr>
              <w:jc w:val="center"/>
              <w:rPr>
                <w:rFonts w:ascii="Times New Roman" w:hAnsi="Times New Roman"/>
                <w:sz w:val="20"/>
                <w:szCs w:val="20"/>
              </w:rPr>
            </w:pPr>
          </w:p>
        </w:tc>
        <w:tc>
          <w:tcPr>
            <w:tcW w:w="567" w:type="dxa"/>
            <w:shd w:val="clear" w:color="auto" w:fill="D9D9D9" w:themeFill="background1" w:themeFillShade="D9"/>
            <w:tcMar>
              <w:left w:w="28" w:type="dxa"/>
              <w:right w:w="28" w:type="dxa"/>
            </w:tcMar>
            <w:vAlign w:val="center"/>
          </w:tcPr>
          <w:p w14:paraId="1265B801" w14:textId="4E9658D2"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6350B044" w14:textId="78DA4C73"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2986F97F" w14:textId="69B3C1A6"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34A3188B" w14:textId="3018F079"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6FF15579" w14:textId="47CE0C6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18690004" w14:textId="46BE98F8"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0F325314" w14:textId="18FF3BDC"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shd w:val="clear" w:color="auto" w:fill="D9D9D9" w:themeFill="background1" w:themeFillShade="D9"/>
            <w:tcMar>
              <w:left w:w="28" w:type="dxa"/>
              <w:right w:w="28" w:type="dxa"/>
            </w:tcMar>
            <w:vAlign w:val="center"/>
          </w:tcPr>
          <w:p w14:paraId="453E94C7" w14:textId="5984A4A2"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0CDE5CE1" w14:textId="50ACCF11"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499DDB43" w14:textId="10908E74"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3ED352A0" w14:textId="1DCF2C1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D9D9D9" w:themeFill="background1" w:themeFillShade="D9"/>
            <w:tcMar>
              <w:left w:w="28" w:type="dxa"/>
              <w:right w:w="28" w:type="dxa"/>
            </w:tcMar>
            <w:vAlign w:val="center"/>
          </w:tcPr>
          <w:p w14:paraId="4C159187" w14:textId="2FDB37F0"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shd w:val="clear" w:color="auto" w:fill="D9D9D9" w:themeFill="background1" w:themeFillShade="D9"/>
            <w:tcMar>
              <w:left w:w="28" w:type="dxa"/>
              <w:right w:w="28" w:type="dxa"/>
            </w:tcMar>
            <w:vAlign w:val="center"/>
          </w:tcPr>
          <w:p w14:paraId="350D44F5" w14:textId="2AEB63DC"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shd w:val="clear" w:color="auto" w:fill="D9D9D9" w:themeFill="background1" w:themeFillShade="D9"/>
            <w:tcMar>
              <w:left w:w="28" w:type="dxa"/>
              <w:right w:w="28" w:type="dxa"/>
            </w:tcMar>
            <w:vAlign w:val="center"/>
          </w:tcPr>
          <w:p w14:paraId="591B47D7" w14:textId="2362B894"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r>
      <w:tr w:rsidR="007219F2" w14:paraId="05600F20" w14:textId="77777777" w:rsidTr="007219F2">
        <w:tc>
          <w:tcPr>
            <w:tcW w:w="851" w:type="dxa"/>
            <w:shd w:val="clear" w:color="auto" w:fill="F2F2F2" w:themeFill="background1" w:themeFillShade="F2"/>
            <w:tcMar>
              <w:left w:w="28" w:type="dxa"/>
              <w:right w:w="28" w:type="dxa"/>
            </w:tcMar>
            <w:vAlign w:val="center"/>
          </w:tcPr>
          <w:p w14:paraId="51DE800C"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ПМ 01</w:t>
            </w:r>
          </w:p>
        </w:tc>
        <w:tc>
          <w:tcPr>
            <w:tcW w:w="2126" w:type="dxa"/>
            <w:shd w:val="clear" w:color="auto" w:fill="F2F2F2" w:themeFill="background1" w:themeFillShade="F2"/>
            <w:tcMar>
              <w:left w:w="28" w:type="dxa"/>
              <w:right w:w="28" w:type="dxa"/>
            </w:tcMar>
          </w:tcPr>
          <w:p w14:paraId="5FE3382E"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 xml:space="preserve">Выполнение слесарно-монтажных работ с простым судовым </w:t>
            </w:r>
            <w:r w:rsidRPr="00014A22">
              <w:rPr>
                <w:rFonts w:ascii="Times New Roman" w:hAnsi="Times New Roman"/>
                <w:b/>
                <w:sz w:val="20"/>
                <w:szCs w:val="20"/>
              </w:rPr>
              <w:lastRenderedPageBreak/>
              <w:t>оборудованием</w:t>
            </w:r>
          </w:p>
        </w:tc>
        <w:tc>
          <w:tcPr>
            <w:tcW w:w="600" w:type="dxa"/>
            <w:shd w:val="clear" w:color="auto" w:fill="F2F2F2" w:themeFill="background1" w:themeFillShade="F2"/>
            <w:tcMar>
              <w:left w:w="28" w:type="dxa"/>
              <w:right w:w="28" w:type="dxa"/>
            </w:tcMar>
            <w:vAlign w:val="center"/>
          </w:tcPr>
          <w:p w14:paraId="2AEF252A"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lastRenderedPageBreak/>
              <w:t>О</w:t>
            </w:r>
          </w:p>
        </w:tc>
        <w:tc>
          <w:tcPr>
            <w:tcW w:w="567" w:type="dxa"/>
            <w:shd w:val="clear" w:color="auto" w:fill="F2F2F2" w:themeFill="background1" w:themeFillShade="F2"/>
            <w:tcMar>
              <w:left w:w="28" w:type="dxa"/>
              <w:right w:w="28" w:type="dxa"/>
            </w:tcMar>
            <w:vAlign w:val="center"/>
          </w:tcPr>
          <w:p w14:paraId="337177A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23090343"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2BCEEBE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3C3C7FC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77FE584B"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738E2A2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2FF341FB"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2236F5C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643697C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1D68BDC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5646308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5DC0505B"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shd w:val="clear" w:color="auto" w:fill="F2F2F2" w:themeFill="background1" w:themeFillShade="F2"/>
            <w:tcMar>
              <w:left w:w="28" w:type="dxa"/>
              <w:right w:w="28" w:type="dxa"/>
            </w:tcMar>
            <w:vAlign w:val="center"/>
          </w:tcPr>
          <w:p w14:paraId="2BE5C6F7"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290EC5E0"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36C9FB8A"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0CD04EDA"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2E6DC648" w14:textId="77777777" w:rsidR="007219F2" w:rsidRPr="00014A22" w:rsidRDefault="007219F2" w:rsidP="001814A8">
            <w:pPr>
              <w:jc w:val="center"/>
              <w:rPr>
                <w:rFonts w:ascii="Times New Roman" w:hAnsi="Times New Roman"/>
                <w:sz w:val="20"/>
                <w:szCs w:val="20"/>
              </w:rPr>
            </w:pPr>
          </w:p>
        </w:tc>
        <w:tc>
          <w:tcPr>
            <w:tcW w:w="709" w:type="dxa"/>
            <w:shd w:val="clear" w:color="auto" w:fill="F2F2F2" w:themeFill="background1" w:themeFillShade="F2"/>
            <w:tcMar>
              <w:left w:w="28" w:type="dxa"/>
              <w:right w:w="28" w:type="dxa"/>
            </w:tcMar>
            <w:vAlign w:val="center"/>
          </w:tcPr>
          <w:p w14:paraId="2B51983A" w14:textId="77777777" w:rsidR="007219F2" w:rsidRPr="00014A22" w:rsidRDefault="007219F2" w:rsidP="001814A8">
            <w:pPr>
              <w:jc w:val="center"/>
              <w:rPr>
                <w:rFonts w:ascii="Times New Roman" w:hAnsi="Times New Roman"/>
                <w:sz w:val="20"/>
                <w:szCs w:val="20"/>
              </w:rPr>
            </w:pPr>
          </w:p>
        </w:tc>
        <w:tc>
          <w:tcPr>
            <w:tcW w:w="709" w:type="dxa"/>
            <w:shd w:val="clear" w:color="auto" w:fill="F2F2F2" w:themeFill="background1" w:themeFillShade="F2"/>
            <w:tcMar>
              <w:left w:w="28" w:type="dxa"/>
              <w:right w:w="28" w:type="dxa"/>
            </w:tcMar>
            <w:vAlign w:val="center"/>
          </w:tcPr>
          <w:p w14:paraId="7449C29B" w14:textId="77777777" w:rsidR="007219F2" w:rsidRPr="00014A22" w:rsidRDefault="007219F2" w:rsidP="001814A8">
            <w:pPr>
              <w:jc w:val="center"/>
              <w:rPr>
                <w:rFonts w:ascii="Times New Roman" w:hAnsi="Times New Roman"/>
                <w:sz w:val="20"/>
                <w:szCs w:val="20"/>
              </w:rPr>
            </w:pPr>
          </w:p>
        </w:tc>
      </w:tr>
      <w:tr w:rsidR="007219F2" w14:paraId="0AC67FFB" w14:textId="77777777" w:rsidTr="007219F2">
        <w:tc>
          <w:tcPr>
            <w:tcW w:w="851" w:type="dxa"/>
            <w:tcMar>
              <w:left w:w="28" w:type="dxa"/>
              <w:right w:w="28" w:type="dxa"/>
            </w:tcMar>
            <w:vAlign w:val="center"/>
          </w:tcPr>
          <w:p w14:paraId="5130E3A4"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МДК 01.01</w:t>
            </w:r>
          </w:p>
        </w:tc>
        <w:tc>
          <w:tcPr>
            <w:tcW w:w="2126" w:type="dxa"/>
            <w:tcMar>
              <w:left w:w="28" w:type="dxa"/>
              <w:right w:w="28" w:type="dxa"/>
            </w:tcMar>
          </w:tcPr>
          <w:p w14:paraId="5B99DA13"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Технология выполнения слесарно-монтажных работ с простым судовым оборудованием</w:t>
            </w:r>
          </w:p>
        </w:tc>
        <w:tc>
          <w:tcPr>
            <w:tcW w:w="600" w:type="dxa"/>
            <w:tcMar>
              <w:left w:w="28" w:type="dxa"/>
              <w:right w:w="28" w:type="dxa"/>
            </w:tcMar>
            <w:vAlign w:val="center"/>
          </w:tcPr>
          <w:p w14:paraId="3850006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02BCEF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BB00DB5"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C0ABE4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332AEB8"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A65852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43B25833"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BEE825B"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80BB12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57B1BF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EEC3E6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823ACD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BA9CA3A"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54A73F9E"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F407F72"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865F33B"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097AAED"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5851201"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78D5E0A5"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401815A6" w14:textId="77777777" w:rsidR="007219F2" w:rsidRPr="00014A22" w:rsidRDefault="007219F2" w:rsidP="001814A8">
            <w:pPr>
              <w:jc w:val="center"/>
              <w:rPr>
                <w:rFonts w:ascii="Times New Roman" w:hAnsi="Times New Roman"/>
                <w:sz w:val="20"/>
                <w:szCs w:val="20"/>
              </w:rPr>
            </w:pPr>
          </w:p>
        </w:tc>
      </w:tr>
      <w:tr w:rsidR="007219F2" w14:paraId="34036A3A" w14:textId="77777777" w:rsidTr="007219F2">
        <w:tc>
          <w:tcPr>
            <w:tcW w:w="851" w:type="dxa"/>
            <w:tcMar>
              <w:left w:w="28" w:type="dxa"/>
              <w:right w:w="28" w:type="dxa"/>
            </w:tcMar>
            <w:vAlign w:val="center"/>
          </w:tcPr>
          <w:p w14:paraId="7C2884E4" w14:textId="178B7242" w:rsidR="007219F2" w:rsidRPr="001814A8" w:rsidRDefault="007219F2" w:rsidP="001814A8">
            <w:pPr>
              <w:rPr>
                <w:rFonts w:ascii="Times New Roman" w:hAnsi="Times New Roman"/>
                <w:sz w:val="20"/>
                <w:szCs w:val="20"/>
              </w:rPr>
            </w:pPr>
            <w:r>
              <w:rPr>
                <w:rFonts w:ascii="Times New Roman" w:hAnsi="Times New Roman"/>
                <w:sz w:val="20"/>
                <w:szCs w:val="20"/>
              </w:rPr>
              <w:t>УП.</w:t>
            </w:r>
            <w:r w:rsidRPr="001814A8">
              <w:rPr>
                <w:rFonts w:ascii="Times New Roman" w:hAnsi="Times New Roman"/>
                <w:sz w:val="20"/>
                <w:szCs w:val="20"/>
              </w:rPr>
              <w:t>01</w:t>
            </w:r>
          </w:p>
        </w:tc>
        <w:tc>
          <w:tcPr>
            <w:tcW w:w="2126" w:type="dxa"/>
            <w:tcMar>
              <w:left w:w="28" w:type="dxa"/>
              <w:right w:w="28" w:type="dxa"/>
            </w:tcMar>
          </w:tcPr>
          <w:p w14:paraId="397F0E52" w14:textId="77777777" w:rsidR="007219F2" w:rsidRPr="001814A8" w:rsidRDefault="007219F2" w:rsidP="001814A8">
            <w:pPr>
              <w:rPr>
                <w:rFonts w:ascii="Times New Roman" w:hAnsi="Times New Roman"/>
                <w:sz w:val="20"/>
                <w:szCs w:val="20"/>
              </w:rPr>
            </w:pPr>
            <w:r w:rsidRPr="001814A8">
              <w:rPr>
                <w:rFonts w:ascii="Times New Roman" w:hAnsi="Times New Roman"/>
                <w:sz w:val="20"/>
                <w:szCs w:val="20"/>
              </w:rPr>
              <w:t>Учебная практика</w:t>
            </w:r>
          </w:p>
        </w:tc>
        <w:tc>
          <w:tcPr>
            <w:tcW w:w="600" w:type="dxa"/>
            <w:tcMar>
              <w:left w:w="28" w:type="dxa"/>
              <w:right w:w="28" w:type="dxa"/>
            </w:tcMar>
            <w:vAlign w:val="center"/>
          </w:tcPr>
          <w:p w14:paraId="5A55446B"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42E948A"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A05398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57D40F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131474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A882D95"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5498F3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207E70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435E9C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361C0C8"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82D7FC3"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48B442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DC1ECE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11C7AF4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49C41B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991B3D0"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9361BA5"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BCF82B3"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23FAF954"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6E3BDFE2" w14:textId="77777777" w:rsidR="007219F2" w:rsidRPr="00014A22" w:rsidRDefault="007219F2" w:rsidP="001814A8">
            <w:pPr>
              <w:jc w:val="center"/>
              <w:rPr>
                <w:rFonts w:ascii="Times New Roman" w:hAnsi="Times New Roman"/>
                <w:sz w:val="20"/>
                <w:szCs w:val="20"/>
              </w:rPr>
            </w:pPr>
          </w:p>
        </w:tc>
      </w:tr>
      <w:tr w:rsidR="007219F2" w14:paraId="638EE09C" w14:textId="77777777" w:rsidTr="007219F2">
        <w:tc>
          <w:tcPr>
            <w:tcW w:w="851" w:type="dxa"/>
            <w:tcMar>
              <w:left w:w="28" w:type="dxa"/>
              <w:right w:w="28" w:type="dxa"/>
            </w:tcMar>
            <w:vAlign w:val="center"/>
          </w:tcPr>
          <w:p w14:paraId="020F0665" w14:textId="49275F0A" w:rsidR="007219F2" w:rsidRPr="001814A8" w:rsidRDefault="007219F2" w:rsidP="001814A8">
            <w:pPr>
              <w:rPr>
                <w:rFonts w:ascii="Times New Roman" w:hAnsi="Times New Roman"/>
                <w:sz w:val="20"/>
                <w:szCs w:val="20"/>
              </w:rPr>
            </w:pPr>
            <w:r>
              <w:rPr>
                <w:rFonts w:ascii="Times New Roman" w:hAnsi="Times New Roman"/>
                <w:sz w:val="20"/>
                <w:szCs w:val="20"/>
              </w:rPr>
              <w:t>ПП.</w:t>
            </w:r>
            <w:r w:rsidRPr="001814A8">
              <w:rPr>
                <w:rFonts w:ascii="Times New Roman" w:hAnsi="Times New Roman"/>
                <w:sz w:val="20"/>
                <w:szCs w:val="20"/>
              </w:rPr>
              <w:t>01</w:t>
            </w:r>
          </w:p>
        </w:tc>
        <w:tc>
          <w:tcPr>
            <w:tcW w:w="2126" w:type="dxa"/>
            <w:tcMar>
              <w:left w:w="28" w:type="dxa"/>
              <w:right w:w="28" w:type="dxa"/>
            </w:tcMar>
          </w:tcPr>
          <w:p w14:paraId="15750392" w14:textId="77777777" w:rsidR="007219F2" w:rsidRPr="001814A8" w:rsidRDefault="007219F2" w:rsidP="001814A8">
            <w:pPr>
              <w:rPr>
                <w:rFonts w:ascii="Times New Roman" w:hAnsi="Times New Roman"/>
                <w:sz w:val="20"/>
                <w:szCs w:val="20"/>
              </w:rPr>
            </w:pPr>
            <w:r w:rsidRPr="001814A8">
              <w:rPr>
                <w:rFonts w:ascii="Times New Roman" w:hAnsi="Times New Roman"/>
                <w:sz w:val="20"/>
                <w:szCs w:val="20"/>
              </w:rPr>
              <w:t>Производственная практика</w:t>
            </w:r>
          </w:p>
        </w:tc>
        <w:tc>
          <w:tcPr>
            <w:tcW w:w="600" w:type="dxa"/>
            <w:tcMar>
              <w:left w:w="28" w:type="dxa"/>
              <w:right w:w="28" w:type="dxa"/>
            </w:tcMar>
            <w:vAlign w:val="center"/>
          </w:tcPr>
          <w:p w14:paraId="4516B85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3AA598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938DF1E"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5D44448"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B4C7BD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036A57D"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B779ED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714EC8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8C1E14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A0099FB"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41FF7A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96C370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787E953"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0C32951B"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B8ED1E7"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1173B07"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9354DFD"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CFDB2B6"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57CC1246"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4AE5F02E" w14:textId="77777777" w:rsidR="007219F2" w:rsidRPr="00014A22" w:rsidRDefault="007219F2" w:rsidP="001814A8">
            <w:pPr>
              <w:jc w:val="center"/>
              <w:rPr>
                <w:rFonts w:ascii="Times New Roman" w:hAnsi="Times New Roman"/>
                <w:sz w:val="20"/>
                <w:szCs w:val="20"/>
              </w:rPr>
            </w:pPr>
          </w:p>
        </w:tc>
      </w:tr>
      <w:tr w:rsidR="007219F2" w14:paraId="482444B0" w14:textId="77777777" w:rsidTr="007219F2">
        <w:tc>
          <w:tcPr>
            <w:tcW w:w="851" w:type="dxa"/>
            <w:shd w:val="clear" w:color="auto" w:fill="F2F2F2" w:themeFill="background1" w:themeFillShade="F2"/>
            <w:tcMar>
              <w:left w:w="28" w:type="dxa"/>
              <w:right w:w="28" w:type="dxa"/>
            </w:tcMar>
            <w:vAlign w:val="center"/>
          </w:tcPr>
          <w:p w14:paraId="7B4BAF0A" w14:textId="33E99FD0" w:rsidR="007219F2" w:rsidRPr="00014A22" w:rsidRDefault="007219F2" w:rsidP="001814A8">
            <w:pPr>
              <w:rPr>
                <w:rFonts w:ascii="Times New Roman" w:hAnsi="Times New Roman"/>
                <w:sz w:val="20"/>
                <w:szCs w:val="20"/>
              </w:rPr>
            </w:pPr>
            <w:r>
              <w:rPr>
                <w:rFonts w:ascii="Times New Roman" w:hAnsi="Times New Roman"/>
                <w:b/>
                <w:sz w:val="20"/>
                <w:szCs w:val="20"/>
              </w:rPr>
              <w:t>ПМ.</w:t>
            </w:r>
            <w:r w:rsidRPr="00014A22">
              <w:rPr>
                <w:rFonts w:ascii="Times New Roman" w:hAnsi="Times New Roman"/>
                <w:b/>
                <w:sz w:val="20"/>
                <w:szCs w:val="20"/>
              </w:rPr>
              <w:t>02</w:t>
            </w:r>
          </w:p>
        </w:tc>
        <w:tc>
          <w:tcPr>
            <w:tcW w:w="2126" w:type="dxa"/>
            <w:shd w:val="clear" w:color="auto" w:fill="F2F2F2" w:themeFill="background1" w:themeFillShade="F2"/>
            <w:tcMar>
              <w:left w:w="28" w:type="dxa"/>
              <w:right w:w="28" w:type="dxa"/>
            </w:tcMar>
          </w:tcPr>
          <w:p w14:paraId="218701D4"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 xml:space="preserve">Контроль технологии и качества выполнения </w:t>
            </w:r>
            <w:proofErr w:type="spellStart"/>
            <w:r w:rsidRPr="00014A22">
              <w:rPr>
                <w:rFonts w:ascii="Times New Roman" w:hAnsi="Times New Roman"/>
                <w:b/>
                <w:sz w:val="20"/>
                <w:szCs w:val="20"/>
              </w:rPr>
              <w:t>судокорпусных</w:t>
            </w:r>
            <w:proofErr w:type="spellEnd"/>
            <w:r w:rsidRPr="00014A22">
              <w:rPr>
                <w:rFonts w:ascii="Times New Roman" w:hAnsi="Times New Roman"/>
                <w:b/>
                <w:sz w:val="20"/>
                <w:szCs w:val="20"/>
              </w:rPr>
              <w:t xml:space="preserve">, </w:t>
            </w:r>
            <w:proofErr w:type="spellStart"/>
            <w:r w:rsidRPr="00014A22">
              <w:rPr>
                <w:rFonts w:ascii="Times New Roman" w:hAnsi="Times New Roman"/>
                <w:b/>
                <w:sz w:val="20"/>
                <w:szCs w:val="20"/>
              </w:rPr>
              <w:t>судомонтажных</w:t>
            </w:r>
            <w:proofErr w:type="spellEnd"/>
            <w:r w:rsidRPr="00014A22">
              <w:rPr>
                <w:rFonts w:ascii="Times New Roman" w:hAnsi="Times New Roman"/>
                <w:b/>
                <w:sz w:val="20"/>
                <w:szCs w:val="20"/>
              </w:rPr>
              <w:t xml:space="preserve"> и трубопроводных работ в ходе постройки, ремонта, испытаний судов, плавучих сооружений и их составных частей</w:t>
            </w:r>
          </w:p>
        </w:tc>
        <w:tc>
          <w:tcPr>
            <w:tcW w:w="600" w:type="dxa"/>
            <w:shd w:val="clear" w:color="auto" w:fill="F2F2F2" w:themeFill="background1" w:themeFillShade="F2"/>
            <w:tcMar>
              <w:left w:w="28" w:type="dxa"/>
              <w:right w:w="28" w:type="dxa"/>
            </w:tcMar>
            <w:vAlign w:val="center"/>
          </w:tcPr>
          <w:p w14:paraId="535DEAC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55046FB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263EABC1"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4D4FD0A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0A04395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5F195C15"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6AEE6D6A"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57E868E7"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0A0D474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718D3342"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50F45EAA"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49E08AFB"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46409640" w14:textId="77777777" w:rsidR="007219F2" w:rsidRPr="00014A22" w:rsidRDefault="007219F2" w:rsidP="001814A8">
            <w:pPr>
              <w:jc w:val="center"/>
              <w:rPr>
                <w:rFonts w:ascii="Times New Roman" w:hAnsi="Times New Roman"/>
                <w:sz w:val="20"/>
                <w:szCs w:val="20"/>
              </w:rPr>
            </w:pPr>
          </w:p>
        </w:tc>
        <w:tc>
          <w:tcPr>
            <w:tcW w:w="709" w:type="dxa"/>
            <w:shd w:val="clear" w:color="auto" w:fill="F2F2F2" w:themeFill="background1" w:themeFillShade="F2"/>
            <w:tcMar>
              <w:left w:w="28" w:type="dxa"/>
              <w:right w:w="28" w:type="dxa"/>
            </w:tcMar>
            <w:vAlign w:val="center"/>
          </w:tcPr>
          <w:p w14:paraId="08D2D2A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1AE75138"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372385F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2C3196BF"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0570DAAF" w14:textId="77777777" w:rsidR="007219F2" w:rsidRPr="00014A22" w:rsidRDefault="007219F2" w:rsidP="001814A8">
            <w:pPr>
              <w:jc w:val="center"/>
              <w:rPr>
                <w:rFonts w:ascii="Times New Roman" w:hAnsi="Times New Roman"/>
                <w:sz w:val="20"/>
                <w:szCs w:val="20"/>
              </w:rPr>
            </w:pPr>
          </w:p>
        </w:tc>
        <w:tc>
          <w:tcPr>
            <w:tcW w:w="709" w:type="dxa"/>
            <w:shd w:val="clear" w:color="auto" w:fill="F2F2F2" w:themeFill="background1" w:themeFillShade="F2"/>
            <w:tcMar>
              <w:left w:w="28" w:type="dxa"/>
              <w:right w:w="28" w:type="dxa"/>
            </w:tcMar>
            <w:vAlign w:val="center"/>
          </w:tcPr>
          <w:p w14:paraId="7CF95B5D" w14:textId="77777777" w:rsidR="007219F2" w:rsidRPr="00014A22" w:rsidRDefault="007219F2" w:rsidP="001814A8">
            <w:pPr>
              <w:jc w:val="center"/>
              <w:rPr>
                <w:rFonts w:ascii="Times New Roman" w:hAnsi="Times New Roman"/>
                <w:sz w:val="20"/>
                <w:szCs w:val="20"/>
              </w:rPr>
            </w:pPr>
          </w:p>
        </w:tc>
        <w:tc>
          <w:tcPr>
            <w:tcW w:w="709" w:type="dxa"/>
            <w:shd w:val="clear" w:color="auto" w:fill="F2F2F2" w:themeFill="background1" w:themeFillShade="F2"/>
            <w:tcMar>
              <w:left w:w="28" w:type="dxa"/>
              <w:right w:w="28" w:type="dxa"/>
            </w:tcMar>
            <w:vAlign w:val="center"/>
          </w:tcPr>
          <w:p w14:paraId="0532FEEB" w14:textId="77777777" w:rsidR="007219F2" w:rsidRPr="00014A22" w:rsidRDefault="007219F2" w:rsidP="001814A8">
            <w:pPr>
              <w:jc w:val="center"/>
              <w:rPr>
                <w:rFonts w:ascii="Times New Roman" w:hAnsi="Times New Roman"/>
                <w:sz w:val="20"/>
                <w:szCs w:val="20"/>
              </w:rPr>
            </w:pPr>
          </w:p>
        </w:tc>
      </w:tr>
      <w:tr w:rsidR="007219F2" w14:paraId="00B6F77F" w14:textId="77777777" w:rsidTr="007219F2">
        <w:tc>
          <w:tcPr>
            <w:tcW w:w="851" w:type="dxa"/>
            <w:tcMar>
              <w:left w:w="28" w:type="dxa"/>
              <w:right w:w="28" w:type="dxa"/>
            </w:tcMar>
            <w:vAlign w:val="center"/>
          </w:tcPr>
          <w:p w14:paraId="326BDE7E"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МДК 02.01</w:t>
            </w:r>
          </w:p>
        </w:tc>
        <w:tc>
          <w:tcPr>
            <w:tcW w:w="2126" w:type="dxa"/>
            <w:tcMar>
              <w:left w:w="28" w:type="dxa"/>
              <w:right w:w="28" w:type="dxa"/>
            </w:tcMar>
          </w:tcPr>
          <w:p w14:paraId="6F435758"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 xml:space="preserve">Технология контроля качества выполнения </w:t>
            </w:r>
            <w:proofErr w:type="spellStart"/>
            <w:r w:rsidRPr="00014A22">
              <w:rPr>
                <w:rFonts w:ascii="Times New Roman" w:hAnsi="Times New Roman"/>
                <w:sz w:val="20"/>
                <w:szCs w:val="20"/>
              </w:rPr>
              <w:t>судокорпусных</w:t>
            </w:r>
            <w:proofErr w:type="spellEnd"/>
            <w:r w:rsidRPr="00014A22">
              <w:rPr>
                <w:rFonts w:ascii="Times New Roman" w:hAnsi="Times New Roman"/>
                <w:sz w:val="20"/>
                <w:szCs w:val="20"/>
              </w:rPr>
              <w:t xml:space="preserve">, </w:t>
            </w:r>
            <w:proofErr w:type="spellStart"/>
            <w:r w:rsidRPr="00014A22">
              <w:rPr>
                <w:rFonts w:ascii="Times New Roman" w:hAnsi="Times New Roman"/>
                <w:sz w:val="20"/>
                <w:szCs w:val="20"/>
              </w:rPr>
              <w:t>судомонтажных</w:t>
            </w:r>
            <w:proofErr w:type="spellEnd"/>
            <w:r w:rsidRPr="00014A22">
              <w:rPr>
                <w:rFonts w:ascii="Times New Roman" w:hAnsi="Times New Roman"/>
                <w:sz w:val="20"/>
                <w:szCs w:val="20"/>
              </w:rPr>
              <w:t xml:space="preserve"> и трубопроводных работ в ходе постройки, ремонта, испытаний судов, плавучих сооружений и их составных частей </w:t>
            </w:r>
          </w:p>
        </w:tc>
        <w:tc>
          <w:tcPr>
            <w:tcW w:w="600" w:type="dxa"/>
            <w:tcMar>
              <w:left w:w="28" w:type="dxa"/>
              <w:right w:w="28" w:type="dxa"/>
            </w:tcMar>
            <w:vAlign w:val="center"/>
          </w:tcPr>
          <w:p w14:paraId="057AC76E"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2416F3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353BFC2"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EF0533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4B5215F"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3CE22C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6195ABA"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5BA6604"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AE8762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CCFCE2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B238BB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DB419D6"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1501A95"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6FB54AA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8FE30A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A9D48D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4E36974"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3518731"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47E1D50F"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3DB769CE" w14:textId="77777777" w:rsidR="007219F2" w:rsidRPr="00014A22" w:rsidRDefault="007219F2" w:rsidP="001814A8">
            <w:pPr>
              <w:jc w:val="center"/>
              <w:rPr>
                <w:rFonts w:ascii="Times New Roman" w:hAnsi="Times New Roman"/>
                <w:sz w:val="20"/>
                <w:szCs w:val="20"/>
              </w:rPr>
            </w:pPr>
          </w:p>
        </w:tc>
      </w:tr>
      <w:tr w:rsidR="007219F2" w14:paraId="3F0DEA8E" w14:textId="77777777" w:rsidTr="007219F2">
        <w:tc>
          <w:tcPr>
            <w:tcW w:w="851" w:type="dxa"/>
            <w:tcMar>
              <w:left w:w="28" w:type="dxa"/>
              <w:right w:w="28" w:type="dxa"/>
            </w:tcMar>
            <w:vAlign w:val="center"/>
          </w:tcPr>
          <w:p w14:paraId="06417C03" w14:textId="5F10BB74" w:rsidR="007219F2" w:rsidRPr="001814A8" w:rsidRDefault="007219F2" w:rsidP="001814A8">
            <w:pPr>
              <w:rPr>
                <w:rFonts w:ascii="Times New Roman" w:hAnsi="Times New Roman"/>
                <w:sz w:val="20"/>
                <w:szCs w:val="20"/>
              </w:rPr>
            </w:pPr>
            <w:r>
              <w:rPr>
                <w:rFonts w:ascii="Times New Roman" w:hAnsi="Times New Roman"/>
                <w:sz w:val="20"/>
                <w:szCs w:val="20"/>
              </w:rPr>
              <w:t>УП.</w:t>
            </w:r>
            <w:r w:rsidRPr="001814A8">
              <w:rPr>
                <w:rFonts w:ascii="Times New Roman" w:hAnsi="Times New Roman"/>
                <w:sz w:val="20"/>
                <w:szCs w:val="20"/>
              </w:rPr>
              <w:t>02</w:t>
            </w:r>
          </w:p>
        </w:tc>
        <w:tc>
          <w:tcPr>
            <w:tcW w:w="2126" w:type="dxa"/>
            <w:tcMar>
              <w:left w:w="28" w:type="dxa"/>
              <w:right w:w="28" w:type="dxa"/>
            </w:tcMar>
          </w:tcPr>
          <w:p w14:paraId="193F2D66" w14:textId="77777777" w:rsidR="007219F2" w:rsidRPr="001814A8" w:rsidRDefault="007219F2" w:rsidP="001814A8">
            <w:pPr>
              <w:rPr>
                <w:rFonts w:ascii="Times New Roman" w:hAnsi="Times New Roman"/>
                <w:sz w:val="20"/>
                <w:szCs w:val="20"/>
              </w:rPr>
            </w:pPr>
            <w:r w:rsidRPr="001814A8">
              <w:rPr>
                <w:rFonts w:ascii="Times New Roman" w:hAnsi="Times New Roman"/>
                <w:sz w:val="20"/>
                <w:szCs w:val="20"/>
              </w:rPr>
              <w:t>Учебная практика</w:t>
            </w:r>
          </w:p>
        </w:tc>
        <w:tc>
          <w:tcPr>
            <w:tcW w:w="600" w:type="dxa"/>
            <w:tcMar>
              <w:left w:w="28" w:type="dxa"/>
              <w:right w:w="28" w:type="dxa"/>
            </w:tcMar>
            <w:vAlign w:val="center"/>
          </w:tcPr>
          <w:p w14:paraId="27BD6AC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8B5D16E"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230280C"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C7D525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ECBADDE"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6D9D938"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E6EFC5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2D30B3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5612732"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7C0B36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6AFD54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295001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9317E9F"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4D34C18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BF21968"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1C5AD2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9F78867"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838B022"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19533F56"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29B18ED9" w14:textId="77777777" w:rsidR="007219F2" w:rsidRPr="00014A22" w:rsidRDefault="007219F2" w:rsidP="001814A8">
            <w:pPr>
              <w:jc w:val="center"/>
              <w:rPr>
                <w:rFonts w:ascii="Times New Roman" w:hAnsi="Times New Roman"/>
                <w:sz w:val="20"/>
                <w:szCs w:val="20"/>
              </w:rPr>
            </w:pPr>
          </w:p>
        </w:tc>
      </w:tr>
      <w:tr w:rsidR="007219F2" w14:paraId="5FF0DBA6" w14:textId="77777777" w:rsidTr="007219F2">
        <w:tc>
          <w:tcPr>
            <w:tcW w:w="851" w:type="dxa"/>
            <w:tcMar>
              <w:left w:w="28" w:type="dxa"/>
              <w:right w:w="28" w:type="dxa"/>
            </w:tcMar>
            <w:vAlign w:val="center"/>
          </w:tcPr>
          <w:p w14:paraId="13EC0E4C" w14:textId="768620D1" w:rsidR="007219F2" w:rsidRPr="001814A8" w:rsidRDefault="007219F2" w:rsidP="001814A8">
            <w:pPr>
              <w:rPr>
                <w:rFonts w:ascii="Times New Roman" w:hAnsi="Times New Roman"/>
                <w:sz w:val="20"/>
                <w:szCs w:val="20"/>
              </w:rPr>
            </w:pPr>
            <w:r>
              <w:rPr>
                <w:rFonts w:ascii="Times New Roman" w:hAnsi="Times New Roman"/>
                <w:sz w:val="20"/>
                <w:szCs w:val="20"/>
              </w:rPr>
              <w:t>ПП.</w:t>
            </w:r>
            <w:r w:rsidRPr="001814A8">
              <w:rPr>
                <w:rFonts w:ascii="Times New Roman" w:hAnsi="Times New Roman"/>
                <w:sz w:val="20"/>
                <w:szCs w:val="20"/>
              </w:rPr>
              <w:t>02</w:t>
            </w:r>
          </w:p>
        </w:tc>
        <w:tc>
          <w:tcPr>
            <w:tcW w:w="2126" w:type="dxa"/>
            <w:tcMar>
              <w:left w:w="28" w:type="dxa"/>
              <w:right w:w="28" w:type="dxa"/>
            </w:tcMar>
          </w:tcPr>
          <w:p w14:paraId="61ED42BD" w14:textId="77777777" w:rsidR="007219F2" w:rsidRPr="001814A8" w:rsidRDefault="007219F2" w:rsidP="001814A8">
            <w:pPr>
              <w:rPr>
                <w:rFonts w:ascii="Times New Roman" w:hAnsi="Times New Roman"/>
                <w:sz w:val="20"/>
                <w:szCs w:val="20"/>
              </w:rPr>
            </w:pPr>
            <w:r w:rsidRPr="001814A8">
              <w:rPr>
                <w:rFonts w:ascii="Times New Roman" w:hAnsi="Times New Roman"/>
                <w:sz w:val="20"/>
                <w:szCs w:val="20"/>
              </w:rPr>
              <w:t>Производственная практика</w:t>
            </w:r>
          </w:p>
        </w:tc>
        <w:tc>
          <w:tcPr>
            <w:tcW w:w="600" w:type="dxa"/>
            <w:tcMar>
              <w:left w:w="28" w:type="dxa"/>
              <w:right w:w="28" w:type="dxa"/>
            </w:tcMar>
            <w:vAlign w:val="center"/>
          </w:tcPr>
          <w:p w14:paraId="6626314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23DBB8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550D7A0"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96D194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970625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7793C08"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6100E0F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9C41AD4"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3463DCF"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1B9862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55CEB4D"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8BBADF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530E5B30"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1E9B714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C5629EE"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0936794"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DEE3D7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7B7E812"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21EA9D4A"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40A0EA5D" w14:textId="77777777" w:rsidR="007219F2" w:rsidRPr="00014A22" w:rsidRDefault="007219F2" w:rsidP="001814A8">
            <w:pPr>
              <w:jc w:val="center"/>
              <w:rPr>
                <w:rFonts w:ascii="Times New Roman" w:hAnsi="Times New Roman"/>
                <w:sz w:val="20"/>
                <w:szCs w:val="20"/>
              </w:rPr>
            </w:pPr>
          </w:p>
        </w:tc>
      </w:tr>
      <w:tr w:rsidR="007219F2" w14:paraId="7FAA0ACB" w14:textId="77777777" w:rsidTr="007219F2">
        <w:tc>
          <w:tcPr>
            <w:tcW w:w="851" w:type="dxa"/>
            <w:shd w:val="clear" w:color="auto" w:fill="F2F2F2" w:themeFill="background1" w:themeFillShade="F2"/>
            <w:tcMar>
              <w:left w:w="28" w:type="dxa"/>
              <w:right w:w="28" w:type="dxa"/>
            </w:tcMar>
            <w:vAlign w:val="center"/>
          </w:tcPr>
          <w:p w14:paraId="36274759" w14:textId="0EC1943F" w:rsidR="007219F2" w:rsidRPr="00014A22" w:rsidRDefault="007219F2" w:rsidP="001814A8">
            <w:pPr>
              <w:rPr>
                <w:rFonts w:ascii="Times New Roman" w:hAnsi="Times New Roman"/>
                <w:sz w:val="20"/>
                <w:szCs w:val="20"/>
              </w:rPr>
            </w:pPr>
            <w:r>
              <w:rPr>
                <w:rFonts w:ascii="Times New Roman" w:hAnsi="Times New Roman"/>
                <w:b/>
                <w:sz w:val="20"/>
                <w:szCs w:val="20"/>
              </w:rPr>
              <w:t>ПМ.</w:t>
            </w:r>
            <w:r w:rsidRPr="00014A22">
              <w:rPr>
                <w:rFonts w:ascii="Times New Roman" w:hAnsi="Times New Roman"/>
                <w:b/>
                <w:sz w:val="20"/>
                <w:szCs w:val="20"/>
              </w:rPr>
              <w:t>03</w:t>
            </w:r>
          </w:p>
        </w:tc>
        <w:tc>
          <w:tcPr>
            <w:tcW w:w="2126" w:type="dxa"/>
            <w:shd w:val="clear" w:color="auto" w:fill="F2F2F2" w:themeFill="background1" w:themeFillShade="F2"/>
            <w:tcMar>
              <w:left w:w="28" w:type="dxa"/>
              <w:right w:w="28" w:type="dxa"/>
            </w:tcMar>
          </w:tcPr>
          <w:p w14:paraId="1BE8E538"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Изготовление, ремонт, монтаж и демонтаж судовых трубопроводов</w:t>
            </w:r>
          </w:p>
        </w:tc>
        <w:tc>
          <w:tcPr>
            <w:tcW w:w="600" w:type="dxa"/>
            <w:shd w:val="clear" w:color="auto" w:fill="F2F2F2" w:themeFill="background1" w:themeFillShade="F2"/>
            <w:tcMar>
              <w:left w:w="28" w:type="dxa"/>
              <w:right w:w="28" w:type="dxa"/>
            </w:tcMar>
            <w:vAlign w:val="center"/>
          </w:tcPr>
          <w:p w14:paraId="50AE5E8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4C6E0C7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34E0B80D"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2C01928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535E392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60C36249"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429E718C"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5376D855"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115611DE"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261952C1"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34886DB6"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70E5B069"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36ADAF6B" w14:textId="77777777" w:rsidR="007219F2" w:rsidRPr="00014A22" w:rsidRDefault="007219F2" w:rsidP="001814A8">
            <w:pPr>
              <w:jc w:val="center"/>
              <w:rPr>
                <w:rFonts w:ascii="Times New Roman" w:hAnsi="Times New Roman"/>
                <w:sz w:val="20"/>
                <w:szCs w:val="20"/>
              </w:rPr>
            </w:pPr>
          </w:p>
        </w:tc>
        <w:tc>
          <w:tcPr>
            <w:tcW w:w="709" w:type="dxa"/>
            <w:shd w:val="clear" w:color="auto" w:fill="F2F2F2" w:themeFill="background1" w:themeFillShade="F2"/>
            <w:tcMar>
              <w:left w:w="28" w:type="dxa"/>
              <w:right w:w="28" w:type="dxa"/>
            </w:tcMar>
            <w:vAlign w:val="center"/>
          </w:tcPr>
          <w:p w14:paraId="791C8944"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56CAF9A7"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43D85090" w14:textId="77777777" w:rsidR="007219F2" w:rsidRPr="00014A22" w:rsidRDefault="007219F2" w:rsidP="001814A8">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64ADC9C1"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7A21E57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shd w:val="clear" w:color="auto" w:fill="F2F2F2" w:themeFill="background1" w:themeFillShade="F2"/>
            <w:tcMar>
              <w:left w:w="28" w:type="dxa"/>
              <w:right w:w="28" w:type="dxa"/>
            </w:tcMar>
            <w:vAlign w:val="center"/>
          </w:tcPr>
          <w:p w14:paraId="5A9D77BF" w14:textId="77777777" w:rsidR="007219F2" w:rsidRPr="00014A22" w:rsidRDefault="007219F2" w:rsidP="001814A8">
            <w:pPr>
              <w:jc w:val="center"/>
              <w:rPr>
                <w:rFonts w:ascii="Times New Roman" w:hAnsi="Times New Roman"/>
                <w:sz w:val="20"/>
                <w:szCs w:val="20"/>
              </w:rPr>
            </w:pPr>
          </w:p>
        </w:tc>
        <w:tc>
          <w:tcPr>
            <w:tcW w:w="709" w:type="dxa"/>
            <w:shd w:val="clear" w:color="auto" w:fill="F2F2F2" w:themeFill="background1" w:themeFillShade="F2"/>
            <w:tcMar>
              <w:left w:w="28" w:type="dxa"/>
              <w:right w:w="28" w:type="dxa"/>
            </w:tcMar>
            <w:vAlign w:val="center"/>
          </w:tcPr>
          <w:p w14:paraId="6607BA25" w14:textId="77777777" w:rsidR="007219F2" w:rsidRPr="00014A22" w:rsidRDefault="007219F2" w:rsidP="001814A8">
            <w:pPr>
              <w:jc w:val="center"/>
              <w:rPr>
                <w:rFonts w:ascii="Times New Roman" w:hAnsi="Times New Roman"/>
                <w:sz w:val="20"/>
                <w:szCs w:val="20"/>
              </w:rPr>
            </w:pPr>
          </w:p>
        </w:tc>
      </w:tr>
      <w:tr w:rsidR="007219F2" w14:paraId="5E75F6FB" w14:textId="77777777" w:rsidTr="007219F2">
        <w:tc>
          <w:tcPr>
            <w:tcW w:w="851" w:type="dxa"/>
            <w:tcMar>
              <w:left w:w="28" w:type="dxa"/>
              <w:right w:w="28" w:type="dxa"/>
            </w:tcMar>
            <w:vAlign w:val="center"/>
          </w:tcPr>
          <w:p w14:paraId="396D10B9"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МДК 03.01</w:t>
            </w:r>
          </w:p>
        </w:tc>
        <w:tc>
          <w:tcPr>
            <w:tcW w:w="2126" w:type="dxa"/>
            <w:tcMar>
              <w:left w:w="28" w:type="dxa"/>
              <w:right w:w="28" w:type="dxa"/>
            </w:tcMar>
          </w:tcPr>
          <w:p w14:paraId="2827673E"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Технология изготовления, ремонта, монтажа и демонтажа судовых трубопроводов</w:t>
            </w:r>
          </w:p>
        </w:tc>
        <w:tc>
          <w:tcPr>
            <w:tcW w:w="600" w:type="dxa"/>
            <w:tcMar>
              <w:left w:w="28" w:type="dxa"/>
              <w:right w:w="28" w:type="dxa"/>
            </w:tcMar>
            <w:vAlign w:val="center"/>
          </w:tcPr>
          <w:p w14:paraId="0AB08DCB"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23C572D"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FE91630"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C051C2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B1619E0"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9EB7D12"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2A29D516"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1E073A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AC18C29"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A2511DA"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3B2AB72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0C04C25"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1C361B82"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7C2D5C01"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732F92DD"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32215E9" w14:textId="77777777" w:rsidR="007219F2" w:rsidRPr="00014A22" w:rsidRDefault="007219F2" w:rsidP="001814A8">
            <w:pPr>
              <w:jc w:val="center"/>
              <w:rPr>
                <w:rFonts w:ascii="Times New Roman" w:hAnsi="Times New Roman"/>
                <w:sz w:val="20"/>
                <w:szCs w:val="20"/>
              </w:rPr>
            </w:pPr>
          </w:p>
        </w:tc>
        <w:tc>
          <w:tcPr>
            <w:tcW w:w="567" w:type="dxa"/>
            <w:tcMar>
              <w:left w:w="28" w:type="dxa"/>
              <w:right w:w="28" w:type="dxa"/>
            </w:tcMar>
            <w:vAlign w:val="center"/>
          </w:tcPr>
          <w:p w14:paraId="0CD97CA7"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E8FCCBE" w14:textId="77777777" w:rsidR="007219F2" w:rsidRPr="00014A22" w:rsidRDefault="007219F2" w:rsidP="001814A8">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60CFD74D" w14:textId="77777777" w:rsidR="007219F2" w:rsidRPr="00014A22" w:rsidRDefault="007219F2" w:rsidP="001814A8">
            <w:pPr>
              <w:jc w:val="center"/>
              <w:rPr>
                <w:rFonts w:ascii="Times New Roman" w:hAnsi="Times New Roman"/>
                <w:sz w:val="20"/>
                <w:szCs w:val="20"/>
              </w:rPr>
            </w:pPr>
          </w:p>
        </w:tc>
        <w:tc>
          <w:tcPr>
            <w:tcW w:w="709" w:type="dxa"/>
            <w:tcMar>
              <w:left w:w="28" w:type="dxa"/>
              <w:right w:w="28" w:type="dxa"/>
            </w:tcMar>
            <w:vAlign w:val="center"/>
          </w:tcPr>
          <w:p w14:paraId="2083942B" w14:textId="77777777" w:rsidR="007219F2" w:rsidRPr="00014A22" w:rsidRDefault="007219F2" w:rsidP="001814A8">
            <w:pPr>
              <w:jc w:val="center"/>
              <w:rPr>
                <w:rFonts w:ascii="Times New Roman" w:hAnsi="Times New Roman"/>
                <w:sz w:val="20"/>
                <w:szCs w:val="20"/>
              </w:rPr>
            </w:pPr>
          </w:p>
        </w:tc>
      </w:tr>
      <w:tr w:rsidR="007219F2" w14:paraId="772D1B1E" w14:textId="77777777" w:rsidTr="007219F2">
        <w:tc>
          <w:tcPr>
            <w:tcW w:w="851" w:type="dxa"/>
            <w:tcMar>
              <w:left w:w="28" w:type="dxa"/>
              <w:right w:w="28" w:type="dxa"/>
            </w:tcMar>
            <w:vAlign w:val="center"/>
          </w:tcPr>
          <w:p w14:paraId="6E90F64A" w14:textId="2757999E" w:rsidR="007219F2" w:rsidRPr="001814A8" w:rsidRDefault="007219F2" w:rsidP="001814A8">
            <w:pPr>
              <w:rPr>
                <w:rFonts w:ascii="Times New Roman" w:hAnsi="Times New Roman"/>
                <w:sz w:val="20"/>
                <w:szCs w:val="20"/>
              </w:rPr>
            </w:pPr>
            <w:r>
              <w:rPr>
                <w:rFonts w:ascii="Times New Roman" w:hAnsi="Times New Roman"/>
                <w:sz w:val="20"/>
                <w:szCs w:val="20"/>
              </w:rPr>
              <w:lastRenderedPageBreak/>
              <w:t>УП.</w:t>
            </w:r>
            <w:r w:rsidRPr="001814A8">
              <w:rPr>
                <w:rFonts w:ascii="Times New Roman" w:hAnsi="Times New Roman"/>
                <w:sz w:val="20"/>
                <w:szCs w:val="20"/>
              </w:rPr>
              <w:t>03</w:t>
            </w:r>
          </w:p>
        </w:tc>
        <w:tc>
          <w:tcPr>
            <w:tcW w:w="2126" w:type="dxa"/>
            <w:tcMar>
              <w:left w:w="28" w:type="dxa"/>
              <w:right w:w="28" w:type="dxa"/>
            </w:tcMar>
          </w:tcPr>
          <w:p w14:paraId="4A455F6E" w14:textId="77777777" w:rsidR="007219F2" w:rsidRPr="001814A8" w:rsidRDefault="007219F2" w:rsidP="001814A8">
            <w:pPr>
              <w:rPr>
                <w:rFonts w:ascii="Times New Roman" w:hAnsi="Times New Roman"/>
                <w:sz w:val="20"/>
                <w:szCs w:val="20"/>
              </w:rPr>
            </w:pPr>
            <w:r w:rsidRPr="001814A8">
              <w:rPr>
                <w:rFonts w:ascii="Times New Roman" w:hAnsi="Times New Roman"/>
                <w:sz w:val="20"/>
                <w:szCs w:val="20"/>
              </w:rPr>
              <w:t>Учебная практика</w:t>
            </w:r>
          </w:p>
        </w:tc>
        <w:tc>
          <w:tcPr>
            <w:tcW w:w="600" w:type="dxa"/>
            <w:tcMar>
              <w:left w:w="28" w:type="dxa"/>
              <w:right w:w="28" w:type="dxa"/>
            </w:tcMar>
            <w:vAlign w:val="center"/>
          </w:tcPr>
          <w:p w14:paraId="626AE430"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9C0EE7D"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989FE36"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7DEA3E6C"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E69A927"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68AF0A5"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2B3EBB9D"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0B04F6D"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6E3D6D3"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9DBE9C1"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04A3985D"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1318D605"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3AD73411" w14:textId="77777777" w:rsidR="007219F2" w:rsidRPr="00014A22" w:rsidRDefault="007219F2" w:rsidP="007219F2">
            <w:pPr>
              <w:jc w:val="center"/>
              <w:rPr>
                <w:rFonts w:ascii="Times New Roman" w:hAnsi="Times New Roman"/>
                <w:sz w:val="20"/>
                <w:szCs w:val="20"/>
              </w:rPr>
            </w:pPr>
          </w:p>
        </w:tc>
        <w:tc>
          <w:tcPr>
            <w:tcW w:w="709" w:type="dxa"/>
            <w:tcMar>
              <w:left w:w="28" w:type="dxa"/>
              <w:right w:w="28" w:type="dxa"/>
            </w:tcMar>
            <w:vAlign w:val="center"/>
          </w:tcPr>
          <w:p w14:paraId="1650EDB8"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39BC61B8"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0AFD9A53"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24D30A74"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F44C900"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530A5490" w14:textId="77777777" w:rsidR="007219F2" w:rsidRPr="00014A22" w:rsidRDefault="007219F2" w:rsidP="007219F2">
            <w:pPr>
              <w:jc w:val="center"/>
              <w:rPr>
                <w:rFonts w:ascii="Times New Roman" w:hAnsi="Times New Roman"/>
                <w:sz w:val="20"/>
                <w:szCs w:val="20"/>
              </w:rPr>
            </w:pPr>
          </w:p>
        </w:tc>
        <w:tc>
          <w:tcPr>
            <w:tcW w:w="709" w:type="dxa"/>
            <w:tcMar>
              <w:left w:w="28" w:type="dxa"/>
              <w:right w:w="28" w:type="dxa"/>
            </w:tcMar>
            <w:vAlign w:val="center"/>
          </w:tcPr>
          <w:p w14:paraId="4E5AF0BA" w14:textId="77777777" w:rsidR="007219F2" w:rsidRPr="00014A22" w:rsidRDefault="007219F2" w:rsidP="007219F2">
            <w:pPr>
              <w:jc w:val="center"/>
              <w:rPr>
                <w:rFonts w:ascii="Times New Roman" w:hAnsi="Times New Roman"/>
                <w:sz w:val="20"/>
                <w:szCs w:val="20"/>
              </w:rPr>
            </w:pPr>
          </w:p>
        </w:tc>
      </w:tr>
      <w:tr w:rsidR="007219F2" w14:paraId="351E161C" w14:textId="77777777" w:rsidTr="007219F2">
        <w:tc>
          <w:tcPr>
            <w:tcW w:w="851" w:type="dxa"/>
            <w:tcMar>
              <w:left w:w="28" w:type="dxa"/>
              <w:right w:w="28" w:type="dxa"/>
            </w:tcMar>
            <w:vAlign w:val="center"/>
          </w:tcPr>
          <w:p w14:paraId="18763E12" w14:textId="15BEA456" w:rsidR="007219F2" w:rsidRPr="001814A8" w:rsidRDefault="007219F2" w:rsidP="001814A8">
            <w:pPr>
              <w:rPr>
                <w:rFonts w:ascii="Times New Roman" w:hAnsi="Times New Roman"/>
                <w:sz w:val="20"/>
                <w:szCs w:val="20"/>
              </w:rPr>
            </w:pPr>
            <w:r>
              <w:rPr>
                <w:rFonts w:ascii="Times New Roman" w:hAnsi="Times New Roman"/>
                <w:sz w:val="20"/>
                <w:szCs w:val="20"/>
              </w:rPr>
              <w:t>ПП.</w:t>
            </w:r>
            <w:r w:rsidRPr="001814A8">
              <w:rPr>
                <w:rFonts w:ascii="Times New Roman" w:hAnsi="Times New Roman"/>
                <w:sz w:val="20"/>
                <w:szCs w:val="20"/>
              </w:rPr>
              <w:t>03</w:t>
            </w:r>
          </w:p>
        </w:tc>
        <w:tc>
          <w:tcPr>
            <w:tcW w:w="2126" w:type="dxa"/>
            <w:tcMar>
              <w:left w:w="28" w:type="dxa"/>
              <w:right w:w="28" w:type="dxa"/>
            </w:tcMar>
          </w:tcPr>
          <w:p w14:paraId="0B37E8DF" w14:textId="77777777" w:rsidR="007219F2" w:rsidRPr="001814A8" w:rsidRDefault="007219F2" w:rsidP="001814A8">
            <w:pPr>
              <w:rPr>
                <w:rFonts w:ascii="Times New Roman" w:hAnsi="Times New Roman"/>
                <w:sz w:val="20"/>
                <w:szCs w:val="20"/>
              </w:rPr>
            </w:pPr>
            <w:r w:rsidRPr="001814A8">
              <w:rPr>
                <w:rFonts w:ascii="Times New Roman" w:hAnsi="Times New Roman"/>
                <w:sz w:val="20"/>
                <w:szCs w:val="20"/>
              </w:rPr>
              <w:t>Производственная практика</w:t>
            </w:r>
          </w:p>
        </w:tc>
        <w:tc>
          <w:tcPr>
            <w:tcW w:w="600" w:type="dxa"/>
            <w:tcMar>
              <w:left w:w="28" w:type="dxa"/>
              <w:right w:w="28" w:type="dxa"/>
            </w:tcMar>
            <w:vAlign w:val="center"/>
          </w:tcPr>
          <w:p w14:paraId="7AED6C8E"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16A709C"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B6ECF3C"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15112457"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DABE011"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5BFCA6F"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39C5F17F"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9CE618F"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D81B5A3"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F9D8222"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38963196"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74F91C29"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13BA347A" w14:textId="77777777" w:rsidR="007219F2" w:rsidRPr="00014A22" w:rsidRDefault="007219F2" w:rsidP="007219F2">
            <w:pPr>
              <w:jc w:val="center"/>
              <w:rPr>
                <w:rFonts w:ascii="Times New Roman" w:hAnsi="Times New Roman"/>
                <w:sz w:val="20"/>
                <w:szCs w:val="20"/>
              </w:rPr>
            </w:pPr>
          </w:p>
        </w:tc>
        <w:tc>
          <w:tcPr>
            <w:tcW w:w="709" w:type="dxa"/>
            <w:tcMar>
              <w:left w:w="28" w:type="dxa"/>
              <w:right w:w="28" w:type="dxa"/>
            </w:tcMar>
            <w:vAlign w:val="center"/>
          </w:tcPr>
          <w:p w14:paraId="52958C24"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4E2E1586"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58FC845A"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7E7042FB"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3C6A34D"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7A2404F5" w14:textId="77777777" w:rsidR="007219F2" w:rsidRPr="00014A22" w:rsidRDefault="007219F2" w:rsidP="007219F2">
            <w:pPr>
              <w:jc w:val="center"/>
              <w:rPr>
                <w:rFonts w:ascii="Times New Roman" w:hAnsi="Times New Roman"/>
                <w:sz w:val="20"/>
                <w:szCs w:val="20"/>
              </w:rPr>
            </w:pPr>
          </w:p>
        </w:tc>
        <w:tc>
          <w:tcPr>
            <w:tcW w:w="709" w:type="dxa"/>
            <w:tcMar>
              <w:left w:w="28" w:type="dxa"/>
              <w:right w:w="28" w:type="dxa"/>
            </w:tcMar>
            <w:vAlign w:val="center"/>
          </w:tcPr>
          <w:p w14:paraId="52DF2C8E" w14:textId="77777777" w:rsidR="007219F2" w:rsidRPr="00014A22" w:rsidRDefault="007219F2" w:rsidP="007219F2">
            <w:pPr>
              <w:jc w:val="center"/>
              <w:rPr>
                <w:rFonts w:ascii="Times New Roman" w:hAnsi="Times New Roman"/>
                <w:sz w:val="20"/>
                <w:szCs w:val="20"/>
              </w:rPr>
            </w:pPr>
          </w:p>
        </w:tc>
      </w:tr>
      <w:tr w:rsidR="007219F2" w14:paraId="34762180" w14:textId="77777777" w:rsidTr="007219F2">
        <w:tc>
          <w:tcPr>
            <w:tcW w:w="851" w:type="dxa"/>
            <w:shd w:val="clear" w:color="auto" w:fill="F2F2F2" w:themeFill="background1" w:themeFillShade="F2"/>
            <w:tcMar>
              <w:left w:w="28" w:type="dxa"/>
              <w:right w:w="28" w:type="dxa"/>
            </w:tcMar>
            <w:vAlign w:val="center"/>
          </w:tcPr>
          <w:p w14:paraId="5E42FC86" w14:textId="24A92CF6" w:rsidR="007219F2" w:rsidRPr="00014A22" w:rsidRDefault="007219F2" w:rsidP="001814A8">
            <w:pPr>
              <w:rPr>
                <w:rFonts w:ascii="Times New Roman" w:hAnsi="Times New Roman"/>
                <w:sz w:val="20"/>
                <w:szCs w:val="20"/>
              </w:rPr>
            </w:pPr>
            <w:r>
              <w:rPr>
                <w:rFonts w:ascii="Times New Roman" w:hAnsi="Times New Roman"/>
                <w:b/>
                <w:sz w:val="20"/>
                <w:szCs w:val="20"/>
              </w:rPr>
              <w:t>ПМ.</w:t>
            </w:r>
            <w:r w:rsidRPr="00014A22">
              <w:rPr>
                <w:rFonts w:ascii="Times New Roman" w:hAnsi="Times New Roman"/>
                <w:b/>
                <w:sz w:val="20"/>
                <w:szCs w:val="20"/>
              </w:rPr>
              <w:t>04</w:t>
            </w:r>
          </w:p>
        </w:tc>
        <w:tc>
          <w:tcPr>
            <w:tcW w:w="2126" w:type="dxa"/>
            <w:shd w:val="clear" w:color="auto" w:fill="F2F2F2" w:themeFill="background1" w:themeFillShade="F2"/>
            <w:tcMar>
              <w:left w:w="28" w:type="dxa"/>
              <w:right w:w="28" w:type="dxa"/>
            </w:tcMar>
          </w:tcPr>
          <w:p w14:paraId="4ADE7E0A" w14:textId="77777777" w:rsidR="007219F2" w:rsidRPr="00014A22" w:rsidRDefault="007219F2" w:rsidP="001814A8">
            <w:pPr>
              <w:rPr>
                <w:rFonts w:ascii="Times New Roman" w:hAnsi="Times New Roman"/>
                <w:sz w:val="20"/>
                <w:szCs w:val="20"/>
              </w:rPr>
            </w:pPr>
            <w:r w:rsidRPr="00014A22">
              <w:rPr>
                <w:rFonts w:ascii="Times New Roman" w:hAnsi="Times New Roman"/>
                <w:b/>
                <w:sz w:val="20"/>
                <w:szCs w:val="20"/>
              </w:rPr>
              <w:t>Выполнение такелажных работ в судостроении</w:t>
            </w:r>
          </w:p>
        </w:tc>
        <w:tc>
          <w:tcPr>
            <w:tcW w:w="600" w:type="dxa"/>
            <w:shd w:val="clear" w:color="auto" w:fill="F2F2F2" w:themeFill="background1" w:themeFillShade="F2"/>
            <w:tcMar>
              <w:left w:w="28" w:type="dxa"/>
              <w:right w:w="28" w:type="dxa"/>
            </w:tcMar>
            <w:vAlign w:val="center"/>
          </w:tcPr>
          <w:p w14:paraId="54962BE9"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201F612A"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6EDF41BA" w14:textId="77777777" w:rsidR="007219F2" w:rsidRPr="00014A22" w:rsidRDefault="007219F2" w:rsidP="007219F2">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05E962A0"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657956E2"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7B07163B" w14:textId="77777777" w:rsidR="007219F2" w:rsidRPr="00014A22" w:rsidRDefault="007219F2" w:rsidP="007219F2">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59ECD87B"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6E39DB0B"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3C953892"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shd w:val="clear" w:color="auto" w:fill="F2F2F2" w:themeFill="background1" w:themeFillShade="F2"/>
            <w:tcMar>
              <w:left w:w="28" w:type="dxa"/>
              <w:right w:w="28" w:type="dxa"/>
            </w:tcMar>
            <w:vAlign w:val="center"/>
          </w:tcPr>
          <w:p w14:paraId="21AF9600" w14:textId="77777777" w:rsidR="007219F2" w:rsidRPr="00014A22" w:rsidRDefault="007219F2" w:rsidP="007219F2">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681A36B8" w14:textId="77777777" w:rsidR="007219F2" w:rsidRPr="00014A22" w:rsidRDefault="007219F2" w:rsidP="007219F2">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50B21DF0" w14:textId="77777777" w:rsidR="007219F2" w:rsidRPr="00014A22" w:rsidRDefault="007219F2" w:rsidP="007219F2">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5C336C02" w14:textId="77777777" w:rsidR="007219F2" w:rsidRPr="00014A22" w:rsidRDefault="007219F2" w:rsidP="007219F2">
            <w:pPr>
              <w:jc w:val="center"/>
              <w:rPr>
                <w:rFonts w:ascii="Times New Roman" w:hAnsi="Times New Roman"/>
                <w:sz w:val="20"/>
                <w:szCs w:val="20"/>
              </w:rPr>
            </w:pPr>
          </w:p>
        </w:tc>
        <w:tc>
          <w:tcPr>
            <w:tcW w:w="709" w:type="dxa"/>
            <w:shd w:val="clear" w:color="auto" w:fill="F2F2F2" w:themeFill="background1" w:themeFillShade="F2"/>
            <w:tcMar>
              <w:left w:w="28" w:type="dxa"/>
              <w:right w:w="28" w:type="dxa"/>
            </w:tcMar>
            <w:vAlign w:val="center"/>
          </w:tcPr>
          <w:p w14:paraId="53D9AD21" w14:textId="77777777" w:rsidR="007219F2" w:rsidRPr="00014A22" w:rsidRDefault="007219F2" w:rsidP="007219F2">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60D3A666" w14:textId="77777777" w:rsidR="007219F2" w:rsidRPr="00014A22" w:rsidRDefault="007219F2" w:rsidP="007219F2">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32A387F9" w14:textId="77777777" w:rsidR="007219F2" w:rsidRPr="00014A22" w:rsidRDefault="007219F2" w:rsidP="007219F2">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4420D686" w14:textId="77777777" w:rsidR="007219F2" w:rsidRPr="00014A22" w:rsidRDefault="007219F2" w:rsidP="007219F2">
            <w:pPr>
              <w:jc w:val="center"/>
              <w:rPr>
                <w:rFonts w:ascii="Times New Roman" w:hAnsi="Times New Roman"/>
                <w:sz w:val="20"/>
                <w:szCs w:val="20"/>
              </w:rPr>
            </w:pPr>
          </w:p>
        </w:tc>
        <w:tc>
          <w:tcPr>
            <w:tcW w:w="567" w:type="dxa"/>
            <w:shd w:val="clear" w:color="auto" w:fill="F2F2F2" w:themeFill="background1" w:themeFillShade="F2"/>
            <w:tcMar>
              <w:left w:w="28" w:type="dxa"/>
              <w:right w:w="28" w:type="dxa"/>
            </w:tcMar>
            <w:vAlign w:val="center"/>
          </w:tcPr>
          <w:p w14:paraId="3AD2BA4E" w14:textId="77777777" w:rsidR="007219F2" w:rsidRPr="00014A22" w:rsidRDefault="007219F2" w:rsidP="007219F2">
            <w:pPr>
              <w:jc w:val="center"/>
              <w:rPr>
                <w:rFonts w:ascii="Times New Roman" w:hAnsi="Times New Roman"/>
                <w:sz w:val="20"/>
                <w:szCs w:val="20"/>
              </w:rPr>
            </w:pPr>
          </w:p>
        </w:tc>
        <w:tc>
          <w:tcPr>
            <w:tcW w:w="709" w:type="dxa"/>
            <w:shd w:val="clear" w:color="auto" w:fill="F2F2F2" w:themeFill="background1" w:themeFillShade="F2"/>
            <w:tcMar>
              <w:left w:w="28" w:type="dxa"/>
              <w:right w:w="28" w:type="dxa"/>
            </w:tcMar>
            <w:vAlign w:val="center"/>
          </w:tcPr>
          <w:p w14:paraId="21734E2F"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709" w:type="dxa"/>
            <w:shd w:val="clear" w:color="auto" w:fill="F2F2F2" w:themeFill="background1" w:themeFillShade="F2"/>
            <w:tcMar>
              <w:left w:w="28" w:type="dxa"/>
              <w:right w:w="28" w:type="dxa"/>
            </w:tcMar>
            <w:vAlign w:val="center"/>
          </w:tcPr>
          <w:p w14:paraId="5F8B2781"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r>
      <w:tr w:rsidR="007219F2" w14:paraId="00738C99" w14:textId="77777777" w:rsidTr="007219F2">
        <w:tc>
          <w:tcPr>
            <w:tcW w:w="851" w:type="dxa"/>
            <w:tcMar>
              <w:left w:w="28" w:type="dxa"/>
              <w:right w:w="28" w:type="dxa"/>
            </w:tcMar>
            <w:vAlign w:val="center"/>
          </w:tcPr>
          <w:p w14:paraId="32EFF442"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МДК 04.01</w:t>
            </w:r>
          </w:p>
        </w:tc>
        <w:tc>
          <w:tcPr>
            <w:tcW w:w="2126" w:type="dxa"/>
            <w:tcMar>
              <w:left w:w="28" w:type="dxa"/>
              <w:right w:w="28" w:type="dxa"/>
            </w:tcMar>
          </w:tcPr>
          <w:p w14:paraId="3A7A49C4" w14:textId="77777777" w:rsidR="007219F2" w:rsidRPr="00014A22" w:rsidRDefault="007219F2" w:rsidP="001814A8">
            <w:pPr>
              <w:rPr>
                <w:rFonts w:ascii="Times New Roman" w:hAnsi="Times New Roman"/>
                <w:sz w:val="20"/>
                <w:szCs w:val="20"/>
              </w:rPr>
            </w:pPr>
            <w:r w:rsidRPr="00014A22">
              <w:rPr>
                <w:rFonts w:ascii="Times New Roman" w:hAnsi="Times New Roman"/>
                <w:sz w:val="20"/>
                <w:szCs w:val="20"/>
              </w:rPr>
              <w:t>Технология выполнения такелажных работ в судостроении</w:t>
            </w:r>
          </w:p>
        </w:tc>
        <w:tc>
          <w:tcPr>
            <w:tcW w:w="600" w:type="dxa"/>
            <w:tcMar>
              <w:left w:w="28" w:type="dxa"/>
              <w:right w:w="28" w:type="dxa"/>
            </w:tcMar>
            <w:vAlign w:val="center"/>
          </w:tcPr>
          <w:p w14:paraId="006CAA1E"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3C6E011"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F8EDB98"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068B3F59"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709E6BE"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1E5BD59"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259DCD42"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31D83338"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E31C7CE"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162D8BF4"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6C5EC49D"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0AA9A4FD"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292B2B65" w14:textId="77777777" w:rsidR="007219F2" w:rsidRPr="00014A22" w:rsidRDefault="007219F2" w:rsidP="007219F2">
            <w:pPr>
              <w:jc w:val="center"/>
              <w:rPr>
                <w:rFonts w:ascii="Times New Roman" w:hAnsi="Times New Roman"/>
                <w:sz w:val="20"/>
                <w:szCs w:val="20"/>
              </w:rPr>
            </w:pPr>
          </w:p>
        </w:tc>
        <w:tc>
          <w:tcPr>
            <w:tcW w:w="709" w:type="dxa"/>
            <w:tcMar>
              <w:left w:w="28" w:type="dxa"/>
              <w:right w:w="28" w:type="dxa"/>
            </w:tcMar>
            <w:vAlign w:val="center"/>
          </w:tcPr>
          <w:p w14:paraId="5E10535A"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335A7A63"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311607E0"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2CF3950D"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17A9CEC5" w14:textId="77777777" w:rsidR="007219F2" w:rsidRPr="00014A22" w:rsidRDefault="007219F2" w:rsidP="007219F2">
            <w:pPr>
              <w:jc w:val="center"/>
              <w:rPr>
                <w:rFonts w:ascii="Times New Roman" w:hAnsi="Times New Roman"/>
                <w:sz w:val="20"/>
                <w:szCs w:val="20"/>
              </w:rPr>
            </w:pPr>
          </w:p>
        </w:tc>
        <w:tc>
          <w:tcPr>
            <w:tcW w:w="709" w:type="dxa"/>
            <w:tcMar>
              <w:left w:w="28" w:type="dxa"/>
              <w:right w:w="28" w:type="dxa"/>
            </w:tcMar>
            <w:vAlign w:val="center"/>
          </w:tcPr>
          <w:p w14:paraId="620761DF"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50429C13"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r>
      <w:tr w:rsidR="007219F2" w14:paraId="25509E7F" w14:textId="77777777" w:rsidTr="007219F2">
        <w:tc>
          <w:tcPr>
            <w:tcW w:w="851" w:type="dxa"/>
            <w:tcMar>
              <w:left w:w="28" w:type="dxa"/>
              <w:right w:w="28" w:type="dxa"/>
            </w:tcMar>
            <w:vAlign w:val="center"/>
          </w:tcPr>
          <w:p w14:paraId="6BE5855F" w14:textId="5EE5D233" w:rsidR="007219F2" w:rsidRPr="001814A8" w:rsidRDefault="007219F2" w:rsidP="001814A8">
            <w:pPr>
              <w:rPr>
                <w:rFonts w:ascii="Times New Roman" w:hAnsi="Times New Roman"/>
                <w:sz w:val="20"/>
                <w:szCs w:val="20"/>
              </w:rPr>
            </w:pPr>
            <w:r>
              <w:rPr>
                <w:rFonts w:ascii="Times New Roman" w:hAnsi="Times New Roman"/>
                <w:sz w:val="20"/>
                <w:szCs w:val="20"/>
              </w:rPr>
              <w:t>УП.</w:t>
            </w:r>
            <w:r w:rsidRPr="001814A8">
              <w:rPr>
                <w:rFonts w:ascii="Times New Roman" w:hAnsi="Times New Roman"/>
                <w:sz w:val="20"/>
                <w:szCs w:val="20"/>
              </w:rPr>
              <w:t>04</w:t>
            </w:r>
          </w:p>
        </w:tc>
        <w:tc>
          <w:tcPr>
            <w:tcW w:w="2126" w:type="dxa"/>
            <w:tcMar>
              <w:left w:w="28" w:type="dxa"/>
              <w:right w:w="28" w:type="dxa"/>
            </w:tcMar>
          </w:tcPr>
          <w:p w14:paraId="5F3A8BC4" w14:textId="77777777" w:rsidR="007219F2" w:rsidRPr="001814A8" w:rsidRDefault="007219F2" w:rsidP="001814A8">
            <w:pPr>
              <w:rPr>
                <w:rFonts w:ascii="Times New Roman" w:hAnsi="Times New Roman"/>
                <w:sz w:val="20"/>
                <w:szCs w:val="20"/>
              </w:rPr>
            </w:pPr>
            <w:r w:rsidRPr="001814A8">
              <w:rPr>
                <w:rFonts w:ascii="Times New Roman" w:hAnsi="Times New Roman"/>
                <w:sz w:val="20"/>
                <w:szCs w:val="20"/>
              </w:rPr>
              <w:t>Учебная практика</w:t>
            </w:r>
          </w:p>
        </w:tc>
        <w:tc>
          <w:tcPr>
            <w:tcW w:w="600" w:type="dxa"/>
            <w:tcMar>
              <w:left w:w="28" w:type="dxa"/>
              <w:right w:w="28" w:type="dxa"/>
            </w:tcMar>
            <w:vAlign w:val="center"/>
          </w:tcPr>
          <w:p w14:paraId="6410C620"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28DB75A"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1BFEFF5"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7B655202"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90805EB"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43D7F77D"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4F3E5EA3"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6C16018"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63903A21"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51F19CD"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152D6E4B"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0AECFC28"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409233E4" w14:textId="77777777" w:rsidR="007219F2" w:rsidRPr="00014A22" w:rsidRDefault="007219F2" w:rsidP="007219F2">
            <w:pPr>
              <w:jc w:val="center"/>
              <w:rPr>
                <w:rFonts w:ascii="Times New Roman" w:hAnsi="Times New Roman"/>
                <w:sz w:val="20"/>
                <w:szCs w:val="20"/>
              </w:rPr>
            </w:pPr>
          </w:p>
        </w:tc>
        <w:tc>
          <w:tcPr>
            <w:tcW w:w="709" w:type="dxa"/>
            <w:tcMar>
              <w:left w:w="28" w:type="dxa"/>
              <w:right w:w="28" w:type="dxa"/>
            </w:tcMar>
            <w:vAlign w:val="center"/>
          </w:tcPr>
          <w:p w14:paraId="26CADF35"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4FE1B644"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211A2985"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04CDB0F4"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620A44F9" w14:textId="77777777" w:rsidR="007219F2" w:rsidRPr="00014A22" w:rsidRDefault="007219F2" w:rsidP="007219F2">
            <w:pPr>
              <w:jc w:val="center"/>
              <w:rPr>
                <w:rFonts w:ascii="Times New Roman" w:hAnsi="Times New Roman"/>
                <w:sz w:val="20"/>
                <w:szCs w:val="20"/>
              </w:rPr>
            </w:pPr>
          </w:p>
        </w:tc>
        <w:tc>
          <w:tcPr>
            <w:tcW w:w="709" w:type="dxa"/>
            <w:tcMar>
              <w:left w:w="28" w:type="dxa"/>
              <w:right w:w="28" w:type="dxa"/>
            </w:tcMar>
            <w:vAlign w:val="center"/>
          </w:tcPr>
          <w:p w14:paraId="3C96AFD4"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7BE42DCE"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r>
      <w:tr w:rsidR="007219F2" w14:paraId="22BBC82F" w14:textId="77777777" w:rsidTr="007219F2">
        <w:tc>
          <w:tcPr>
            <w:tcW w:w="851" w:type="dxa"/>
            <w:tcMar>
              <w:left w:w="28" w:type="dxa"/>
              <w:right w:w="28" w:type="dxa"/>
            </w:tcMar>
            <w:vAlign w:val="center"/>
          </w:tcPr>
          <w:p w14:paraId="20DD36E5" w14:textId="5DB316A8" w:rsidR="007219F2" w:rsidRPr="001814A8" w:rsidRDefault="007219F2" w:rsidP="001814A8">
            <w:pPr>
              <w:rPr>
                <w:rFonts w:ascii="Times New Roman" w:hAnsi="Times New Roman"/>
                <w:sz w:val="20"/>
                <w:szCs w:val="20"/>
              </w:rPr>
            </w:pPr>
            <w:r>
              <w:rPr>
                <w:rFonts w:ascii="Times New Roman" w:hAnsi="Times New Roman"/>
                <w:sz w:val="20"/>
                <w:szCs w:val="20"/>
              </w:rPr>
              <w:t>ПП.</w:t>
            </w:r>
            <w:r w:rsidRPr="001814A8">
              <w:rPr>
                <w:rFonts w:ascii="Times New Roman" w:hAnsi="Times New Roman"/>
                <w:sz w:val="20"/>
                <w:szCs w:val="20"/>
              </w:rPr>
              <w:t>04</w:t>
            </w:r>
          </w:p>
        </w:tc>
        <w:tc>
          <w:tcPr>
            <w:tcW w:w="2126" w:type="dxa"/>
            <w:tcMar>
              <w:left w:w="28" w:type="dxa"/>
              <w:right w:w="28" w:type="dxa"/>
            </w:tcMar>
          </w:tcPr>
          <w:p w14:paraId="618FB0FA" w14:textId="77777777" w:rsidR="007219F2" w:rsidRPr="001814A8" w:rsidRDefault="007219F2" w:rsidP="001814A8">
            <w:pPr>
              <w:rPr>
                <w:rFonts w:ascii="Times New Roman" w:hAnsi="Times New Roman"/>
                <w:sz w:val="20"/>
                <w:szCs w:val="20"/>
              </w:rPr>
            </w:pPr>
            <w:r w:rsidRPr="001814A8">
              <w:rPr>
                <w:rFonts w:ascii="Times New Roman" w:hAnsi="Times New Roman"/>
                <w:sz w:val="20"/>
                <w:szCs w:val="20"/>
              </w:rPr>
              <w:t>Производственная практика</w:t>
            </w:r>
          </w:p>
        </w:tc>
        <w:tc>
          <w:tcPr>
            <w:tcW w:w="600" w:type="dxa"/>
            <w:tcMar>
              <w:left w:w="28" w:type="dxa"/>
              <w:right w:w="28" w:type="dxa"/>
            </w:tcMar>
            <w:vAlign w:val="center"/>
          </w:tcPr>
          <w:p w14:paraId="60855317"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5D18540"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01F1D7AC"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35EB98DB"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A53EC51"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709DB956"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6DDC173E"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F74A13B"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285A2A14"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567" w:type="dxa"/>
            <w:tcMar>
              <w:left w:w="28" w:type="dxa"/>
              <w:right w:w="28" w:type="dxa"/>
            </w:tcMar>
            <w:vAlign w:val="center"/>
          </w:tcPr>
          <w:p w14:paraId="5D9F65F5"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4717479D"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6323232E"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5609910C" w14:textId="77777777" w:rsidR="007219F2" w:rsidRPr="00014A22" w:rsidRDefault="007219F2" w:rsidP="007219F2">
            <w:pPr>
              <w:jc w:val="center"/>
              <w:rPr>
                <w:rFonts w:ascii="Times New Roman" w:hAnsi="Times New Roman"/>
                <w:sz w:val="20"/>
                <w:szCs w:val="20"/>
              </w:rPr>
            </w:pPr>
          </w:p>
        </w:tc>
        <w:tc>
          <w:tcPr>
            <w:tcW w:w="709" w:type="dxa"/>
            <w:tcMar>
              <w:left w:w="28" w:type="dxa"/>
              <w:right w:w="28" w:type="dxa"/>
            </w:tcMar>
            <w:vAlign w:val="center"/>
          </w:tcPr>
          <w:p w14:paraId="6B2FBF74"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21D0A9C6"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5D0DC24E"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4E428C07" w14:textId="77777777" w:rsidR="007219F2" w:rsidRPr="00014A22" w:rsidRDefault="007219F2" w:rsidP="007219F2">
            <w:pPr>
              <w:jc w:val="center"/>
              <w:rPr>
                <w:rFonts w:ascii="Times New Roman" w:hAnsi="Times New Roman"/>
                <w:sz w:val="20"/>
                <w:szCs w:val="20"/>
              </w:rPr>
            </w:pPr>
          </w:p>
        </w:tc>
        <w:tc>
          <w:tcPr>
            <w:tcW w:w="567" w:type="dxa"/>
            <w:tcMar>
              <w:left w:w="28" w:type="dxa"/>
              <w:right w:w="28" w:type="dxa"/>
            </w:tcMar>
            <w:vAlign w:val="center"/>
          </w:tcPr>
          <w:p w14:paraId="6A02D124" w14:textId="77777777" w:rsidR="007219F2" w:rsidRPr="00014A22" w:rsidRDefault="007219F2" w:rsidP="007219F2">
            <w:pPr>
              <w:jc w:val="center"/>
              <w:rPr>
                <w:rFonts w:ascii="Times New Roman" w:hAnsi="Times New Roman"/>
                <w:sz w:val="20"/>
                <w:szCs w:val="20"/>
              </w:rPr>
            </w:pPr>
          </w:p>
        </w:tc>
        <w:tc>
          <w:tcPr>
            <w:tcW w:w="709" w:type="dxa"/>
            <w:tcMar>
              <w:left w:w="28" w:type="dxa"/>
              <w:right w:w="28" w:type="dxa"/>
            </w:tcMar>
            <w:vAlign w:val="center"/>
          </w:tcPr>
          <w:p w14:paraId="68CF0247"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c>
          <w:tcPr>
            <w:tcW w:w="709" w:type="dxa"/>
            <w:tcMar>
              <w:left w:w="28" w:type="dxa"/>
              <w:right w:w="28" w:type="dxa"/>
            </w:tcMar>
            <w:vAlign w:val="center"/>
          </w:tcPr>
          <w:p w14:paraId="68974F75" w14:textId="77777777" w:rsidR="007219F2" w:rsidRPr="00014A22" w:rsidRDefault="007219F2" w:rsidP="007219F2">
            <w:pPr>
              <w:jc w:val="center"/>
              <w:rPr>
                <w:rFonts w:ascii="Times New Roman" w:hAnsi="Times New Roman"/>
                <w:sz w:val="20"/>
                <w:szCs w:val="20"/>
              </w:rPr>
            </w:pPr>
            <w:r w:rsidRPr="00014A22">
              <w:rPr>
                <w:rFonts w:ascii="Times New Roman" w:hAnsi="Times New Roman"/>
                <w:sz w:val="20"/>
                <w:szCs w:val="20"/>
              </w:rPr>
              <w:t>О</w:t>
            </w:r>
          </w:p>
        </w:tc>
      </w:tr>
    </w:tbl>
    <w:p w14:paraId="5729F38C" w14:textId="68119265"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3C456BB" w14:textId="77777777" w:rsidR="00064407" w:rsidRPr="00985111" w:rsidRDefault="00064407" w:rsidP="00252FFB">
      <w:pPr>
        <w:pStyle w:val="1"/>
        <w:spacing w:before="0" w:after="0"/>
      </w:pPr>
      <w:bookmarkStart w:id="29" w:name="_Toc202167018"/>
      <w:bookmarkStart w:id="30"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29"/>
    </w:p>
    <w:p w14:paraId="0E401B14" w14:textId="77777777" w:rsidR="00064407" w:rsidRPr="00252FFB" w:rsidRDefault="00064407" w:rsidP="00252FFB">
      <w:pPr>
        <w:pStyle w:val="114"/>
        <w:spacing w:after="0" w:line="240" w:lineRule="auto"/>
        <w:rPr>
          <w:bCs/>
        </w:rPr>
      </w:pPr>
      <w:bookmarkStart w:id="31" w:name="_Toc202167019"/>
      <w:r w:rsidRPr="00252FFB">
        <w:rPr>
          <w:bCs/>
        </w:rPr>
        <w:t>5.1. Примерный учебный план</w:t>
      </w:r>
      <w:bookmarkEnd w:id="31"/>
      <w:r w:rsidRPr="00252FFB">
        <w:rPr>
          <w:bCs/>
        </w:rPr>
        <w:t xml:space="preserve"> </w:t>
      </w:r>
    </w:p>
    <w:tbl>
      <w:tblPr>
        <w:tblW w:w="147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6530"/>
        <w:gridCol w:w="1081"/>
        <w:gridCol w:w="1063"/>
        <w:gridCol w:w="806"/>
        <w:gridCol w:w="809"/>
        <w:gridCol w:w="806"/>
        <w:gridCol w:w="809"/>
        <w:gridCol w:w="667"/>
        <w:gridCol w:w="919"/>
      </w:tblGrid>
      <w:tr w:rsidR="00B715D6" w14:paraId="56B2ACD2" w14:textId="77777777" w:rsidTr="00F1429D">
        <w:trPr>
          <w:jc w:val="center"/>
        </w:trPr>
        <w:tc>
          <w:tcPr>
            <w:tcW w:w="1277" w:type="dxa"/>
            <w:vMerge w:val="restart"/>
            <w:tcBorders>
              <w:top w:val="single" w:sz="4" w:space="0" w:color="000000"/>
              <w:left w:val="single" w:sz="4" w:space="0" w:color="000000"/>
              <w:bottom w:val="single" w:sz="4" w:space="0" w:color="000000"/>
              <w:right w:val="single" w:sz="4" w:space="0" w:color="000000"/>
            </w:tcBorders>
            <w:vAlign w:val="center"/>
          </w:tcPr>
          <w:p w14:paraId="0F49DB9C" w14:textId="77777777" w:rsidR="00B715D6" w:rsidRDefault="00B715D6" w:rsidP="001814A8">
            <w:pPr>
              <w:contextualSpacing/>
              <w:jc w:val="center"/>
              <w:rPr>
                <w:rFonts w:ascii="Times New Roman" w:hAnsi="Times New Roman"/>
                <w:sz w:val="20"/>
              </w:rPr>
            </w:pPr>
            <w:r>
              <w:rPr>
                <w:rFonts w:ascii="Times New Roman" w:hAnsi="Times New Roman"/>
                <w:sz w:val="20"/>
              </w:rPr>
              <w:t>Индекс</w:t>
            </w:r>
          </w:p>
        </w:tc>
        <w:tc>
          <w:tcPr>
            <w:tcW w:w="6530" w:type="dxa"/>
            <w:vMerge w:val="restart"/>
            <w:tcBorders>
              <w:top w:val="single" w:sz="4" w:space="0" w:color="000000"/>
              <w:left w:val="single" w:sz="4" w:space="0" w:color="000000"/>
              <w:bottom w:val="single" w:sz="4" w:space="0" w:color="000000"/>
              <w:right w:val="single" w:sz="4" w:space="0" w:color="000000"/>
            </w:tcBorders>
            <w:vAlign w:val="center"/>
          </w:tcPr>
          <w:p w14:paraId="1F7AA83F" w14:textId="77777777" w:rsidR="00B715D6" w:rsidRDefault="00B715D6" w:rsidP="001814A8">
            <w:pPr>
              <w:contextualSpacing/>
              <w:jc w:val="center"/>
              <w:rPr>
                <w:rFonts w:ascii="Times New Roman" w:hAnsi="Times New Roman"/>
                <w:sz w:val="20"/>
              </w:rPr>
            </w:pPr>
            <w:r>
              <w:rPr>
                <w:rFonts w:ascii="Times New Roman" w:hAnsi="Times New Roman"/>
                <w:sz w:val="20"/>
              </w:rPr>
              <w:t>Наименование</w:t>
            </w:r>
            <w:r>
              <w:rPr>
                <w:rFonts w:ascii="Times New Roman" w:hAnsi="Times New Roman"/>
                <w:sz w:val="20"/>
                <w:vertAlign w:val="superscript"/>
              </w:rPr>
              <w:footnoteReference w:id="2"/>
            </w:r>
          </w:p>
        </w:tc>
        <w:tc>
          <w:tcPr>
            <w:tcW w:w="108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F9531AF"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sz w:val="20"/>
              </w:rPr>
              <w:t>Всего</w:t>
            </w:r>
          </w:p>
        </w:tc>
        <w:tc>
          <w:tcPr>
            <w:tcW w:w="106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99FD446"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sz w:val="20"/>
              </w:rPr>
              <w:t>В т.ч. в форме практической подготовки</w:t>
            </w:r>
          </w:p>
        </w:tc>
        <w:tc>
          <w:tcPr>
            <w:tcW w:w="3897" w:type="dxa"/>
            <w:gridSpan w:val="5"/>
            <w:tcBorders>
              <w:top w:val="single" w:sz="4" w:space="0" w:color="000000"/>
              <w:left w:val="single" w:sz="4" w:space="0" w:color="000000"/>
              <w:bottom w:val="single" w:sz="4" w:space="0" w:color="000000"/>
              <w:right w:val="single" w:sz="4" w:space="0" w:color="000000"/>
            </w:tcBorders>
            <w:vAlign w:val="center"/>
          </w:tcPr>
          <w:p w14:paraId="639F6921" w14:textId="77777777" w:rsidR="00B715D6" w:rsidRDefault="00B715D6" w:rsidP="001814A8">
            <w:pPr>
              <w:contextualSpacing/>
              <w:jc w:val="center"/>
              <w:rPr>
                <w:rFonts w:ascii="Times New Roman" w:hAnsi="Times New Roman"/>
                <w:sz w:val="20"/>
              </w:rPr>
            </w:pPr>
            <w:r>
              <w:rPr>
                <w:rFonts w:ascii="Times New Roman" w:hAnsi="Times New Roman"/>
                <w:sz w:val="20"/>
              </w:rPr>
              <w:t>Объем образовательной программы в академических часах</w:t>
            </w:r>
          </w:p>
        </w:tc>
        <w:tc>
          <w:tcPr>
            <w:tcW w:w="91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7590FFCF" w14:textId="77777777" w:rsidR="00B715D6" w:rsidRDefault="00B715D6" w:rsidP="001814A8">
            <w:pPr>
              <w:contextualSpacing/>
              <w:jc w:val="center"/>
              <w:rPr>
                <w:rFonts w:ascii="Times New Roman" w:hAnsi="Times New Roman"/>
                <w:sz w:val="20"/>
              </w:rPr>
            </w:pPr>
            <w:r>
              <w:rPr>
                <w:rFonts w:ascii="Times New Roman" w:hAnsi="Times New Roman"/>
                <w:sz w:val="20"/>
              </w:rPr>
              <w:t>Рекомендуемый курс</w:t>
            </w:r>
          </w:p>
        </w:tc>
      </w:tr>
      <w:tr w:rsidR="00B715D6" w14:paraId="765E6ED6" w14:textId="77777777" w:rsidTr="00F1429D">
        <w:trPr>
          <w:trHeight w:val="1526"/>
          <w:jc w:val="center"/>
        </w:trPr>
        <w:tc>
          <w:tcPr>
            <w:tcW w:w="1277" w:type="dxa"/>
            <w:vMerge/>
            <w:tcBorders>
              <w:top w:val="single" w:sz="4" w:space="0" w:color="000000"/>
              <w:left w:val="single" w:sz="4" w:space="0" w:color="000000"/>
              <w:bottom w:val="single" w:sz="4" w:space="0" w:color="000000"/>
              <w:right w:val="single" w:sz="4" w:space="0" w:color="000000"/>
            </w:tcBorders>
            <w:vAlign w:val="center"/>
          </w:tcPr>
          <w:p w14:paraId="1F9CE19D" w14:textId="77777777" w:rsidR="00B715D6" w:rsidRDefault="00B715D6" w:rsidP="001814A8"/>
        </w:tc>
        <w:tc>
          <w:tcPr>
            <w:tcW w:w="6530" w:type="dxa"/>
            <w:vMerge/>
            <w:tcBorders>
              <w:top w:val="single" w:sz="4" w:space="0" w:color="000000"/>
              <w:left w:val="single" w:sz="4" w:space="0" w:color="000000"/>
              <w:bottom w:val="single" w:sz="4" w:space="0" w:color="000000"/>
              <w:right w:val="single" w:sz="4" w:space="0" w:color="000000"/>
            </w:tcBorders>
            <w:vAlign w:val="center"/>
          </w:tcPr>
          <w:p w14:paraId="6087F809" w14:textId="77777777" w:rsidR="00B715D6" w:rsidRDefault="00B715D6" w:rsidP="001814A8"/>
        </w:tc>
        <w:tc>
          <w:tcPr>
            <w:tcW w:w="1081" w:type="dxa"/>
            <w:vMerge/>
            <w:tcBorders>
              <w:top w:val="single" w:sz="4" w:space="0" w:color="000000"/>
              <w:left w:val="single" w:sz="4" w:space="0" w:color="000000"/>
              <w:bottom w:val="single" w:sz="4" w:space="0" w:color="000000"/>
              <w:right w:val="single" w:sz="4" w:space="0" w:color="000000"/>
            </w:tcBorders>
            <w:textDirection w:val="btLr"/>
            <w:vAlign w:val="center"/>
          </w:tcPr>
          <w:p w14:paraId="5B434D5B" w14:textId="77777777" w:rsidR="00B715D6" w:rsidRDefault="00B715D6" w:rsidP="001814A8"/>
        </w:tc>
        <w:tc>
          <w:tcPr>
            <w:tcW w:w="1063" w:type="dxa"/>
            <w:vMerge/>
            <w:tcBorders>
              <w:top w:val="single" w:sz="4" w:space="0" w:color="000000"/>
              <w:left w:val="single" w:sz="4" w:space="0" w:color="000000"/>
              <w:bottom w:val="single" w:sz="4" w:space="0" w:color="000000"/>
              <w:right w:val="single" w:sz="4" w:space="0" w:color="000000"/>
            </w:tcBorders>
            <w:textDirection w:val="btLr"/>
            <w:vAlign w:val="center"/>
          </w:tcPr>
          <w:p w14:paraId="3FFB7EF7" w14:textId="77777777" w:rsidR="00B715D6" w:rsidRDefault="00B715D6" w:rsidP="001814A8"/>
        </w:tc>
        <w:tc>
          <w:tcPr>
            <w:tcW w:w="806" w:type="dxa"/>
            <w:tcBorders>
              <w:top w:val="single" w:sz="4" w:space="0" w:color="000000"/>
              <w:left w:val="single" w:sz="4" w:space="0" w:color="000000"/>
              <w:bottom w:val="single" w:sz="4" w:space="0" w:color="000000"/>
              <w:right w:val="single" w:sz="4" w:space="0" w:color="000000"/>
            </w:tcBorders>
            <w:textDirection w:val="btLr"/>
            <w:vAlign w:val="center"/>
          </w:tcPr>
          <w:p w14:paraId="2E429A94" w14:textId="77777777" w:rsidR="00B715D6" w:rsidRDefault="00B715D6" w:rsidP="001814A8">
            <w:pPr>
              <w:jc w:val="center"/>
              <w:rPr>
                <w:rFonts w:ascii="Times New Roman" w:hAnsi="Times New Roman"/>
                <w:sz w:val="20"/>
              </w:rPr>
            </w:pPr>
            <w:r>
              <w:rPr>
                <w:rFonts w:ascii="Times New Roman" w:hAnsi="Times New Roman"/>
                <w:sz w:val="20"/>
              </w:rPr>
              <w:t>Учебные занятия</w:t>
            </w:r>
          </w:p>
        </w:tc>
        <w:tc>
          <w:tcPr>
            <w:tcW w:w="809" w:type="dxa"/>
            <w:tcBorders>
              <w:top w:val="single" w:sz="4" w:space="0" w:color="000000"/>
              <w:left w:val="single" w:sz="4" w:space="0" w:color="000000"/>
              <w:bottom w:val="single" w:sz="4" w:space="0" w:color="000000"/>
              <w:right w:val="single" w:sz="4" w:space="0" w:color="000000"/>
            </w:tcBorders>
            <w:textDirection w:val="btLr"/>
            <w:vAlign w:val="center"/>
          </w:tcPr>
          <w:p w14:paraId="4C30F93B" w14:textId="77777777" w:rsidR="00B715D6" w:rsidRDefault="00B715D6" w:rsidP="001814A8">
            <w:pPr>
              <w:contextualSpacing/>
              <w:jc w:val="center"/>
              <w:rPr>
                <w:rFonts w:ascii="Times New Roman" w:hAnsi="Times New Roman"/>
                <w:sz w:val="20"/>
              </w:rPr>
            </w:pPr>
            <w:r>
              <w:rPr>
                <w:rFonts w:ascii="Times New Roman" w:hAnsi="Times New Roman"/>
                <w:sz w:val="20"/>
              </w:rPr>
              <w:t>Практики</w:t>
            </w:r>
          </w:p>
        </w:tc>
        <w:tc>
          <w:tcPr>
            <w:tcW w:w="806" w:type="dxa"/>
            <w:tcBorders>
              <w:top w:val="single" w:sz="4" w:space="0" w:color="000000"/>
              <w:left w:val="single" w:sz="4" w:space="0" w:color="000000"/>
              <w:bottom w:val="single" w:sz="4" w:space="0" w:color="000000"/>
              <w:right w:val="single" w:sz="4" w:space="0" w:color="000000"/>
            </w:tcBorders>
            <w:textDirection w:val="btLr"/>
            <w:vAlign w:val="center"/>
          </w:tcPr>
          <w:p w14:paraId="0DD621A1" w14:textId="77777777" w:rsidR="00B715D6" w:rsidRDefault="00B715D6" w:rsidP="001814A8">
            <w:pPr>
              <w:contextualSpacing/>
              <w:jc w:val="center"/>
              <w:rPr>
                <w:rFonts w:ascii="Times New Roman" w:hAnsi="Times New Roman"/>
                <w:sz w:val="20"/>
              </w:rPr>
            </w:pPr>
            <w:r>
              <w:rPr>
                <w:rFonts w:ascii="Times New Roman" w:hAnsi="Times New Roman"/>
                <w:sz w:val="20"/>
              </w:rPr>
              <w:t>Курсовой проект (работа)</w:t>
            </w:r>
            <w:r>
              <w:rPr>
                <w:rFonts w:ascii="Times New Roman" w:hAnsi="Times New Roman"/>
                <w:sz w:val="20"/>
              </w:rPr>
              <w:footnoteReference w:id="3"/>
            </w:r>
          </w:p>
        </w:tc>
        <w:tc>
          <w:tcPr>
            <w:tcW w:w="809" w:type="dxa"/>
            <w:tcBorders>
              <w:top w:val="single" w:sz="4" w:space="0" w:color="000000"/>
              <w:left w:val="single" w:sz="4" w:space="0" w:color="000000"/>
              <w:bottom w:val="single" w:sz="4" w:space="0" w:color="000000"/>
              <w:right w:val="single" w:sz="4" w:space="0" w:color="000000"/>
            </w:tcBorders>
            <w:textDirection w:val="btLr"/>
            <w:vAlign w:val="center"/>
          </w:tcPr>
          <w:p w14:paraId="6AD4E51E" w14:textId="77777777" w:rsidR="00B715D6" w:rsidRDefault="00B715D6" w:rsidP="001814A8">
            <w:pPr>
              <w:contextualSpacing/>
              <w:jc w:val="center"/>
              <w:rPr>
                <w:rFonts w:ascii="Times New Roman" w:hAnsi="Times New Roman"/>
                <w:sz w:val="20"/>
              </w:rPr>
            </w:pPr>
            <w:r>
              <w:rPr>
                <w:rFonts w:ascii="Times New Roman" w:hAnsi="Times New Roman"/>
                <w:sz w:val="20"/>
              </w:rPr>
              <w:t>Самостоятельная работа</w:t>
            </w:r>
            <w:r>
              <w:rPr>
                <w:rFonts w:ascii="Times New Roman" w:hAnsi="Times New Roman"/>
                <w:sz w:val="20"/>
                <w:vertAlign w:val="superscript"/>
              </w:rPr>
              <w:footnoteReference w:id="4"/>
            </w:r>
          </w:p>
        </w:tc>
        <w:tc>
          <w:tcPr>
            <w:tcW w:w="667" w:type="dxa"/>
            <w:tcBorders>
              <w:top w:val="single" w:sz="4" w:space="0" w:color="000000"/>
              <w:left w:val="single" w:sz="4" w:space="0" w:color="000000"/>
              <w:bottom w:val="single" w:sz="4" w:space="0" w:color="000000"/>
              <w:right w:val="single" w:sz="4" w:space="0" w:color="000000"/>
            </w:tcBorders>
            <w:textDirection w:val="btLr"/>
            <w:vAlign w:val="center"/>
          </w:tcPr>
          <w:p w14:paraId="0466A29E" w14:textId="77777777" w:rsidR="00B715D6" w:rsidRDefault="00B715D6" w:rsidP="001814A8">
            <w:pPr>
              <w:contextualSpacing/>
              <w:jc w:val="center"/>
              <w:rPr>
                <w:rFonts w:ascii="Times New Roman" w:hAnsi="Times New Roman"/>
                <w:sz w:val="20"/>
              </w:rPr>
            </w:pPr>
            <w:r>
              <w:rPr>
                <w:rFonts w:ascii="Times New Roman" w:hAnsi="Times New Roman"/>
                <w:sz w:val="20"/>
              </w:rPr>
              <w:t>Промежуточная аттестация</w:t>
            </w:r>
          </w:p>
        </w:tc>
        <w:tc>
          <w:tcPr>
            <w:tcW w:w="919" w:type="dxa"/>
            <w:vMerge/>
            <w:tcBorders>
              <w:top w:val="single" w:sz="4" w:space="0" w:color="000000"/>
              <w:left w:val="single" w:sz="4" w:space="0" w:color="000000"/>
              <w:bottom w:val="single" w:sz="4" w:space="0" w:color="000000"/>
              <w:right w:val="single" w:sz="4" w:space="0" w:color="000000"/>
            </w:tcBorders>
            <w:textDirection w:val="btLr"/>
            <w:vAlign w:val="center"/>
          </w:tcPr>
          <w:p w14:paraId="70793E78" w14:textId="77777777" w:rsidR="00B715D6" w:rsidRDefault="00B715D6" w:rsidP="001814A8"/>
        </w:tc>
      </w:tr>
      <w:tr w:rsidR="00B715D6" w14:paraId="70693B46"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tcPr>
          <w:p w14:paraId="1FCF01A7" w14:textId="77777777" w:rsidR="00B715D6" w:rsidRDefault="00B715D6" w:rsidP="001814A8">
            <w:pPr>
              <w:contextualSpacing/>
              <w:jc w:val="center"/>
              <w:rPr>
                <w:rFonts w:ascii="Times New Roman" w:hAnsi="Times New Roman"/>
                <w:sz w:val="20"/>
              </w:rPr>
            </w:pPr>
            <w:r>
              <w:rPr>
                <w:rFonts w:ascii="Times New Roman" w:hAnsi="Times New Roman"/>
                <w:sz w:val="20"/>
              </w:rPr>
              <w:t>1</w:t>
            </w:r>
          </w:p>
        </w:tc>
        <w:tc>
          <w:tcPr>
            <w:tcW w:w="6530" w:type="dxa"/>
            <w:tcBorders>
              <w:top w:val="single" w:sz="4" w:space="0" w:color="000000"/>
              <w:left w:val="single" w:sz="4" w:space="0" w:color="000000"/>
              <w:bottom w:val="single" w:sz="4" w:space="0" w:color="000000"/>
              <w:right w:val="single" w:sz="4" w:space="0" w:color="000000"/>
            </w:tcBorders>
          </w:tcPr>
          <w:p w14:paraId="637F2B86" w14:textId="77777777" w:rsidR="00B715D6" w:rsidRDefault="00B715D6" w:rsidP="001814A8">
            <w:pPr>
              <w:contextualSpacing/>
              <w:jc w:val="center"/>
              <w:rPr>
                <w:rFonts w:ascii="Times New Roman" w:hAnsi="Times New Roman"/>
                <w:sz w:val="20"/>
              </w:rPr>
            </w:pPr>
            <w:r>
              <w:rPr>
                <w:rFonts w:ascii="Times New Roman" w:hAnsi="Times New Roman"/>
                <w:sz w:val="20"/>
              </w:rPr>
              <w:t>2</w:t>
            </w:r>
          </w:p>
        </w:tc>
        <w:tc>
          <w:tcPr>
            <w:tcW w:w="1081" w:type="dxa"/>
            <w:tcBorders>
              <w:top w:val="single" w:sz="4" w:space="0" w:color="000000"/>
              <w:left w:val="single" w:sz="4" w:space="0" w:color="000000"/>
              <w:bottom w:val="single" w:sz="4" w:space="0" w:color="000000"/>
              <w:right w:val="single" w:sz="4" w:space="0" w:color="000000"/>
            </w:tcBorders>
          </w:tcPr>
          <w:p w14:paraId="20B594F0"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sz w:val="20"/>
              </w:rPr>
              <w:t>3</w:t>
            </w:r>
          </w:p>
        </w:tc>
        <w:tc>
          <w:tcPr>
            <w:tcW w:w="1063" w:type="dxa"/>
            <w:tcBorders>
              <w:top w:val="single" w:sz="4" w:space="0" w:color="000000"/>
              <w:left w:val="single" w:sz="4" w:space="0" w:color="000000"/>
              <w:bottom w:val="single" w:sz="4" w:space="0" w:color="000000"/>
              <w:right w:val="single" w:sz="4" w:space="0" w:color="000000"/>
            </w:tcBorders>
          </w:tcPr>
          <w:p w14:paraId="711F8C2F"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sz w:val="20"/>
              </w:rPr>
              <w:t>4</w:t>
            </w:r>
          </w:p>
        </w:tc>
        <w:tc>
          <w:tcPr>
            <w:tcW w:w="806" w:type="dxa"/>
            <w:tcBorders>
              <w:top w:val="single" w:sz="4" w:space="0" w:color="000000"/>
              <w:left w:val="single" w:sz="4" w:space="0" w:color="000000"/>
              <w:bottom w:val="single" w:sz="4" w:space="0" w:color="000000"/>
              <w:right w:val="single" w:sz="4" w:space="0" w:color="000000"/>
            </w:tcBorders>
          </w:tcPr>
          <w:p w14:paraId="6251CE79" w14:textId="77777777" w:rsidR="00B715D6" w:rsidRDefault="00B715D6" w:rsidP="001814A8">
            <w:pPr>
              <w:contextualSpacing/>
              <w:jc w:val="center"/>
              <w:rPr>
                <w:rFonts w:ascii="Times New Roman" w:hAnsi="Times New Roman"/>
                <w:sz w:val="20"/>
              </w:rPr>
            </w:pPr>
            <w:r>
              <w:rPr>
                <w:rFonts w:ascii="Times New Roman" w:hAnsi="Times New Roman"/>
                <w:sz w:val="20"/>
              </w:rPr>
              <w:t>5</w:t>
            </w:r>
          </w:p>
        </w:tc>
        <w:tc>
          <w:tcPr>
            <w:tcW w:w="809" w:type="dxa"/>
            <w:tcBorders>
              <w:top w:val="single" w:sz="4" w:space="0" w:color="000000"/>
              <w:left w:val="single" w:sz="4" w:space="0" w:color="000000"/>
              <w:bottom w:val="single" w:sz="4" w:space="0" w:color="000000"/>
              <w:right w:val="single" w:sz="4" w:space="0" w:color="000000"/>
            </w:tcBorders>
          </w:tcPr>
          <w:p w14:paraId="776AEB45" w14:textId="77777777" w:rsidR="00B715D6" w:rsidRDefault="00B715D6" w:rsidP="001814A8">
            <w:pPr>
              <w:contextualSpacing/>
              <w:jc w:val="center"/>
              <w:rPr>
                <w:rFonts w:ascii="Times New Roman" w:hAnsi="Times New Roman"/>
                <w:sz w:val="20"/>
              </w:rPr>
            </w:pPr>
            <w:r>
              <w:rPr>
                <w:rFonts w:ascii="Times New Roman" w:hAnsi="Times New Roman"/>
                <w:sz w:val="20"/>
              </w:rPr>
              <w:t>6</w:t>
            </w:r>
          </w:p>
        </w:tc>
        <w:tc>
          <w:tcPr>
            <w:tcW w:w="806" w:type="dxa"/>
            <w:tcBorders>
              <w:top w:val="single" w:sz="4" w:space="0" w:color="000000"/>
              <w:left w:val="single" w:sz="4" w:space="0" w:color="000000"/>
              <w:bottom w:val="single" w:sz="4" w:space="0" w:color="000000"/>
              <w:right w:val="single" w:sz="4" w:space="0" w:color="000000"/>
            </w:tcBorders>
          </w:tcPr>
          <w:p w14:paraId="5BD0A4CF" w14:textId="77777777" w:rsidR="00B715D6" w:rsidRDefault="00B715D6" w:rsidP="001814A8">
            <w:pPr>
              <w:contextualSpacing/>
              <w:jc w:val="center"/>
              <w:rPr>
                <w:rFonts w:ascii="Times New Roman" w:hAnsi="Times New Roman"/>
                <w:sz w:val="20"/>
              </w:rPr>
            </w:pPr>
            <w:r>
              <w:rPr>
                <w:rFonts w:ascii="Times New Roman" w:hAnsi="Times New Roman"/>
                <w:sz w:val="20"/>
              </w:rPr>
              <w:t>7</w:t>
            </w:r>
          </w:p>
        </w:tc>
        <w:tc>
          <w:tcPr>
            <w:tcW w:w="809" w:type="dxa"/>
            <w:tcBorders>
              <w:top w:val="single" w:sz="4" w:space="0" w:color="000000"/>
              <w:left w:val="single" w:sz="4" w:space="0" w:color="000000"/>
              <w:bottom w:val="single" w:sz="4" w:space="0" w:color="000000"/>
              <w:right w:val="single" w:sz="4" w:space="0" w:color="000000"/>
            </w:tcBorders>
          </w:tcPr>
          <w:p w14:paraId="6E4F8505" w14:textId="77777777" w:rsidR="00B715D6" w:rsidRDefault="00B715D6" w:rsidP="001814A8">
            <w:pPr>
              <w:contextualSpacing/>
              <w:jc w:val="center"/>
              <w:rPr>
                <w:rFonts w:ascii="Times New Roman" w:hAnsi="Times New Roman"/>
                <w:sz w:val="20"/>
              </w:rPr>
            </w:pPr>
            <w:r>
              <w:rPr>
                <w:rFonts w:ascii="Times New Roman" w:hAnsi="Times New Roman"/>
                <w:sz w:val="20"/>
              </w:rPr>
              <w:t>8</w:t>
            </w:r>
          </w:p>
        </w:tc>
        <w:tc>
          <w:tcPr>
            <w:tcW w:w="667" w:type="dxa"/>
            <w:tcBorders>
              <w:top w:val="single" w:sz="4" w:space="0" w:color="000000"/>
              <w:left w:val="single" w:sz="4" w:space="0" w:color="000000"/>
              <w:bottom w:val="single" w:sz="4" w:space="0" w:color="000000"/>
              <w:right w:val="single" w:sz="4" w:space="0" w:color="000000"/>
            </w:tcBorders>
          </w:tcPr>
          <w:p w14:paraId="7BAEF943" w14:textId="77777777" w:rsidR="00B715D6" w:rsidRDefault="00B715D6" w:rsidP="001814A8">
            <w:pPr>
              <w:contextualSpacing/>
              <w:jc w:val="center"/>
              <w:rPr>
                <w:rFonts w:ascii="Times New Roman" w:hAnsi="Times New Roman"/>
                <w:sz w:val="20"/>
              </w:rPr>
            </w:pPr>
            <w:r>
              <w:rPr>
                <w:rFonts w:ascii="Times New Roman" w:hAnsi="Times New Roman"/>
                <w:sz w:val="20"/>
              </w:rPr>
              <w:t>9</w:t>
            </w:r>
          </w:p>
        </w:tc>
        <w:tc>
          <w:tcPr>
            <w:tcW w:w="919" w:type="dxa"/>
            <w:tcBorders>
              <w:top w:val="single" w:sz="4" w:space="0" w:color="000000"/>
              <w:left w:val="single" w:sz="4" w:space="0" w:color="000000"/>
              <w:bottom w:val="single" w:sz="4" w:space="0" w:color="000000"/>
              <w:right w:val="single" w:sz="4" w:space="0" w:color="000000"/>
            </w:tcBorders>
          </w:tcPr>
          <w:p w14:paraId="029D87A3" w14:textId="77777777" w:rsidR="00B715D6" w:rsidRDefault="00B715D6" w:rsidP="001814A8">
            <w:pPr>
              <w:contextualSpacing/>
              <w:jc w:val="center"/>
              <w:rPr>
                <w:rFonts w:ascii="Times New Roman" w:hAnsi="Times New Roman"/>
                <w:sz w:val="20"/>
              </w:rPr>
            </w:pPr>
            <w:r>
              <w:rPr>
                <w:rFonts w:ascii="Times New Roman" w:hAnsi="Times New Roman"/>
                <w:sz w:val="20"/>
              </w:rPr>
              <w:t>10</w:t>
            </w:r>
          </w:p>
        </w:tc>
      </w:tr>
      <w:tr w:rsidR="00B715D6" w14:paraId="6DD40471" w14:textId="77777777" w:rsidTr="00F1429D">
        <w:trPr>
          <w:jc w:val="center"/>
        </w:trPr>
        <w:tc>
          <w:tcPr>
            <w:tcW w:w="7807" w:type="dxa"/>
            <w:gridSpan w:val="2"/>
            <w:tcBorders>
              <w:top w:val="single" w:sz="4" w:space="0" w:color="000000"/>
              <w:left w:val="single" w:sz="4" w:space="0" w:color="000000"/>
              <w:bottom w:val="single" w:sz="4" w:space="0" w:color="000000"/>
              <w:right w:val="single" w:sz="4" w:space="0" w:color="000000"/>
            </w:tcBorders>
          </w:tcPr>
          <w:p w14:paraId="1013DC14" w14:textId="77777777" w:rsidR="00B715D6" w:rsidRPr="00014A22" w:rsidRDefault="00B715D6" w:rsidP="001814A8">
            <w:pPr>
              <w:contextualSpacing/>
              <w:jc w:val="both"/>
              <w:rPr>
                <w:rFonts w:ascii="Times New Roman" w:hAnsi="Times New Roman"/>
                <w:b/>
              </w:rPr>
            </w:pPr>
            <w:r w:rsidRPr="00014A22">
              <w:rPr>
                <w:rFonts w:ascii="Times New Roman" w:hAnsi="Times New Roman"/>
                <w:b/>
              </w:rPr>
              <w:t>Обязательная часть образовательной программы</w:t>
            </w:r>
          </w:p>
        </w:tc>
        <w:tc>
          <w:tcPr>
            <w:tcW w:w="1081" w:type="dxa"/>
            <w:tcBorders>
              <w:top w:val="single" w:sz="4" w:space="0" w:color="000000"/>
              <w:left w:val="single" w:sz="4" w:space="0" w:color="000000"/>
              <w:bottom w:val="single" w:sz="4" w:space="0" w:color="000000"/>
              <w:right w:val="single" w:sz="4" w:space="0" w:color="000000"/>
            </w:tcBorders>
            <w:vAlign w:val="center"/>
          </w:tcPr>
          <w:p w14:paraId="64EEA82E" w14:textId="728763A9" w:rsidR="00B715D6" w:rsidRDefault="00B715D6" w:rsidP="0003177B">
            <w:pPr>
              <w:tabs>
                <w:tab w:val="left" w:pos="406"/>
              </w:tabs>
              <w:contextualSpacing/>
              <w:jc w:val="center"/>
              <w:rPr>
                <w:rFonts w:ascii="Times New Roman" w:hAnsi="Times New Roman"/>
                <w:b/>
                <w:sz w:val="20"/>
              </w:rPr>
            </w:pPr>
            <w:r>
              <w:rPr>
                <w:rFonts w:ascii="Times New Roman" w:hAnsi="Times New Roman"/>
                <w:b/>
              </w:rPr>
              <w:t>2304</w:t>
            </w:r>
          </w:p>
        </w:tc>
        <w:tc>
          <w:tcPr>
            <w:tcW w:w="1063" w:type="dxa"/>
            <w:tcBorders>
              <w:top w:val="single" w:sz="4" w:space="0" w:color="000000"/>
              <w:left w:val="single" w:sz="4" w:space="0" w:color="000000"/>
              <w:bottom w:val="single" w:sz="4" w:space="0" w:color="000000"/>
              <w:right w:val="single" w:sz="4" w:space="0" w:color="000000"/>
            </w:tcBorders>
            <w:vAlign w:val="center"/>
          </w:tcPr>
          <w:p w14:paraId="32B6E067" w14:textId="49D09A31" w:rsidR="00B715D6" w:rsidRDefault="00446E86" w:rsidP="001814A8">
            <w:pPr>
              <w:tabs>
                <w:tab w:val="left" w:pos="406"/>
              </w:tabs>
              <w:contextualSpacing/>
              <w:jc w:val="center"/>
              <w:rPr>
                <w:rFonts w:ascii="Times New Roman" w:hAnsi="Times New Roman"/>
                <w:b/>
                <w:sz w:val="20"/>
              </w:rPr>
            </w:pPr>
            <w:r>
              <w:rPr>
                <w:rFonts w:ascii="Times New Roman" w:hAnsi="Times New Roman"/>
                <w:b/>
              </w:rPr>
              <w:t>1562</w:t>
            </w:r>
          </w:p>
        </w:tc>
        <w:tc>
          <w:tcPr>
            <w:tcW w:w="806" w:type="dxa"/>
            <w:tcBorders>
              <w:top w:val="single" w:sz="4" w:space="0" w:color="000000"/>
              <w:left w:val="single" w:sz="4" w:space="0" w:color="000000"/>
              <w:bottom w:val="single" w:sz="4" w:space="0" w:color="000000"/>
              <w:right w:val="single" w:sz="4" w:space="0" w:color="000000"/>
            </w:tcBorders>
            <w:vAlign w:val="center"/>
          </w:tcPr>
          <w:p w14:paraId="2CCB9447" w14:textId="34056E0D" w:rsidR="00B715D6" w:rsidRDefault="00446E86" w:rsidP="001814A8">
            <w:pPr>
              <w:contextualSpacing/>
              <w:jc w:val="center"/>
              <w:rPr>
                <w:rFonts w:ascii="Times New Roman" w:hAnsi="Times New Roman"/>
                <w:b/>
                <w:sz w:val="20"/>
              </w:rPr>
            </w:pPr>
            <w:r>
              <w:rPr>
                <w:rFonts w:ascii="Times New Roman" w:hAnsi="Times New Roman"/>
                <w:b/>
              </w:rPr>
              <w:t>1152</w:t>
            </w:r>
          </w:p>
        </w:tc>
        <w:tc>
          <w:tcPr>
            <w:tcW w:w="809" w:type="dxa"/>
            <w:tcBorders>
              <w:top w:val="single" w:sz="4" w:space="0" w:color="000000"/>
              <w:left w:val="single" w:sz="4" w:space="0" w:color="000000"/>
              <w:bottom w:val="single" w:sz="4" w:space="0" w:color="000000"/>
              <w:right w:val="single" w:sz="4" w:space="0" w:color="000000"/>
            </w:tcBorders>
            <w:vAlign w:val="center"/>
          </w:tcPr>
          <w:p w14:paraId="19043EDD" w14:textId="77777777" w:rsidR="00B715D6" w:rsidRDefault="00B715D6" w:rsidP="001814A8">
            <w:pPr>
              <w:contextualSpacing/>
              <w:jc w:val="center"/>
              <w:rPr>
                <w:rFonts w:ascii="Times New Roman" w:hAnsi="Times New Roman"/>
                <w:b/>
                <w:sz w:val="20"/>
              </w:rPr>
            </w:pPr>
            <w:r>
              <w:rPr>
                <w:rFonts w:ascii="Times New Roman" w:hAnsi="Times New Roman"/>
                <w:b/>
              </w:rPr>
              <w:t>1044</w:t>
            </w:r>
          </w:p>
        </w:tc>
        <w:tc>
          <w:tcPr>
            <w:tcW w:w="806" w:type="dxa"/>
            <w:tcBorders>
              <w:top w:val="single" w:sz="4" w:space="0" w:color="000000"/>
              <w:left w:val="single" w:sz="4" w:space="0" w:color="000000"/>
              <w:bottom w:val="single" w:sz="4" w:space="0" w:color="000000"/>
              <w:right w:val="single" w:sz="4" w:space="0" w:color="000000"/>
            </w:tcBorders>
            <w:vAlign w:val="center"/>
          </w:tcPr>
          <w:p w14:paraId="52EC5A4F" w14:textId="77777777" w:rsidR="00B715D6" w:rsidRDefault="00B715D6" w:rsidP="001814A8">
            <w:pPr>
              <w:contextualSpacing/>
              <w:jc w:val="center"/>
              <w:rPr>
                <w:rFonts w:ascii="Times New Roman" w:hAnsi="Times New Roman"/>
                <w:b/>
                <w:sz w:val="20"/>
              </w:rPr>
            </w:pPr>
            <w:r>
              <w:rPr>
                <w:rFonts w:ascii="Times New Roman" w:hAnsi="Times New Roman"/>
                <w:b/>
                <w:sz w:val="20"/>
              </w:rPr>
              <w:t>0</w:t>
            </w:r>
          </w:p>
        </w:tc>
        <w:tc>
          <w:tcPr>
            <w:tcW w:w="809" w:type="dxa"/>
            <w:tcBorders>
              <w:top w:val="single" w:sz="4" w:space="0" w:color="000000"/>
              <w:left w:val="single" w:sz="4" w:space="0" w:color="000000"/>
              <w:bottom w:val="single" w:sz="4" w:space="0" w:color="000000"/>
              <w:right w:val="single" w:sz="4" w:space="0" w:color="000000"/>
            </w:tcBorders>
            <w:vAlign w:val="center"/>
          </w:tcPr>
          <w:p w14:paraId="5051611D" w14:textId="327664E2" w:rsidR="00B715D6" w:rsidRDefault="00F1429D" w:rsidP="001814A8">
            <w:pPr>
              <w:contextualSpacing/>
              <w:jc w:val="center"/>
              <w:rPr>
                <w:rFonts w:ascii="Times New Roman" w:hAnsi="Times New Roman"/>
                <w:b/>
                <w:sz w:val="20"/>
              </w:rPr>
            </w:pPr>
            <w:r>
              <w:rPr>
                <w:rFonts w:ascii="Times New Roman" w:hAnsi="Times New Roman"/>
                <w:b/>
              </w:rPr>
              <w:t>Х</w:t>
            </w:r>
          </w:p>
        </w:tc>
        <w:tc>
          <w:tcPr>
            <w:tcW w:w="667" w:type="dxa"/>
            <w:tcBorders>
              <w:top w:val="single" w:sz="4" w:space="0" w:color="000000"/>
              <w:left w:val="single" w:sz="4" w:space="0" w:color="000000"/>
              <w:bottom w:val="single" w:sz="4" w:space="0" w:color="000000"/>
              <w:right w:val="single" w:sz="4" w:space="0" w:color="000000"/>
            </w:tcBorders>
            <w:vAlign w:val="center"/>
          </w:tcPr>
          <w:p w14:paraId="5D077C43" w14:textId="77777777" w:rsidR="00B715D6" w:rsidRDefault="00B715D6" w:rsidP="001814A8">
            <w:pPr>
              <w:contextualSpacing/>
              <w:jc w:val="center"/>
              <w:rPr>
                <w:rFonts w:ascii="Times New Roman" w:hAnsi="Times New Roman"/>
                <w:b/>
                <w:sz w:val="20"/>
              </w:rPr>
            </w:pPr>
            <w:r>
              <w:rPr>
                <w:rFonts w:ascii="Times New Roman" w:hAnsi="Times New Roman"/>
                <w:b/>
              </w:rPr>
              <w:t>108</w:t>
            </w:r>
          </w:p>
        </w:tc>
        <w:tc>
          <w:tcPr>
            <w:tcW w:w="919" w:type="dxa"/>
            <w:tcBorders>
              <w:top w:val="single" w:sz="4" w:space="0" w:color="000000"/>
              <w:left w:val="single" w:sz="4" w:space="0" w:color="000000"/>
              <w:bottom w:val="single" w:sz="4" w:space="0" w:color="000000"/>
              <w:right w:val="single" w:sz="4" w:space="0" w:color="000000"/>
            </w:tcBorders>
            <w:vAlign w:val="center"/>
          </w:tcPr>
          <w:p w14:paraId="0336F14F" w14:textId="77777777" w:rsidR="00B715D6" w:rsidRDefault="00B715D6" w:rsidP="001814A8">
            <w:pPr>
              <w:contextualSpacing/>
              <w:jc w:val="center"/>
              <w:rPr>
                <w:rFonts w:ascii="Times New Roman" w:hAnsi="Times New Roman"/>
                <w:sz w:val="20"/>
              </w:rPr>
            </w:pPr>
          </w:p>
        </w:tc>
      </w:tr>
      <w:tr w:rsidR="00B715D6" w14:paraId="4FAD868B"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BB4B5A" w14:textId="77777777" w:rsidR="00B715D6" w:rsidRDefault="00B715D6" w:rsidP="001814A8">
            <w:pPr>
              <w:contextualSpacing/>
              <w:jc w:val="both"/>
              <w:rPr>
                <w:rFonts w:ascii="Times New Roman" w:hAnsi="Times New Roman"/>
                <w:b/>
                <w:sz w:val="20"/>
              </w:rPr>
            </w:pPr>
            <w:r>
              <w:rPr>
                <w:rFonts w:ascii="Times New Roman" w:hAnsi="Times New Roman"/>
                <w:b/>
              </w:rPr>
              <w:t>СГ.00</w:t>
            </w:r>
          </w:p>
        </w:tc>
        <w:tc>
          <w:tcPr>
            <w:tcW w:w="65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46A69F" w14:textId="77777777" w:rsidR="00B715D6" w:rsidRDefault="00B715D6" w:rsidP="001814A8">
            <w:pPr>
              <w:contextualSpacing/>
              <w:jc w:val="both"/>
              <w:rPr>
                <w:rFonts w:ascii="Times New Roman" w:hAnsi="Times New Roman"/>
                <w:b/>
                <w:sz w:val="20"/>
              </w:rPr>
            </w:pPr>
            <w:r>
              <w:rPr>
                <w:rFonts w:ascii="Times New Roman" w:hAnsi="Times New Roman"/>
                <w:b/>
              </w:rPr>
              <w:t xml:space="preserve">Социально-гуманитарный цикл </w:t>
            </w:r>
          </w:p>
        </w:tc>
        <w:tc>
          <w:tcPr>
            <w:tcW w:w="10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72DD08" w14:textId="77777777" w:rsidR="00B715D6" w:rsidRDefault="00B715D6" w:rsidP="001814A8">
            <w:pPr>
              <w:tabs>
                <w:tab w:val="left" w:pos="406"/>
              </w:tabs>
              <w:contextualSpacing/>
              <w:jc w:val="center"/>
              <w:rPr>
                <w:rFonts w:ascii="Times New Roman" w:hAnsi="Times New Roman"/>
                <w:b/>
                <w:sz w:val="20"/>
              </w:rPr>
            </w:pPr>
            <w:r>
              <w:rPr>
                <w:rFonts w:ascii="Times New Roman" w:hAnsi="Times New Roman"/>
                <w:b/>
              </w:rPr>
              <w:t>290</w:t>
            </w: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964963" w14:textId="13416998" w:rsidR="00B715D6" w:rsidRDefault="0003177B" w:rsidP="001814A8">
            <w:pPr>
              <w:tabs>
                <w:tab w:val="left" w:pos="406"/>
              </w:tabs>
              <w:contextualSpacing/>
              <w:jc w:val="center"/>
              <w:rPr>
                <w:rFonts w:ascii="Times New Roman" w:hAnsi="Times New Roman"/>
                <w:b/>
                <w:sz w:val="20"/>
              </w:rPr>
            </w:pPr>
            <w:r>
              <w:rPr>
                <w:rFonts w:ascii="Times New Roman" w:hAnsi="Times New Roman"/>
                <w:b/>
              </w:rPr>
              <w:t>196</w:t>
            </w:r>
          </w:p>
        </w:tc>
        <w:tc>
          <w:tcPr>
            <w:tcW w:w="8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8A0766" w14:textId="27C75581" w:rsidR="00B715D6" w:rsidRDefault="0003177B" w:rsidP="001814A8">
            <w:pPr>
              <w:contextualSpacing/>
              <w:jc w:val="center"/>
              <w:rPr>
                <w:rFonts w:ascii="Times New Roman" w:hAnsi="Times New Roman"/>
                <w:b/>
                <w:sz w:val="20"/>
              </w:rPr>
            </w:pPr>
            <w:r>
              <w:rPr>
                <w:rFonts w:ascii="Times New Roman" w:hAnsi="Times New Roman"/>
                <w:b/>
              </w:rPr>
              <w:t>290</w:t>
            </w:r>
          </w:p>
        </w:tc>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4AA2E1" w14:textId="2CFECBB1"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576EDF" w14:textId="4C1D77F9"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4558C0" w14:textId="4247809A"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6A7B6A" w14:textId="3E683346" w:rsidR="00B715D6" w:rsidRDefault="00B715D6" w:rsidP="001814A8">
            <w:pPr>
              <w:contextualSpacing/>
              <w:jc w:val="center"/>
              <w:rPr>
                <w:rFonts w:ascii="Times New Roman" w:hAnsi="Times New Roman"/>
                <w:sz w:val="20"/>
              </w:rPr>
            </w:pPr>
          </w:p>
        </w:tc>
        <w:tc>
          <w:tcPr>
            <w:tcW w:w="9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0D7E27" w14:textId="77777777" w:rsidR="00B715D6" w:rsidRDefault="00B715D6" w:rsidP="001814A8">
            <w:pPr>
              <w:contextualSpacing/>
              <w:jc w:val="center"/>
              <w:rPr>
                <w:rFonts w:ascii="Times New Roman" w:hAnsi="Times New Roman"/>
                <w:sz w:val="20"/>
              </w:rPr>
            </w:pPr>
            <w:r>
              <w:rPr>
                <w:rFonts w:ascii="Times New Roman" w:hAnsi="Times New Roman"/>
              </w:rPr>
              <w:t> </w:t>
            </w:r>
          </w:p>
        </w:tc>
      </w:tr>
      <w:tr w:rsidR="00B715D6" w14:paraId="5074AA32"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4F0F5D62" w14:textId="77777777" w:rsidR="00B715D6" w:rsidRDefault="00B715D6" w:rsidP="001814A8">
            <w:pPr>
              <w:contextualSpacing/>
              <w:jc w:val="both"/>
              <w:rPr>
                <w:rFonts w:ascii="Times New Roman" w:hAnsi="Times New Roman"/>
                <w:sz w:val="20"/>
              </w:rPr>
            </w:pPr>
            <w:r>
              <w:rPr>
                <w:rFonts w:ascii="Times New Roman" w:hAnsi="Times New Roman"/>
              </w:rPr>
              <w:t>СГ.01</w:t>
            </w:r>
          </w:p>
        </w:tc>
        <w:tc>
          <w:tcPr>
            <w:tcW w:w="6530" w:type="dxa"/>
            <w:tcBorders>
              <w:top w:val="single" w:sz="4" w:space="0" w:color="000000"/>
              <w:left w:val="single" w:sz="4" w:space="0" w:color="000000"/>
              <w:bottom w:val="single" w:sz="4" w:space="0" w:color="000000"/>
              <w:right w:val="single" w:sz="4" w:space="0" w:color="000000"/>
            </w:tcBorders>
            <w:vAlign w:val="center"/>
          </w:tcPr>
          <w:p w14:paraId="1B7E5F1B" w14:textId="77777777" w:rsidR="00B715D6" w:rsidRDefault="00B715D6" w:rsidP="001814A8">
            <w:pPr>
              <w:contextualSpacing/>
              <w:jc w:val="both"/>
              <w:rPr>
                <w:rFonts w:ascii="Times New Roman" w:hAnsi="Times New Roman"/>
                <w:sz w:val="20"/>
              </w:rPr>
            </w:pPr>
            <w:r>
              <w:rPr>
                <w:rFonts w:ascii="Times New Roman" w:hAnsi="Times New Roman"/>
              </w:rPr>
              <w:t>История России</w:t>
            </w:r>
          </w:p>
        </w:tc>
        <w:tc>
          <w:tcPr>
            <w:tcW w:w="1081" w:type="dxa"/>
            <w:tcBorders>
              <w:top w:val="single" w:sz="4" w:space="0" w:color="000000"/>
              <w:left w:val="single" w:sz="4" w:space="0" w:color="000000"/>
              <w:bottom w:val="single" w:sz="4" w:space="0" w:color="000000"/>
              <w:right w:val="single" w:sz="4" w:space="0" w:color="000000"/>
            </w:tcBorders>
            <w:vAlign w:val="center"/>
          </w:tcPr>
          <w:p w14:paraId="5A1354DE"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34</w:t>
            </w:r>
          </w:p>
        </w:tc>
        <w:tc>
          <w:tcPr>
            <w:tcW w:w="1063" w:type="dxa"/>
            <w:tcBorders>
              <w:top w:val="single" w:sz="4" w:space="0" w:color="000000"/>
              <w:left w:val="single" w:sz="4" w:space="0" w:color="000000"/>
              <w:bottom w:val="single" w:sz="4" w:space="0" w:color="000000"/>
              <w:right w:val="single" w:sz="4" w:space="0" w:color="000000"/>
            </w:tcBorders>
            <w:vAlign w:val="center"/>
          </w:tcPr>
          <w:p w14:paraId="32AB9C1F"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0</w:t>
            </w:r>
          </w:p>
        </w:tc>
        <w:tc>
          <w:tcPr>
            <w:tcW w:w="806" w:type="dxa"/>
            <w:tcBorders>
              <w:top w:val="single" w:sz="4" w:space="0" w:color="000000"/>
              <w:left w:val="single" w:sz="4" w:space="0" w:color="000000"/>
              <w:bottom w:val="single" w:sz="4" w:space="0" w:color="000000"/>
              <w:right w:val="single" w:sz="4" w:space="0" w:color="000000"/>
            </w:tcBorders>
            <w:vAlign w:val="center"/>
          </w:tcPr>
          <w:p w14:paraId="7C911212" w14:textId="03ADF736" w:rsidR="00B715D6" w:rsidRDefault="00F1429D" w:rsidP="001814A8">
            <w:pPr>
              <w:contextualSpacing/>
              <w:jc w:val="center"/>
              <w:rPr>
                <w:rFonts w:ascii="Times New Roman" w:hAnsi="Times New Roman"/>
                <w:sz w:val="20"/>
              </w:rPr>
            </w:pPr>
            <w:r>
              <w:rPr>
                <w:rFonts w:ascii="Times New Roman" w:hAnsi="Times New Roman"/>
              </w:rPr>
              <w:t>34</w:t>
            </w:r>
          </w:p>
        </w:tc>
        <w:tc>
          <w:tcPr>
            <w:tcW w:w="809" w:type="dxa"/>
            <w:tcBorders>
              <w:top w:val="single" w:sz="4" w:space="0" w:color="000000"/>
              <w:left w:val="single" w:sz="4" w:space="0" w:color="000000"/>
              <w:bottom w:val="single" w:sz="4" w:space="0" w:color="000000"/>
              <w:right w:val="single" w:sz="4" w:space="0" w:color="000000"/>
            </w:tcBorders>
            <w:vAlign w:val="center"/>
          </w:tcPr>
          <w:p w14:paraId="646F414F" w14:textId="45D90BCF"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1B296ECF" w14:textId="3E5C65D2"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F8CBF63" w14:textId="2190781B"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7596F7AD"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3BA8A953"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27A28380"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26B22039" w14:textId="77777777" w:rsidR="00B715D6" w:rsidRDefault="00B715D6" w:rsidP="001814A8">
            <w:pPr>
              <w:contextualSpacing/>
              <w:jc w:val="both"/>
              <w:rPr>
                <w:rFonts w:ascii="Times New Roman" w:hAnsi="Times New Roman"/>
                <w:sz w:val="20"/>
              </w:rPr>
            </w:pPr>
            <w:r>
              <w:rPr>
                <w:rFonts w:ascii="Times New Roman" w:hAnsi="Times New Roman"/>
              </w:rPr>
              <w:t>СГ.02</w:t>
            </w:r>
          </w:p>
        </w:tc>
        <w:tc>
          <w:tcPr>
            <w:tcW w:w="6530" w:type="dxa"/>
            <w:tcBorders>
              <w:top w:val="single" w:sz="4" w:space="0" w:color="000000"/>
              <w:left w:val="single" w:sz="4" w:space="0" w:color="000000"/>
              <w:bottom w:val="single" w:sz="4" w:space="0" w:color="000000"/>
              <w:right w:val="single" w:sz="4" w:space="0" w:color="000000"/>
            </w:tcBorders>
            <w:vAlign w:val="center"/>
          </w:tcPr>
          <w:p w14:paraId="1A8AFF4E" w14:textId="77777777" w:rsidR="00B715D6" w:rsidRDefault="00B715D6" w:rsidP="001814A8">
            <w:pPr>
              <w:contextualSpacing/>
              <w:jc w:val="both"/>
              <w:rPr>
                <w:rFonts w:ascii="Times New Roman" w:hAnsi="Times New Roman"/>
                <w:sz w:val="20"/>
              </w:rPr>
            </w:pPr>
            <w:r>
              <w:rPr>
                <w:rFonts w:ascii="Times New Roman" w:hAnsi="Times New Roman"/>
              </w:rPr>
              <w:t>Иностранный язык в профессиональной деятельности</w:t>
            </w:r>
          </w:p>
        </w:tc>
        <w:tc>
          <w:tcPr>
            <w:tcW w:w="1081" w:type="dxa"/>
            <w:tcBorders>
              <w:top w:val="single" w:sz="4" w:space="0" w:color="000000"/>
              <w:left w:val="single" w:sz="4" w:space="0" w:color="000000"/>
              <w:bottom w:val="single" w:sz="4" w:space="0" w:color="000000"/>
              <w:right w:val="single" w:sz="4" w:space="0" w:color="000000"/>
            </w:tcBorders>
            <w:vAlign w:val="center"/>
          </w:tcPr>
          <w:p w14:paraId="61710995" w14:textId="6C54C084" w:rsidR="00B715D6" w:rsidRDefault="00F1429D" w:rsidP="001814A8">
            <w:pPr>
              <w:tabs>
                <w:tab w:val="left" w:pos="406"/>
              </w:tabs>
              <w:contextualSpacing/>
              <w:jc w:val="center"/>
              <w:rPr>
                <w:rFonts w:ascii="Times New Roman" w:hAnsi="Times New Roman"/>
                <w:sz w:val="20"/>
              </w:rPr>
            </w:pPr>
            <w:r>
              <w:rPr>
                <w:rFonts w:ascii="Times New Roman" w:hAnsi="Times New Roman"/>
              </w:rPr>
              <w:t>48</w:t>
            </w:r>
          </w:p>
        </w:tc>
        <w:tc>
          <w:tcPr>
            <w:tcW w:w="1063" w:type="dxa"/>
            <w:tcBorders>
              <w:top w:val="single" w:sz="4" w:space="0" w:color="000000"/>
              <w:left w:val="single" w:sz="4" w:space="0" w:color="000000"/>
              <w:bottom w:val="single" w:sz="4" w:space="0" w:color="000000"/>
              <w:right w:val="single" w:sz="4" w:space="0" w:color="000000"/>
            </w:tcBorders>
            <w:vAlign w:val="center"/>
          </w:tcPr>
          <w:p w14:paraId="48898673" w14:textId="2FD57F24" w:rsidR="00B715D6" w:rsidRDefault="00F1429D" w:rsidP="001814A8">
            <w:pPr>
              <w:tabs>
                <w:tab w:val="left" w:pos="406"/>
              </w:tabs>
              <w:contextualSpacing/>
              <w:jc w:val="center"/>
              <w:rPr>
                <w:rFonts w:ascii="Times New Roman" w:hAnsi="Times New Roman"/>
                <w:sz w:val="20"/>
              </w:rPr>
            </w:pPr>
            <w:r>
              <w:rPr>
                <w:rFonts w:ascii="Times New Roman" w:hAnsi="Times New Roman"/>
              </w:rPr>
              <w:t>48</w:t>
            </w:r>
          </w:p>
        </w:tc>
        <w:tc>
          <w:tcPr>
            <w:tcW w:w="806" w:type="dxa"/>
            <w:tcBorders>
              <w:top w:val="single" w:sz="4" w:space="0" w:color="000000"/>
              <w:left w:val="single" w:sz="4" w:space="0" w:color="000000"/>
              <w:bottom w:val="single" w:sz="4" w:space="0" w:color="000000"/>
              <w:right w:val="single" w:sz="4" w:space="0" w:color="000000"/>
            </w:tcBorders>
            <w:vAlign w:val="center"/>
          </w:tcPr>
          <w:p w14:paraId="5EF7C424" w14:textId="77F69757" w:rsidR="00B715D6" w:rsidRDefault="00F1429D" w:rsidP="001814A8">
            <w:pPr>
              <w:contextualSpacing/>
              <w:jc w:val="center"/>
              <w:rPr>
                <w:rFonts w:ascii="Times New Roman" w:hAnsi="Times New Roman"/>
                <w:sz w:val="20"/>
              </w:rPr>
            </w:pPr>
            <w:r>
              <w:rPr>
                <w:rFonts w:ascii="Times New Roman" w:hAnsi="Times New Roman"/>
              </w:rPr>
              <w:t>48</w:t>
            </w:r>
          </w:p>
        </w:tc>
        <w:tc>
          <w:tcPr>
            <w:tcW w:w="809" w:type="dxa"/>
            <w:tcBorders>
              <w:top w:val="single" w:sz="4" w:space="0" w:color="000000"/>
              <w:left w:val="single" w:sz="4" w:space="0" w:color="000000"/>
              <w:bottom w:val="single" w:sz="4" w:space="0" w:color="000000"/>
              <w:right w:val="single" w:sz="4" w:space="0" w:color="000000"/>
            </w:tcBorders>
            <w:vAlign w:val="center"/>
          </w:tcPr>
          <w:p w14:paraId="622C752A" w14:textId="32A6DB1E"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5E97AF29" w14:textId="169938FB"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7C27AF1A" w14:textId="79BB0419"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19757847" w14:textId="77777777" w:rsidR="00B715D6" w:rsidRDefault="00B715D6" w:rsidP="001814A8">
            <w:pPr>
              <w:contextualSpacing/>
              <w:jc w:val="center"/>
              <w:rPr>
                <w:rFonts w:ascii="Times New Roman" w:hAnsi="Times New Roman"/>
                <w:sz w:val="20"/>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4A93EAC6"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4F5DE70C"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209B899D" w14:textId="77777777" w:rsidR="00B715D6" w:rsidRDefault="00B715D6" w:rsidP="001814A8">
            <w:pPr>
              <w:contextualSpacing/>
              <w:jc w:val="both"/>
              <w:rPr>
                <w:rFonts w:ascii="Times New Roman" w:hAnsi="Times New Roman"/>
                <w:b/>
                <w:sz w:val="20"/>
              </w:rPr>
            </w:pPr>
            <w:r>
              <w:rPr>
                <w:rFonts w:ascii="Times New Roman" w:hAnsi="Times New Roman"/>
              </w:rPr>
              <w:t>СГ.03</w:t>
            </w:r>
          </w:p>
        </w:tc>
        <w:tc>
          <w:tcPr>
            <w:tcW w:w="6530" w:type="dxa"/>
            <w:tcBorders>
              <w:top w:val="single" w:sz="4" w:space="0" w:color="000000"/>
              <w:left w:val="single" w:sz="4" w:space="0" w:color="000000"/>
              <w:bottom w:val="single" w:sz="4" w:space="0" w:color="000000"/>
              <w:right w:val="single" w:sz="4" w:space="0" w:color="000000"/>
            </w:tcBorders>
            <w:vAlign w:val="center"/>
          </w:tcPr>
          <w:p w14:paraId="09FB03C9" w14:textId="77777777" w:rsidR="00B715D6" w:rsidRDefault="00B715D6" w:rsidP="001814A8">
            <w:pPr>
              <w:contextualSpacing/>
              <w:jc w:val="both"/>
              <w:rPr>
                <w:rFonts w:ascii="Times New Roman" w:hAnsi="Times New Roman"/>
                <w:b/>
                <w:sz w:val="20"/>
              </w:rPr>
            </w:pPr>
            <w:r>
              <w:rPr>
                <w:rFonts w:ascii="Times New Roman" w:hAnsi="Times New Roman"/>
              </w:rPr>
              <w:t>Безопасность жизнедеятельности</w:t>
            </w:r>
          </w:p>
        </w:tc>
        <w:tc>
          <w:tcPr>
            <w:tcW w:w="1081" w:type="dxa"/>
            <w:tcBorders>
              <w:top w:val="single" w:sz="4" w:space="0" w:color="000000"/>
              <w:left w:val="single" w:sz="4" w:space="0" w:color="000000"/>
              <w:bottom w:val="single" w:sz="4" w:space="0" w:color="000000"/>
              <w:right w:val="single" w:sz="4" w:space="0" w:color="000000"/>
            </w:tcBorders>
            <w:vAlign w:val="center"/>
          </w:tcPr>
          <w:p w14:paraId="7DCCEEE3"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36</w:t>
            </w:r>
          </w:p>
        </w:tc>
        <w:tc>
          <w:tcPr>
            <w:tcW w:w="1063" w:type="dxa"/>
            <w:tcBorders>
              <w:top w:val="single" w:sz="4" w:space="0" w:color="000000"/>
              <w:left w:val="single" w:sz="4" w:space="0" w:color="000000"/>
              <w:bottom w:val="single" w:sz="4" w:space="0" w:color="000000"/>
              <w:right w:val="single" w:sz="4" w:space="0" w:color="000000"/>
            </w:tcBorders>
            <w:vAlign w:val="center"/>
          </w:tcPr>
          <w:p w14:paraId="39F5757F" w14:textId="656E21DC" w:rsidR="00B715D6" w:rsidRDefault="00F1429D" w:rsidP="001814A8">
            <w:pPr>
              <w:tabs>
                <w:tab w:val="left" w:pos="406"/>
              </w:tabs>
              <w:contextualSpacing/>
              <w:jc w:val="center"/>
              <w:rPr>
                <w:rFonts w:ascii="Times New Roman" w:hAnsi="Times New Roman"/>
                <w:sz w:val="20"/>
              </w:rPr>
            </w:pPr>
            <w:r>
              <w:rPr>
                <w:rFonts w:ascii="Times New Roman" w:hAnsi="Times New Roman"/>
              </w:rPr>
              <w:t>14</w:t>
            </w:r>
          </w:p>
        </w:tc>
        <w:tc>
          <w:tcPr>
            <w:tcW w:w="806" w:type="dxa"/>
            <w:tcBorders>
              <w:top w:val="single" w:sz="4" w:space="0" w:color="000000"/>
              <w:left w:val="single" w:sz="4" w:space="0" w:color="000000"/>
              <w:bottom w:val="single" w:sz="4" w:space="0" w:color="000000"/>
              <w:right w:val="single" w:sz="4" w:space="0" w:color="000000"/>
            </w:tcBorders>
            <w:vAlign w:val="center"/>
          </w:tcPr>
          <w:p w14:paraId="18A96CDE" w14:textId="190603E4" w:rsidR="00B715D6" w:rsidRDefault="00F1429D" w:rsidP="001814A8">
            <w:pPr>
              <w:contextualSpacing/>
              <w:jc w:val="center"/>
              <w:rPr>
                <w:rFonts w:ascii="Times New Roman" w:hAnsi="Times New Roman"/>
                <w:b/>
                <w:sz w:val="20"/>
              </w:rPr>
            </w:pPr>
            <w:r>
              <w:rPr>
                <w:rFonts w:ascii="Times New Roman" w:hAnsi="Times New Roman"/>
              </w:rPr>
              <w:t>36</w:t>
            </w:r>
          </w:p>
        </w:tc>
        <w:tc>
          <w:tcPr>
            <w:tcW w:w="809" w:type="dxa"/>
            <w:tcBorders>
              <w:top w:val="single" w:sz="4" w:space="0" w:color="000000"/>
              <w:left w:val="single" w:sz="4" w:space="0" w:color="000000"/>
              <w:bottom w:val="single" w:sz="4" w:space="0" w:color="000000"/>
              <w:right w:val="single" w:sz="4" w:space="0" w:color="000000"/>
            </w:tcBorders>
            <w:vAlign w:val="center"/>
          </w:tcPr>
          <w:p w14:paraId="36C2516C" w14:textId="4630DC59" w:rsidR="00B715D6" w:rsidRDefault="00B715D6" w:rsidP="001814A8">
            <w:pPr>
              <w:contextualSpacing/>
              <w:jc w:val="center"/>
              <w:rPr>
                <w:rFonts w:ascii="Times New Roman" w:hAnsi="Times New Roman"/>
                <w:b/>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57BA6EBB" w14:textId="1C5C05C1" w:rsidR="00B715D6" w:rsidRDefault="00B715D6" w:rsidP="001814A8">
            <w:pPr>
              <w:contextualSpacing/>
              <w:jc w:val="center"/>
              <w:rPr>
                <w:rFonts w:ascii="Times New Roman" w:hAnsi="Times New Roman"/>
                <w:b/>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2636D540" w14:textId="0F2BBF71" w:rsidR="00B715D6" w:rsidRDefault="00B715D6" w:rsidP="001814A8">
            <w:pPr>
              <w:contextualSpacing/>
              <w:jc w:val="center"/>
              <w:rPr>
                <w:rFonts w:ascii="Times New Roman" w:hAnsi="Times New Roman"/>
                <w:b/>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209FBF82" w14:textId="77777777" w:rsidR="00B715D6" w:rsidRDefault="00B715D6" w:rsidP="001814A8">
            <w:pPr>
              <w:contextualSpacing/>
              <w:jc w:val="center"/>
              <w:rPr>
                <w:rFonts w:ascii="Times New Roman" w:hAnsi="Times New Roman"/>
                <w:b/>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2B82AE1A" w14:textId="77777777" w:rsidR="00B715D6" w:rsidRDefault="00B715D6" w:rsidP="001814A8">
            <w:pPr>
              <w:contextualSpacing/>
              <w:jc w:val="center"/>
              <w:rPr>
                <w:rFonts w:ascii="Times New Roman" w:hAnsi="Times New Roman"/>
                <w:b/>
                <w:sz w:val="20"/>
              </w:rPr>
            </w:pPr>
            <w:r>
              <w:rPr>
                <w:rFonts w:ascii="Times New Roman" w:hAnsi="Times New Roman"/>
              </w:rPr>
              <w:t>1</w:t>
            </w:r>
          </w:p>
        </w:tc>
      </w:tr>
      <w:tr w:rsidR="00B715D6" w14:paraId="0BBA4AAF"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60759BC3" w14:textId="77777777" w:rsidR="00B715D6" w:rsidRDefault="00B715D6" w:rsidP="001814A8">
            <w:pPr>
              <w:contextualSpacing/>
              <w:jc w:val="both"/>
              <w:rPr>
                <w:rFonts w:ascii="Times New Roman" w:hAnsi="Times New Roman"/>
                <w:sz w:val="20"/>
              </w:rPr>
            </w:pPr>
            <w:r>
              <w:rPr>
                <w:rFonts w:ascii="Times New Roman" w:hAnsi="Times New Roman"/>
              </w:rPr>
              <w:t>СГ.04</w:t>
            </w:r>
          </w:p>
        </w:tc>
        <w:tc>
          <w:tcPr>
            <w:tcW w:w="6530" w:type="dxa"/>
            <w:tcBorders>
              <w:top w:val="single" w:sz="4" w:space="0" w:color="000000"/>
              <w:left w:val="single" w:sz="4" w:space="0" w:color="000000"/>
              <w:bottom w:val="single" w:sz="4" w:space="0" w:color="000000"/>
              <w:right w:val="single" w:sz="4" w:space="0" w:color="000000"/>
            </w:tcBorders>
            <w:vAlign w:val="center"/>
          </w:tcPr>
          <w:p w14:paraId="1AE570F8" w14:textId="77777777" w:rsidR="00B715D6" w:rsidRDefault="00B715D6" w:rsidP="001814A8">
            <w:pPr>
              <w:contextualSpacing/>
              <w:jc w:val="both"/>
              <w:rPr>
                <w:rFonts w:ascii="Times New Roman" w:hAnsi="Times New Roman"/>
                <w:sz w:val="20"/>
              </w:rPr>
            </w:pPr>
            <w:r>
              <w:rPr>
                <w:rFonts w:ascii="Times New Roman" w:hAnsi="Times New Roman"/>
              </w:rPr>
              <w:t>Физическая культура</w:t>
            </w:r>
          </w:p>
        </w:tc>
        <w:tc>
          <w:tcPr>
            <w:tcW w:w="1081" w:type="dxa"/>
            <w:tcBorders>
              <w:top w:val="single" w:sz="4" w:space="0" w:color="000000"/>
              <w:left w:val="single" w:sz="4" w:space="0" w:color="000000"/>
              <w:bottom w:val="single" w:sz="4" w:space="0" w:color="000000"/>
              <w:right w:val="single" w:sz="4" w:space="0" w:color="000000"/>
            </w:tcBorders>
            <w:vAlign w:val="center"/>
          </w:tcPr>
          <w:p w14:paraId="6F2B877F" w14:textId="62CA52F0" w:rsidR="00B715D6" w:rsidRDefault="00F1429D" w:rsidP="001814A8">
            <w:pPr>
              <w:tabs>
                <w:tab w:val="left" w:pos="406"/>
              </w:tabs>
              <w:contextualSpacing/>
              <w:jc w:val="center"/>
              <w:rPr>
                <w:rFonts w:ascii="Times New Roman" w:hAnsi="Times New Roman"/>
                <w:sz w:val="20"/>
              </w:rPr>
            </w:pPr>
            <w:r>
              <w:rPr>
                <w:rFonts w:ascii="Times New Roman" w:hAnsi="Times New Roman"/>
              </w:rPr>
              <w:t>108</w:t>
            </w:r>
          </w:p>
        </w:tc>
        <w:tc>
          <w:tcPr>
            <w:tcW w:w="1063" w:type="dxa"/>
            <w:tcBorders>
              <w:top w:val="single" w:sz="4" w:space="0" w:color="000000"/>
              <w:left w:val="single" w:sz="4" w:space="0" w:color="000000"/>
              <w:bottom w:val="single" w:sz="4" w:space="0" w:color="000000"/>
              <w:right w:val="single" w:sz="4" w:space="0" w:color="000000"/>
            </w:tcBorders>
            <w:vAlign w:val="center"/>
          </w:tcPr>
          <w:p w14:paraId="73FA162F" w14:textId="7BC85B59" w:rsidR="00B715D6" w:rsidRDefault="00F1429D" w:rsidP="001814A8">
            <w:pPr>
              <w:tabs>
                <w:tab w:val="left" w:pos="406"/>
              </w:tabs>
              <w:contextualSpacing/>
              <w:jc w:val="center"/>
              <w:rPr>
                <w:rFonts w:ascii="Times New Roman" w:hAnsi="Times New Roman"/>
                <w:sz w:val="20"/>
              </w:rPr>
            </w:pPr>
            <w:r>
              <w:rPr>
                <w:rFonts w:ascii="Times New Roman" w:hAnsi="Times New Roman"/>
              </w:rPr>
              <w:t>100</w:t>
            </w:r>
          </w:p>
        </w:tc>
        <w:tc>
          <w:tcPr>
            <w:tcW w:w="806" w:type="dxa"/>
            <w:tcBorders>
              <w:top w:val="single" w:sz="4" w:space="0" w:color="000000"/>
              <w:left w:val="single" w:sz="4" w:space="0" w:color="000000"/>
              <w:bottom w:val="single" w:sz="4" w:space="0" w:color="000000"/>
              <w:right w:val="single" w:sz="4" w:space="0" w:color="000000"/>
            </w:tcBorders>
            <w:vAlign w:val="center"/>
          </w:tcPr>
          <w:p w14:paraId="5C31FD70" w14:textId="47DB4BF9" w:rsidR="00B715D6" w:rsidRDefault="00F1429D" w:rsidP="001814A8">
            <w:pPr>
              <w:contextualSpacing/>
              <w:jc w:val="center"/>
              <w:rPr>
                <w:rFonts w:ascii="Times New Roman" w:hAnsi="Times New Roman"/>
                <w:sz w:val="20"/>
              </w:rPr>
            </w:pPr>
            <w:r>
              <w:rPr>
                <w:rFonts w:ascii="Times New Roman" w:hAnsi="Times New Roman"/>
              </w:rPr>
              <w:t>108</w:t>
            </w:r>
          </w:p>
        </w:tc>
        <w:tc>
          <w:tcPr>
            <w:tcW w:w="809" w:type="dxa"/>
            <w:tcBorders>
              <w:top w:val="single" w:sz="4" w:space="0" w:color="000000"/>
              <w:left w:val="single" w:sz="4" w:space="0" w:color="000000"/>
              <w:bottom w:val="single" w:sz="4" w:space="0" w:color="000000"/>
              <w:right w:val="single" w:sz="4" w:space="0" w:color="000000"/>
            </w:tcBorders>
            <w:vAlign w:val="center"/>
          </w:tcPr>
          <w:p w14:paraId="04D48EFA" w14:textId="5B8222FD"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697DC5C3" w14:textId="17B5CC8B"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918CBD8" w14:textId="11557D54"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6750D690"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23443BE3" w14:textId="77777777" w:rsidR="00B715D6" w:rsidRDefault="00B715D6" w:rsidP="001814A8">
            <w:pPr>
              <w:contextualSpacing/>
              <w:jc w:val="center"/>
              <w:rPr>
                <w:rFonts w:ascii="Times New Roman" w:hAnsi="Times New Roman"/>
                <w:sz w:val="20"/>
              </w:rPr>
            </w:pPr>
            <w:r>
              <w:rPr>
                <w:rFonts w:ascii="Times New Roman" w:hAnsi="Times New Roman"/>
              </w:rPr>
              <w:t>1,2</w:t>
            </w:r>
          </w:p>
        </w:tc>
      </w:tr>
      <w:tr w:rsidR="00B715D6" w14:paraId="0F859A22"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04CFDF8A" w14:textId="77777777" w:rsidR="00B715D6" w:rsidRDefault="00B715D6" w:rsidP="001814A8">
            <w:pPr>
              <w:contextualSpacing/>
              <w:jc w:val="both"/>
              <w:rPr>
                <w:rFonts w:ascii="Times New Roman" w:hAnsi="Times New Roman"/>
                <w:sz w:val="20"/>
              </w:rPr>
            </w:pPr>
            <w:bookmarkStart w:id="32" w:name="RANGE!A15"/>
            <w:r>
              <w:rPr>
                <w:rFonts w:ascii="Times New Roman" w:hAnsi="Times New Roman"/>
              </w:rPr>
              <w:t>СГ.05</w:t>
            </w:r>
            <w:bookmarkEnd w:id="32"/>
          </w:p>
        </w:tc>
        <w:tc>
          <w:tcPr>
            <w:tcW w:w="6530" w:type="dxa"/>
            <w:tcBorders>
              <w:top w:val="single" w:sz="4" w:space="0" w:color="000000"/>
              <w:left w:val="single" w:sz="4" w:space="0" w:color="000000"/>
              <w:bottom w:val="single" w:sz="4" w:space="0" w:color="000000"/>
              <w:right w:val="single" w:sz="4" w:space="0" w:color="000000"/>
            </w:tcBorders>
            <w:vAlign w:val="bottom"/>
          </w:tcPr>
          <w:p w14:paraId="35BF5AF2" w14:textId="77777777" w:rsidR="00B715D6" w:rsidRDefault="00B715D6" w:rsidP="001814A8">
            <w:pPr>
              <w:contextualSpacing/>
              <w:jc w:val="both"/>
              <w:rPr>
                <w:rFonts w:ascii="Times New Roman" w:hAnsi="Times New Roman"/>
                <w:i/>
                <w:sz w:val="20"/>
              </w:rPr>
            </w:pPr>
            <w:bookmarkStart w:id="33" w:name="RANGE!B15"/>
            <w:r>
              <w:rPr>
                <w:rFonts w:ascii="Times New Roman" w:hAnsi="Times New Roman"/>
              </w:rPr>
              <w:t>Основы бережливого производства</w:t>
            </w:r>
            <w:bookmarkEnd w:id="33"/>
          </w:p>
        </w:tc>
        <w:tc>
          <w:tcPr>
            <w:tcW w:w="1081" w:type="dxa"/>
            <w:tcBorders>
              <w:top w:val="single" w:sz="4" w:space="0" w:color="000000"/>
              <w:left w:val="single" w:sz="4" w:space="0" w:color="000000"/>
              <w:bottom w:val="single" w:sz="4" w:space="0" w:color="000000"/>
              <w:right w:val="single" w:sz="4" w:space="0" w:color="000000"/>
            </w:tcBorders>
            <w:vAlign w:val="center"/>
          </w:tcPr>
          <w:p w14:paraId="0910B708" w14:textId="6ADDF182" w:rsidR="00B715D6" w:rsidRDefault="00F1429D" w:rsidP="001814A8">
            <w:pPr>
              <w:tabs>
                <w:tab w:val="left" w:pos="406"/>
              </w:tabs>
              <w:contextualSpacing/>
              <w:jc w:val="center"/>
              <w:rPr>
                <w:rFonts w:ascii="Times New Roman" w:hAnsi="Times New Roman"/>
                <w:sz w:val="20"/>
              </w:rPr>
            </w:pPr>
            <w:r>
              <w:rPr>
                <w:rFonts w:ascii="Times New Roman" w:hAnsi="Times New Roman"/>
              </w:rPr>
              <w:t>32</w:t>
            </w:r>
          </w:p>
        </w:tc>
        <w:tc>
          <w:tcPr>
            <w:tcW w:w="1063" w:type="dxa"/>
            <w:tcBorders>
              <w:top w:val="single" w:sz="4" w:space="0" w:color="000000"/>
              <w:left w:val="single" w:sz="4" w:space="0" w:color="000000"/>
              <w:bottom w:val="single" w:sz="4" w:space="0" w:color="000000"/>
              <w:right w:val="single" w:sz="4" w:space="0" w:color="000000"/>
            </w:tcBorders>
            <w:vAlign w:val="center"/>
          </w:tcPr>
          <w:p w14:paraId="614A5B76" w14:textId="1EC48087" w:rsidR="00B715D6" w:rsidRDefault="00F1429D" w:rsidP="001814A8">
            <w:pPr>
              <w:tabs>
                <w:tab w:val="left" w:pos="406"/>
              </w:tabs>
              <w:contextualSpacing/>
              <w:jc w:val="center"/>
              <w:rPr>
                <w:rFonts w:ascii="Times New Roman" w:hAnsi="Times New Roman"/>
                <w:sz w:val="20"/>
              </w:rPr>
            </w:pPr>
            <w:r>
              <w:rPr>
                <w:rFonts w:ascii="Times New Roman" w:hAnsi="Times New Roman"/>
              </w:rPr>
              <w:t>20</w:t>
            </w:r>
          </w:p>
        </w:tc>
        <w:tc>
          <w:tcPr>
            <w:tcW w:w="806" w:type="dxa"/>
            <w:tcBorders>
              <w:top w:val="single" w:sz="4" w:space="0" w:color="000000"/>
              <w:left w:val="single" w:sz="4" w:space="0" w:color="000000"/>
              <w:bottom w:val="single" w:sz="4" w:space="0" w:color="000000"/>
              <w:right w:val="single" w:sz="4" w:space="0" w:color="000000"/>
            </w:tcBorders>
            <w:vAlign w:val="center"/>
          </w:tcPr>
          <w:p w14:paraId="7CA3A87D" w14:textId="64F54645" w:rsidR="00B715D6" w:rsidRDefault="00F1429D" w:rsidP="001814A8">
            <w:pPr>
              <w:contextualSpacing/>
              <w:jc w:val="center"/>
              <w:rPr>
                <w:rFonts w:ascii="Times New Roman" w:hAnsi="Times New Roman"/>
                <w:sz w:val="20"/>
              </w:rPr>
            </w:pPr>
            <w:r>
              <w:rPr>
                <w:rFonts w:ascii="Times New Roman" w:hAnsi="Times New Roman"/>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2D83AF75" w14:textId="2A8529E4"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2FEEF2A6" w14:textId="7DF0A904"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7CDF874B" w14:textId="3474BFD9"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265642E8"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56517F18" w14:textId="77777777" w:rsidR="00B715D6" w:rsidRDefault="00B715D6" w:rsidP="001814A8">
            <w:pPr>
              <w:contextualSpacing/>
              <w:jc w:val="center"/>
              <w:rPr>
                <w:rFonts w:ascii="Times New Roman" w:hAnsi="Times New Roman"/>
                <w:sz w:val="20"/>
              </w:rPr>
            </w:pPr>
            <w:r>
              <w:rPr>
                <w:rFonts w:ascii="Times New Roman" w:hAnsi="Times New Roman"/>
              </w:rPr>
              <w:t>2</w:t>
            </w:r>
          </w:p>
        </w:tc>
      </w:tr>
      <w:tr w:rsidR="00B715D6" w14:paraId="2911AC92"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1376B8BC" w14:textId="77777777" w:rsidR="00B715D6" w:rsidRDefault="00B715D6" w:rsidP="001814A8">
            <w:pPr>
              <w:contextualSpacing/>
              <w:jc w:val="both"/>
              <w:rPr>
                <w:rFonts w:ascii="Times New Roman" w:hAnsi="Times New Roman"/>
                <w:b/>
                <w:sz w:val="20"/>
              </w:rPr>
            </w:pPr>
            <w:r>
              <w:rPr>
                <w:rFonts w:ascii="Times New Roman" w:hAnsi="Times New Roman"/>
              </w:rPr>
              <w:t>СГ.06</w:t>
            </w:r>
          </w:p>
        </w:tc>
        <w:tc>
          <w:tcPr>
            <w:tcW w:w="6530" w:type="dxa"/>
            <w:tcBorders>
              <w:top w:val="single" w:sz="4" w:space="0" w:color="000000"/>
              <w:left w:val="single" w:sz="4" w:space="0" w:color="000000"/>
              <w:bottom w:val="single" w:sz="4" w:space="0" w:color="000000"/>
              <w:right w:val="single" w:sz="4" w:space="0" w:color="000000"/>
            </w:tcBorders>
            <w:vAlign w:val="bottom"/>
          </w:tcPr>
          <w:p w14:paraId="4C99C87B" w14:textId="77777777" w:rsidR="00B715D6" w:rsidRDefault="00B715D6" w:rsidP="001814A8">
            <w:pPr>
              <w:contextualSpacing/>
              <w:jc w:val="both"/>
              <w:rPr>
                <w:rFonts w:ascii="Times New Roman" w:hAnsi="Times New Roman"/>
                <w:b/>
                <w:sz w:val="20"/>
              </w:rPr>
            </w:pPr>
            <w:bookmarkStart w:id="34" w:name="RANGE!B16"/>
            <w:r>
              <w:rPr>
                <w:rFonts w:ascii="Times New Roman" w:hAnsi="Times New Roman"/>
              </w:rPr>
              <w:t>Основы финансовой грамотности</w:t>
            </w:r>
            <w:bookmarkEnd w:id="34"/>
          </w:p>
        </w:tc>
        <w:tc>
          <w:tcPr>
            <w:tcW w:w="1081" w:type="dxa"/>
            <w:tcBorders>
              <w:top w:val="single" w:sz="4" w:space="0" w:color="000000"/>
              <w:left w:val="single" w:sz="4" w:space="0" w:color="000000"/>
              <w:bottom w:val="single" w:sz="4" w:space="0" w:color="000000"/>
              <w:right w:val="single" w:sz="4" w:space="0" w:color="000000"/>
            </w:tcBorders>
            <w:vAlign w:val="center"/>
          </w:tcPr>
          <w:p w14:paraId="42ACFBC3" w14:textId="4B92D7C4" w:rsidR="00B715D6" w:rsidRDefault="00F1429D" w:rsidP="001814A8">
            <w:pPr>
              <w:tabs>
                <w:tab w:val="left" w:pos="406"/>
              </w:tabs>
              <w:contextualSpacing/>
              <w:jc w:val="center"/>
              <w:rPr>
                <w:rFonts w:ascii="Times New Roman" w:hAnsi="Times New Roman"/>
                <w:sz w:val="20"/>
              </w:rPr>
            </w:pPr>
            <w:r>
              <w:rPr>
                <w:rFonts w:ascii="Times New Roman" w:hAnsi="Times New Roman"/>
              </w:rPr>
              <w:t>32</w:t>
            </w:r>
          </w:p>
        </w:tc>
        <w:tc>
          <w:tcPr>
            <w:tcW w:w="1063" w:type="dxa"/>
            <w:tcBorders>
              <w:top w:val="single" w:sz="4" w:space="0" w:color="000000"/>
              <w:left w:val="single" w:sz="4" w:space="0" w:color="000000"/>
              <w:bottom w:val="single" w:sz="4" w:space="0" w:color="000000"/>
              <w:right w:val="single" w:sz="4" w:space="0" w:color="000000"/>
            </w:tcBorders>
            <w:vAlign w:val="center"/>
          </w:tcPr>
          <w:p w14:paraId="014342F5" w14:textId="16729C20" w:rsidR="00B715D6" w:rsidRDefault="00F1429D" w:rsidP="001814A8">
            <w:pPr>
              <w:tabs>
                <w:tab w:val="left" w:pos="406"/>
              </w:tabs>
              <w:contextualSpacing/>
              <w:jc w:val="center"/>
              <w:rPr>
                <w:rFonts w:ascii="Times New Roman" w:hAnsi="Times New Roman"/>
                <w:sz w:val="20"/>
              </w:rPr>
            </w:pPr>
            <w:r>
              <w:rPr>
                <w:rFonts w:ascii="Times New Roman" w:hAnsi="Times New Roman"/>
              </w:rPr>
              <w:t>14</w:t>
            </w:r>
          </w:p>
        </w:tc>
        <w:tc>
          <w:tcPr>
            <w:tcW w:w="806" w:type="dxa"/>
            <w:tcBorders>
              <w:top w:val="single" w:sz="4" w:space="0" w:color="000000"/>
              <w:left w:val="single" w:sz="4" w:space="0" w:color="000000"/>
              <w:bottom w:val="single" w:sz="4" w:space="0" w:color="000000"/>
              <w:right w:val="single" w:sz="4" w:space="0" w:color="000000"/>
            </w:tcBorders>
            <w:vAlign w:val="center"/>
          </w:tcPr>
          <w:p w14:paraId="0C6C5FB0" w14:textId="7B92C72F" w:rsidR="00B715D6" w:rsidRDefault="00F1429D" w:rsidP="001814A8">
            <w:pPr>
              <w:contextualSpacing/>
              <w:jc w:val="center"/>
              <w:rPr>
                <w:rFonts w:ascii="Times New Roman" w:hAnsi="Times New Roman"/>
                <w:b/>
                <w:sz w:val="20"/>
              </w:rPr>
            </w:pPr>
            <w:r>
              <w:rPr>
                <w:rFonts w:ascii="Times New Roman" w:hAnsi="Times New Roman"/>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349F9CA2" w14:textId="51A4CB78" w:rsidR="00B715D6" w:rsidRDefault="00B715D6" w:rsidP="001814A8">
            <w:pPr>
              <w:contextualSpacing/>
              <w:jc w:val="center"/>
              <w:rPr>
                <w:rFonts w:ascii="Times New Roman" w:hAnsi="Times New Roman"/>
                <w:b/>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6A48D2F2" w14:textId="19AE82F8" w:rsidR="00B715D6" w:rsidRDefault="00B715D6" w:rsidP="001814A8">
            <w:pPr>
              <w:contextualSpacing/>
              <w:jc w:val="center"/>
              <w:rPr>
                <w:rFonts w:ascii="Times New Roman" w:hAnsi="Times New Roman"/>
                <w:b/>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6D1792D" w14:textId="1490FFB5" w:rsidR="00B715D6" w:rsidRDefault="00B715D6" w:rsidP="001814A8">
            <w:pPr>
              <w:contextualSpacing/>
              <w:jc w:val="center"/>
              <w:rPr>
                <w:rFonts w:ascii="Times New Roman" w:hAnsi="Times New Roman"/>
                <w:b/>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2D227AAE" w14:textId="77777777" w:rsidR="00B715D6" w:rsidRDefault="00B715D6" w:rsidP="001814A8">
            <w:pPr>
              <w:contextualSpacing/>
              <w:jc w:val="center"/>
              <w:rPr>
                <w:rFonts w:ascii="Times New Roman" w:hAnsi="Times New Roman"/>
                <w:b/>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1EC93C0E" w14:textId="77777777" w:rsidR="00B715D6" w:rsidRDefault="00B715D6" w:rsidP="001814A8">
            <w:pPr>
              <w:contextualSpacing/>
              <w:jc w:val="center"/>
              <w:rPr>
                <w:rFonts w:ascii="Times New Roman" w:hAnsi="Times New Roman"/>
                <w:b/>
                <w:sz w:val="20"/>
              </w:rPr>
            </w:pPr>
            <w:r>
              <w:rPr>
                <w:rFonts w:ascii="Times New Roman" w:hAnsi="Times New Roman"/>
              </w:rPr>
              <w:t>2</w:t>
            </w:r>
          </w:p>
        </w:tc>
      </w:tr>
      <w:tr w:rsidR="00B715D6" w14:paraId="3B722286"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161B75" w14:textId="77777777" w:rsidR="00B715D6" w:rsidRDefault="00B715D6" w:rsidP="001814A8">
            <w:pPr>
              <w:contextualSpacing/>
              <w:jc w:val="both"/>
              <w:rPr>
                <w:rFonts w:ascii="Times New Roman" w:hAnsi="Times New Roman"/>
                <w:b/>
                <w:sz w:val="20"/>
              </w:rPr>
            </w:pPr>
            <w:r>
              <w:rPr>
                <w:rFonts w:ascii="Times New Roman" w:hAnsi="Times New Roman"/>
                <w:b/>
              </w:rPr>
              <w:t>ОП.00</w:t>
            </w:r>
          </w:p>
        </w:tc>
        <w:tc>
          <w:tcPr>
            <w:tcW w:w="65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2816BE" w14:textId="77777777" w:rsidR="00B715D6" w:rsidRDefault="00B715D6" w:rsidP="001814A8">
            <w:pPr>
              <w:contextualSpacing/>
              <w:jc w:val="both"/>
              <w:rPr>
                <w:rFonts w:ascii="Times New Roman" w:hAnsi="Times New Roman"/>
                <w:b/>
                <w:sz w:val="20"/>
              </w:rPr>
            </w:pPr>
            <w:r>
              <w:rPr>
                <w:rFonts w:ascii="Times New Roman" w:hAnsi="Times New Roman"/>
                <w:b/>
              </w:rPr>
              <w:t>Общепрофессиональный цикл</w:t>
            </w:r>
          </w:p>
        </w:tc>
        <w:tc>
          <w:tcPr>
            <w:tcW w:w="10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FD5C8D"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b/>
              </w:rPr>
              <w:t>192</w:t>
            </w: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D46BC7"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b/>
              </w:rPr>
              <w:t>54</w:t>
            </w:r>
          </w:p>
        </w:tc>
        <w:tc>
          <w:tcPr>
            <w:tcW w:w="8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37BA57" w14:textId="51866C8A" w:rsidR="00B715D6" w:rsidRDefault="0003177B" w:rsidP="001814A8">
            <w:pPr>
              <w:contextualSpacing/>
              <w:jc w:val="center"/>
              <w:rPr>
                <w:rFonts w:ascii="Times New Roman" w:hAnsi="Times New Roman"/>
                <w:sz w:val="20"/>
              </w:rPr>
            </w:pPr>
            <w:r>
              <w:rPr>
                <w:rFonts w:ascii="Times New Roman" w:hAnsi="Times New Roman"/>
                <w:b/>
              </w:rPr>
              <w:t>192</w:t>
            </w:r>
          </w:p>
        </w:tc>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F4579F" w14:textId="3A1EAAE9"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D25B8F" w14:textId="64E0419C"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0F4CE5" w14:textId="56E3311E"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05E621" w14:textId="37875B9B" w:rsidR="00B715D6" w:rsidRDefault="00B715D6" w:rsidP="001814A8">
            <w:pPr>
              <w:contextualSpacing/>
              <w:jc w:val="center"/>
              <w:rPr>
                <w:rFonts w:ascii="Times New Roman" w:hAnsi="Times New Roman"/>
                <w:sz w:val="20"/>
              </w:rPr>
            </w:pPr>
          </w:p>
        </w:tc>
        <w:tc>
          <w:tcPr>
            <w:tcW w:w="9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75A3A0E" w14:textId="77777777" w:rsidR="00B715D6" w:rsidRDefault="00B715D6" w:rsidP="001814A8">
            <w:pPr>
              <w:contextualSpacing/>
              <w:jc w:val="center"/>
              <w:rPr>
                <w:rFonts w:ascii="Times New Roman" w:hAnsi="Times New Roman"/>
                <w:sz w:val="20"/>
              </w:rPr>
            </w:pPr>
            <w:r>
              <w:rPr>
                <w:rFonts w:ascii="Times New Roman" w:hAnsi="Times New Roman"/>
              </w:rPr>
              <w:t> </w:t>
            </w:r>
          </w:p>
        </w:tc>
      </w:tr>
      <w:tr w:rsidR="00B715D6" w14:paraId="14F9D922"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24A336B0" w14:textId="77777777" w:rsidR="00B715D6" w:rsidRDefault="00B715D6" w:rsidP="001814A8">
            <w:pPr>
              <w:contextualSpacing/>
              <w:jc w:val="both"/>
              <w:rPr>
                <w:rFonts w:ascii="Times New Roman" w:hAnsi="Times New Roman"/>
                <w:sz w:val="20"/>
              </w:rPr>
            </w:pPr>
            <w:r>
              <w:rPr>
                <w:rFonts w:ascii="Times New Roman" w:hAnsi="Times New Roman"/>
              </w:rPr>
              <w:t>ОП.01</w:t>
            </w:r>
          </w:p>
        </w:tc>
        <w:tc>
          <w:tcPr>
            <w:tcW w:w="6530" w:type="dxa"/>
            <w:tcBorders>
              <w:top w:val="single" w:sz="4" w:space="0" w:color="000000"/>
              <w:left w:val="single" w:sz="4" w:space="0" w:color="000000"/>
              <w:bottom w:val="single" w:sz="4" w:space="0" w:color="000000"/>
              <w:right w:val="single" w:sz="4" w:space="0" w:color="000000"/>
            </w:tcBorders>
            <w:vAlign w:val="center"/>
          </w:tcPr>
          <w:p w14:paraId="2475C6C5" w14:textId="77777777" w:rsidR="00B715D6" w:rsidRDefault="00B715D6" w:rsidP="001814A8">
            <w:pPr>
              <w:contextualSpacing/>
              <w:jc w:val="both"/>
              <w:rPr>
                <w:rFonts w:ascii="Times New Roman" w:hAnsi="Times New Roman"/>
                <w:sz w:val="20"/>
              </w:rPr>
            </w:pPr>
            <w:r>
              <w:rPr>
                <w:rFonts w:ascii="Times New Roman" w:hAnsi="Times New Roman"/>
              </w:rPr>
              <w:t>Основы инженерной графики</w:t>
            </w:r>
          </w:p>
        </w:tc>
        <w:tc>
          <w:tcPr>
            <w:tcW w:w="1081" w:type="dxa"/>
            <w:tcBorders>
              <w:top w:val="single" w:sz="4" w:space="0" w:color="000000"/>
              <w:left w:val="single" w:sz="4" w:space="0" w:color="000000"/>
              <w:bottom w:val="single" w:sz="4" w:space="0" w:color="000000"/>
              <w:right w:val="single" w:sz="4" w:space="0" w:color="000000"/>
            </w:tcBorders>
            <w:vAlign w:val="center"/>
          </w:tcPr>
          <w:p w14:paraId="55573C52"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32</w:t>
            </w:r>
          </w:p>
        </w:tc>
        <w:tc>
          <w:tcPr>
            <w:tcW w:w="1063" w:type="dxa"/>
            <w:tcBorders>
              <w:top w:val="single" w:sz="4" w:space="0" w:color="000000"/>
              <w:left w:val="single" w:sz="4" w:space="0" w:color="000000"/>
              <w:bottom w:val="single" w:sz="4" w:space="0" w:color="000000"/>
              <w:right w:val="single" w:sz="4" w:space="0" w:color="000000"/>
            </w:tcBorders>
            <w:vAlign w:val="center"/>
          </w:tcPr>
          <w:p w14:paraId="0EB1FDF1"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16</w:t>
            </w:r>
          </w:p>
        </w:tc>
        <w:tc>
          <w:tcPr>
            <w:tcW w:w="806" w:type="dxa"/>
            <w:tcBorders>
              <w:top w:val="single" w:sz="4" w:space="0" w:color="000000"/>
              <w:left w:val="single" w:sz="4" w:space="0" w:color="000000"/>
              <w:bottom w:val="single" w:sz="4" w:space="0" w:color="000000"/>
              <w:right w:val="single" w:sz="4" w:space="0" w:color="000000"/>
            </w:tcBorders>
            <w:vAlign w:val="center"/>
          </w:tcPr>
          <w:p w14:paraId="5D67CC75" w14:textId="45E6E2CC" w:rsidR="00B715D6" w:rsidRDefault="0003177B" w:rsidP="001814A8">
            <w:pPr>
              <w:contextualSpacing/>
              <w:jc w:val="center"/>
              <w:rPr>
                <w:rFonts w:ascii="Times New Roman" w:hAnsi="Times New Roman"/>
                <w:sz w:val="20"/>
              </w:rPr>
            </w:pPr>
            <w:r>
              <w:rPr>
                <w:rFonts w:ascii="Times New Roman" w:hAnsi="Times New Roman"/>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721B9066" w14:textId="458F9133"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267F887A" w14:textId="1D039699"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5A367B2" w14:textId="0A41E53A"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68CDD40E"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3B4D065C"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3E807559"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500B9B6F" w14:textId="77777777" w:rsidR="00B715D6" w:rsidRDefault="00B715D6" w:rsidP="001814A8">
            <w:pPr>
              <w:contextualSpacing/>
              <w:jc w:val="both"/>
              <w:rPr>
                <w:rFonts w:ascii="Times New Roman" w:hAnsi="Times New Roman"/>
                <w:sz w:val="20"/>
              </w:rPr>
            </w:pPr>
            <w:r>
              <w:rPr>
                <w:rFonts w:ascii="Times New Roman" w:hAnsi="Times New Roman"/>
              </w:rPr>
              <w:t>ОП.02</w:t>
            </w:r>
          </w:p>
        </w:tc>
        <w:tc>
          <w:tcPr>
            <w:tcW w:w="6530" w:type="dxa"/>
            <w:tcBorders>
              <w:top w:val="single" w:sz="4" w:space="0" w:color="000000"/>
              <w:left w:val="single" w:sz="4" w:space="0" w:color="000000"/>
              <w:bottom w:val="single" w:sz="4" w:space="0" w:color="000000"/>
              <w:right w:val="single" w:sz="4" w:space="0" w:color="000000"/>
            </w:tcBorders>
            <w:vAlign w:val="center"/>
          </w:tcPr>
          <w:p w14:paraId="6856BFFF" w14:textId="77777777" w:rsidR="00B715D6" w:rsidRDefault="00B715D6" w:rsidP="001814A8">
            <w:pPr>
              <w:contextualSpacing/>
              <w:jc w:val="both"/>
              <w:rPr>
                <w:rFonts w:ascii="Times New Roman" w:hAnsi="Times New Roman"/>
                <w:sz w:val="20"/>
              </w:rPr>
            </w:pPr>
            <w:r>
              <w:rPr>
                <w:rFonts w:ascii="Times New Roman" w:hAnsi="Times New Roman"/>
              </w:rPr>
              <w:t>Основы механики</w:t>
            </w:r>
          </w:p>
        </w:tc>
        <w:tc>
          <w:tcPr>
            <w:tcW w:w="1081" w:type="dxa"/>
            <w:tcBorders>
              <w:top w:val="single" w:sz="4" w:space="0" w:color="000000"/>
              <w:left w:val="single" w:sz="4" w:space="0" w:color="000000"/>
              <w:bottom w:val="single" w:sz="4" w:space="0" w:color="000000"/>
              <w:right w:val="single" w:sz="4" w:space="0" w:color="000000"/>
            </w:tcBorders>
            <w:vAlign w:val="center"/>
          </w:tcPr>
          <w:p w14:paraId="63108F33"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32</w:t>
            </w:r>
          </w:p>
        </w:tc>
        <w:tc>
          <w:tcPr>
            <w:tcW w:w="1063" w:type="dxa"/>
            <w:tcBorders>
              <w:top w:val="single" w:sz="4" w:space="0" w:color="000000"/>
              <w:left w:val="single" w:sz="4" w:space="0" w:color="000000"/>
              <w:bottom w:val="single" w:sz="4" w:space="0" w:color="000000"/>
              <w:right w:val="single" w:sz="4" w:space="0" w:color="000000"/>
            </w:tcBorders>
            <w:vAlign w:val="center"/>
          </w:tcPr>
          <w:p w14:paraId="0D527125"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10</w:t>
            </w:r>
          </w:p>
        </w:tc>
        <w:tc>
          <w:tcPr>
            <w:tcW w:w="806" w:type="dxa"/>
            <w:tcBorders>
              <w:top w:val="single" w:sz="4" w:space="0" w:color="000000"/>
              <w:left w:val="single" w:sz="4" w:space="0" w:color="000000"/>
              <w:bottom w:val="single" w:sz="4" w:space="0" w:color="000000"/>
              <w:right w:val="single" w:sz="4" w:space="0" w:color="000000"/>
            </w:tcBorders>
            <w:vAlign w:val="center"/>
          </w:tcPr>
          <w:p w14:paraId="2ECB5536" w14:textId="5F2BC1C5" w:rsidR="00B715D6" w:rsidRDefault="0003177B" w:rsidP="001814A8">
            <w:pPr>
              <w:contextualSpacing/>
              <w:jc w:val="center"/>
              <w:rPr>
                <w:rFonts w:ascii="Times New Roman" w:hAnsi="Times New Roman"/>
                <w:sz w:val="20"/>
              </w:rPr>
            </w:pPr>
            <w:r>
              <w:rPr>
                <w:rFonts w:ascii="Times New Roman" w:hAnsi="Times New Roman"/>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4990B802" w14:textId="2FC2223A"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4FEFF1D4" w14:textId="1A5B1E45"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31D2855" w14:textId="2DB52BB9"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50A1284F"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519439F6"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1406C09C"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6122AF25" w14:textId="77777777" w:rsidR="00B715D6" w:rsidRDefault="00B715D6" w:rsidP="001814A8">
            <w:pPr>
              <w:contextualSpacing/>
              <w:jc w:val="both"/>
              <w:rPr>
                <w:rFonts w:ascii="Times New Roman" w:hAnsi="Times New Roman"/>
                <w:sz w:val="20"/>
              </w:rPr>
            </w:pPr>
            <w:r>
              <w:rPr>
                <w:rFonts w:ascii="Times New Roman" w:hAnsi="Times New Roman"/>
              </w:rPr>
              <w:t>ОП.03</w:t>
            </w:r>
          </w:p>
        </w:tc>
        <w:tc>
          <w:tcPr>
            <w:tcW w:w="6530" w:type="dxa"/>
            <w:tcBorders>
              <w:top w:val="single" w:sz="4" w:space="0" w:color="000000"/>
              <w:left w:val="single" w:sz="4" w:space="0" w:color="000000"/>
              <w:bottom w:val="single" w:sz="4" w:space="0" w:color="000000"/>
              <w:right w:val="single" w:sz="4" w:space="0" w:color="000000"/>
            </w:tcBorders>
            <w:vAlign w:val="center"/>
          </w:tcPr>
          <w:p w14:paraId="0AA61A27" w14:textId="77777777" w:rsidR="00B715D6" w:rsidRDefault="00B715D6" w:rsidP="001814A8">
            <w:pPr>
              <w:contextualSpacing/>
              <w:jc w:val="both"/>
              <w:rPr>
                <w:rFonts w:ascii="Times New Roman" w:hAnsi="Times New Roman"/>
                <w:i/>
                <w:sz w:val="20"/>
              </w:rPr>
            </w:pPr>
            <w:r>
              <w:rPr>
                <w:rFonts w:ascii="Times New Roman" w:hAnsi="Times New Roman"/>
              </w:rPr>
              <w:t>Основы электротехники</w:t>
            </w:r>
          </w:p>
        </w:tc>
        <w:tc>
          <w:tcPr>
            <w:tcW w:w="1081" w:type="dxa"/>
            <w:tcBorders>
              <w:top w:val="single" w:sz="4" w:space="0" w:color="000000"/>
              <w:left w:val="single" w:sz="4" w:space="0" w:color="000000"/>
              <w:bottom w:val="single" w:sz="4" w:space="0" w:color="000000"/>
              <w:right w:val="single" w:sz="4" w:space="0" w:color="000000"/>
            </w:tcBorders>
            <w:vAlign w:val="center"/>
          </w:tcPr>
          <w:p w14:paraId="2145F960"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32</w:t>
            </w:r>
          </w:p>
        </w:tc>
        <w:tc>
          <w:tcPr>
            <w:tcW w:w="1063" w:type="dxa"/>
            <w:tcBorders>
              <w:top w:val="single" w:sz="4" w:space="0" w:color="000000"/>
              <w:left w:val="single" w:sz="4" w:space="0" w:color="000000"/>
              <w:bottom w:val="single" w:sz="4" w:space="0" w:color="000000"/>
              <w:right w:val="single" w:sz="4" w:space="0" w:color="000000"/>
            </w:tcBorders>
            <w:vAlign w:val="center"/>
          </w:tcPr>
          <w:p w14:paraId="147C9BFD"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10</w:t>
            </w:r>
          </w:p>
        </w:tc>
        <w:tc>
          <w:tcPr>
            <w:tcW w:w="806" w:type="dxa"/>
            <w:tcBorders>
              <w:top w:val="single" w:sz="4" w:space="0" w:color="000000"/>
              <w:left w:val="single" w:sz="4" w:space="0" w:color="000000"/>
              <w:bottom w:val="single" w:sz="4" w:space="0" w:color="000000"/>
              <w:right w:val="single" w:sz="4" w:space="0" w:color="000000"/>
            </w:tcBorders>
            <w:vAlign w:val="center"/>
          </w:tcPr>
          <w:p w14:paraId="0B78F0A9" w14:textId="3CA5FCAD" w:rsidR="00B715D6" w:rsidRDefault="0003177B" w:rsidP="001814A8">
            <w:pPr>
              <w:contextualSpacing/>
              <w:jc w:val="center"/>
              <w:rPr>
                <w:rFonts w:ascii="Times New Roman" w:hAnsi="Times New Roman"/>
                <w:sz w:val="20"/>
              </w:rPr>
            </w:pPr>
            <w:r>
              <w:rPr>
                <w:rFonts w:ascii="Times New Roman" w:hAnsi="Times New Roman"/>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39B53C44" w14:textId="45A7D699"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78D5D15E" w14:textId="35B88129"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DCE0D18" w14:textId="34A4EA2D"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24D914A2"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36F94632"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6D2895A6"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6217EF58" w14:textId="77777777" w:rsidR="00B715D6" w:rsidRDefault="00B715D6" w:rsidP="001814A8">
            <w:pPr>
              <w:contextualSpacing/>
              <w:jc w:val="both"/>
              <w:rPr>
                <w:rFonts w:ascii="Times New Roman" w:hAnsi="Times New Roman"/>
                <w:sz w:val="20"/>
              </w:rPr>
            </w:pPr>
            <w:r>
              <w:rPr>
                <w:rFonts w:ascii="Times New Roman" w:hAnsi="Times New Roman"/>
              </w:rPr>
              <w:t>ОП.04</w:t>
            </w:r>
          </w:p>
        </w:tc>
        <w:tc>
          <w:tcPr>
            <w:tcW w:w="6530" w:type="dxa"/>
            <w:tcBorders>
              <w:top w:val="single" w:sz="4" w:space="0" w:color="000000"/>
              <w:left w:val="single" w:sz="4" w:space="0" w:color="000000"/>
              <w:bottom w:val="single" w:sz="4" w:space="0" w:color="000000"/>
              <w:right w:val="single" w:sz="4" w:space="0" w:color="000000"/>
            </w:tcBorders>
            <w:vAlign w:val="center"/>
          </w:tcPr>
          <w:p w14:paraId="4B45F888" w14:textId="77777777" w:rsidR="00B715D6" w:rsidRDefault="00B715D6" w:rsidP="001814A8">
            <w:pPr>
              <w:contextualSpacing/>
              <w:jc w:val="both"/>
              <w:rPr>
                <w:rFonts w:ascii="Times New Roman" w:hAnsi="Times New Roman"/>
                <w:i/>
                <w:sz w:val="20"/>
              </w:rPr>
            </w:pPr>
            <w:r>
              <w:rPr>
                <w:rFonts w:ascii="Times New Roman" w:hAnsi="Times New Roman"/>
              </w:rPr>
              <w:t xml:space="preserve">Основы материаловедения и </w:t>
            </w:r>
            <w:proofErr w:type="spellStart"/>
            <w:r>
              <w:rPr>
                <w:rFonts w:ascii="Times New Roman" w:hAnsi="Times New Roman"/>
              </w:rPr>
              <w:t>общеслесарных</w:t>
            </w:r>
            <w:proofErr w:type="spellEnd"/>
            <w:r>
              <w:rPr>
                <w:rFonts w:ascii="Times New Roman" w:hAnsi="Times New Roman"/>
              </w:rPr>
              <w:t xml:space="preserve"> работ</w:t>
            </w:r>
          </w:p>
        </w:tc>
        <w:tc>
          <w:tcPr>
            <w:tcW w:w="1081" w:type="dxa"/>
            <w:tcBorders>
              <w:top w:val="single" w:sz="4" w:space="0" w:color="000000"/>
              <w:left w:val="single" w:sz="4" w:space="0" w:color="000000"/>
              <w:bottom w:val="single" w:sz="4" w:space="0" w:color="000000"/>
              <w:right w:val="single" w:sz="4" w:space="0" w:color="000000"/>
            </w:tcBorders>
            <w:vAlign w:val="center"/>
          </w:tcPr>
          <w:p w14:paraId="565C5305"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32</w:t>
            </w:r>
          </w:p>
        </w:tc>
        <w:tc>
          <w:tcPr>
            <w:tcW w:w="1063" w:type="dxa"/>
            <w:tcBorders>
              <w:top w:val="single" w:sz="4" w:space="0" w:color="000000"/>
              <w:left w:val="single" w:sz="4" w:space="0" w:color="000000"/>
              <w:bottom w:val="single" w:sz="4" w:space="0" w:color="000000"/>
              <w:right w:val="single" w:sz="4" w:space="0" w:color="000000"/>
            </w:tcBorders>
            <w:vAlign w:val="center"/>
          </w:tcPr>
          <w:p w14:paraId="2EE9C9F3"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10</w:t>
            </w:r>
          </w:p>
        </w:tc>
        <w:tc>
          <w:tcPr>
            <w:tcW w:w="806" w:type="dxa"/>
            <w:tcBorders>
              <w:top w:val="single" w:sz="4" w:space="0" w:color="000000"/>
              <w:left w:val="single" w:sz="4" w:space="0" w:color="000000"/>
              <w:bottom w:val="single" w:sz="4" w:space="0" w:color="000000"/>
              <w:right w:val="single" w:sz="4" w:space="0" w:color="000000"/>
            </w:tcBorders>
            <w:vAlign w:val="center"/>
          </w:tcPr>
          <w:p w14:paraId="59F52EAA" w14:textId="66186BC9" w:rsidR="00B715D6" w:rsidRDefault="0003177B" w:rsidP="001814A8">
            <w:pPr>
              <w:contextualSpacing/>
              <w:jc w:val="center"/>
              <w:rPr>
                <w:rFonts w:ascii="Times New Roman" w:hAnsi="Times New Roman"/>
                <w:sz w:val="20"/>
              </w:rPr>
            </w:pPr>
            <w:r>
              <w:rPr>
                <w:rFonts w:ascii="Times New Roman" w:hAnsi="Times New Roman"/>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2E0C2339" w14:textId="52E08904"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22B01807" w14:textId="678CE514"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896819C" w14:textId="023FE04F"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20F718F0"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42846BCE"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0E1E3937"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4901FD03" w14:textId="77777777" w:rsidR="00B715D6" w:rsidRDefault="00B715D6" w:rsidP="001814A8">
            <w:pPr>
              <w:contextualSpacing/>
              <w:jc w:val="both"/>
              <w:rPr>
                <w:rFonts w:ascii="Times New Roman" w:hAnsi="Times New Roman"/>
                <w:b/>
                <w:sz w:val="20"/>
              </w:rPr>
            </w:pPr>
            <w:r>
              <w:rPr>
                <w:rFonts w:ascii="Times New Roman" w:hAnsi="Times New Roman"/>
              </w:rPr>
              <w:t>ОП.05</w:t>
            </w:r>
          </w:p>
        </w:tc>
        <w:tc>
          <w:tcPr>
            <w:tcW w:w="6530" w:type="dxa"/>
            <w:tcBorders>
              <w:top w:val="single" w:sz="4" w:space="0" w:color="000000"/>
              <w:left w:val="single" w:sz="4" w:space="0" w:color="000000"/>
              <w:bottom w:val="single" w:sz="4" w:space="0" w:color="000000"/>
              <w:right w:val="single" w:sz="4" w:space="0" w:color="000000"/>
            </w:tcBorders>
            <w:vAlign w:val="center"/>
          </w:tcPr>
          <w:p w14:paraId="6C5431BB" w14:textId="77777777" w:rsidR="00B715D6" w:rsidRDefault="00B715D6" w:rsidP="001814A8">
            <w:pPr>
              <w:contextualSpacing/>
              <w:jc w:val="both"/>
              <w:rPr>
                <w:rFonts w:ascii="Times New Roman" w:hAnsi="Times New Roman"/>
                <w:b/>
                <w:sz w:val="20"/>
              </w:rPr>
            </w:pPr>
            <w:r>
              <w:rPr>
                <w:rFonts w:ascii="Times New Roman" w:hAnsi="Times New Roman"/>
              </w:rPr>
              <w:t>Основы судостроения</w:t>
            </w:r>
          </w:p>
        </w:tc>
        <w:tc>
          <w:tcPr>
            <w:tcW w:w="1081" w:type="dxa"/>
            <w:tcBorders>
              <w:top w:val="single" w:sz="4" w:space="0" w:color="000000"/>
              <w:left w:val="single" w:sz="4" w:space="0" w:color="000000"/>
              <w:bottom w:val="single" w:sz="4" w:space="0" w:color="000000"/>
              <w:right w:val="single" w:sz="4" w:space="0" w:color="000000"/>
            </w:tcBorders>
            <w:vAlign w:val="center"/>
          </w:tcPr>
          <w:p w14:paraId="7504C45F"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32</w:t>
            </w:r>
          </w:p>
        </w:tc>
        <w:tc>
          <w:tcPr>
            <w:tcW w:w="1063" w:type="dxa"/>
            <w:tcBorders>
              <w:top w:val="single" w:sz="4" w:space="0" w:color="000000"/>
              <w:left w:val="single" w:sz="4" w:space="0" w:color="000000"/>
              <w:bottom w:val="single" w:sz="4" w:space="0" w:color="000000"/>
              <w:right w:val="single" w:sz="4" w:space="0" w:color="000000"/>
            </w:tcBorders>
            <w:vAlign w:val="center"/>
          </w:tcPr>
          <w:p w14:paraId="52EE7103"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4</w:t>
            </w:r>
          </w:p>
        </w:tc>
        <w:tc>
          <w:tcPr>
            <w:tcW w:w="806" w:type="dxa"/>
            <w:tcBorders>
              <w:top w:val="single" w:sz="4" w:space="0" w:color="000000"/>
              <w:left w:val="single" w:sz="4" w:space="0" w:color="000000"/>
              <w:bottom w:val="single" w:sz="4" w:space="0" w:color="000000"/>
              <w:right w:val="single" w:sz="4" w:space="0" w:color="000000"/>
            </w:tcBorders>
            <w:vAlign w:val="center"/>
          </w:tcPr>
          <w:p w14:paraId="20726DB6" w14:textId="4A14BCA8" w:rsidR="00B715D6" w:rsidRDefault="0003177B" w:rsidP="001814A8">
            <w:pPr>
              <w:contextualSpacing/>
              <w:jc w:val="center"/>
              <w:rPr>
                <w:rFonts w:ascii="Times New Roman" w:hAnsi="Times New Roman"/>
                <w:sz w:val="20"/>
              </w:rPr>
            </w:pPr>
            <w:r>
              <w:rPr>
                <w:rFonts w:ascii="Times New Roman" w:hAnsi="Times New Roman"/>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60E7AEFD" w14:textId="0AF54BB4"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333111E1" w14:textId="7A3A99A4"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7C87A2C7" w14:textId="233D1AD1"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7A7C956A"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187CFDB8"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710DB44C"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38859D64" w14:textId="77777777" w:rsidR="00B715D6" w:rsidRDefault="00B715D6" w:rsidP="001814A8">
            <w:pPr>
              <w:contextualSpacing/>
              <w:jc w:val="both"/>
              <w:rPr>
                <w:rFonts w:ascii="Times New Roman" w:hAnsi="Times New Roman"/>
                <w:b/>
                <w:sz w:val="20"/>
              </w:rPr>
            </w:pPr>
            <w:r>
              <w:rPr>
                <w:rFonts w:ascii="Times New Roman" w:hAnsi="Times New Roman"/>
              </w:rPr>
              <w:t>ОП.06</w:t>
            </w:r>
          </w:p>
        </w:tc>
        <w:tc>
          <w:tcPr>
            <w:tcW w:w="6530" w:type="dxa"/>
            <w:tcBorders>
              <w:top w:val="single" w:sz="4" w:space="0" w:color="000000"/>
              <w:left w:val="single" w:sz="4" w:space="0" w:color="000000"/>
              <w:bottom w:val="single" w:sz="4" w:space="0" w:color="000000"/>
              <w:right w:val="single" w:sz="4" w:space="0" w:color="000000"/>
            </w:tcBorders>
            <w:vAlign w:val="center"/>
          </w:tcPr>
          <w:p w14:paraId="78F3D7D2" w14:textId="77777777" w:rsidR="00B715D6" w:rsidRDefault="00B715D6" w:rsidP="001814A8">
            <w:pPr>
              <w:contextualSpacing/>
              <w:jc w:val="both"/>
              <w:rPr>
                <w:rFonts w:ascii="Times New Roman" w:hAnsi="Times New Roman"/>
                <w:b/>
                <w:i/>
                <w:sz w:val="20"/>
              </w:rPr>
            </w:pPr>
            <w:r>
              <w:rPr>
                <w:rFonts w:ascii="Times New Roman" w:hAnsi="Times New Roman"/>
              </w:rPr>
              <w:t>Теория и устройство судна</w:t>
            </w:r>
          </w:p>
        </w:tc>
        <w:tc>
          <w:tcPr>
            <w:tcW w:w="1081" w:type="dxa"/>
            <w:tcBorders>
              <w:top w:val="single" w:sz="4" w:space="0" w:color="000000"/>
              <w:left w:val="single" w:sz="4" w:space="0" w:color="000000"/>
              <w:bottom w:val="single" w:sz="4" w:space="0" w:color="000000"/>
              <w:right w:val="single" w:sz="4" w:space="0" w:color="000000"/>
            </w:tcBorders>
            <w:vAlign w:val="center"/>
          </w:tcPr>
          <w:p w14:paraId="3DAB92F8"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32</w:t>
            </w:r>
          </w:p>
        </w:tc>
        <w:tc>
          <w:tcPr>
            <w:tcW w:w="1063" w:type="dxa"/>
            <w:tcBorders>
              <w:top w:val="single" w:sz="4" w:space="0" w:color="000000"/>
              <w:left w:val="single" w:sz="4" w:space="0" w:color="000000"/>
              <w:bottom w:val="single" w:sz="4" w:space="0" w:color="000000"/>
              <w:right w:val="single" w:sz="4" w:space="0" w:color="000000"/>
            </w:tcBorders>
            <w:vAlign w:val="center"/>
          </w:tcPr>
          <w:p w14:paraId="7A31FB59"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4</w:t>
            </w:r>
          </w:p>
        </w:tc>
        <w:tc>
          <w:tcPr>
            <w:tcW w:w="806" w:type="dxa"/>
            <w:tcBorders>
              <w:top w:val="single" w:sz="4" w:space="0" w:color="000000"/>
              <w:left w:val="single" w:sz="4" w:space="0" w:color="000000"/>
              <w:bottom w:val="single" w:sz="4" w:space="0" w:color="000000"/>
              <w:right w:val="single" w:sz="4" w:space="0" w:color="000000"/>
            </w:tcBorders>
            <w:vAlign w:val="center"/>
          </w:tcPr>
          <w:p w14:paraId="6A847B91" w14:textId="2B556C11" w:rsidR="00B715D6" w:rsidRDefault="0003177B" w:rsidP="001814A8">
            <w:pPr>
              <w:contextualSpacing/>
              <w:jc w:val="center"/>
              <w:rPr>
                <w:rFonts w:ascii="Times New Roman" w:hAnsi="Times New Roman"/>
                <w:sz w:val="20"/>
              </w:rPr>
            </w:pPr>
            <w:r>
              <w:rPr>
                <w:rFonts w:ascii="Times New Roman" w:hAnsi="Times New Roman"/>
              </w:rPr>
              <w:t>32</w:t>
            </w:r>
          </w:p>
        </w:tc>
        <w:tc>
          <w:tcPr>
            <w:tcW w:w="809" w:type="dxa"/>
            <w:tcBorders>
              <w:top w:val="single" w:sz="4" w:space="0" w:color="000000"/>
              <w:left w:val="single" w:sz="4" w:space="0" w:color="000000"/>
              <w:bottom w:val="single" w:sz="4" w:space="0" w:color="000000"/>
              <w:right w:val="single" w:sz="4" w:space="0" w:color="000000"/>
            </w:tcBorders>
            <w:vAlign w:val="center"/>
          </w:tcPr>
          <w:p w14:paraId="77855BCA" w14:textId="7F65E56B"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521F46B9" w14:textId="6C6F5FDA"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4E9083E" w14:textId="352520FD"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4AEDEE9E"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24E7F0CD"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49617F0F"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CAC0EB" w14:textId="43CF7C00" w:rsidR="00B715D6" w:rsidRDefault="0014424C" w:rsidP="001814A8">
            <w:pPr>
              <w:contextualSpacing/>
              <w:jc w:val="both"/>
              <w:rPr>
                <w:rFonts w:ascii="Times New Roman" w:hAnsi="Times New Roman"/>
                <w:sz w:val="20"/>
              </w:rPr>
            </w:pPr>
            <w:r>
              <w:rPr>
                <w:rFonts w:ascii="Times New Roman" w:hAnsi="Times New Roman"/>
                <w:b/>
              </w:rPr>
              <w:t>П.</w:t>
            </w:r>
            <w:r w:rsidR="00B715D6">
              <w:rPr>
                <w:rFonts w:ascii="Times New Roman" w:hAnsi="Times New Roman"/>
                <w:b/>
              </w:rPr>
              <w:t>00</w:t>
            </w:r>
          </w:p>
        </w:tc>
        <w:tc>
          <w:tcPr>
            <w:tcW w:w="65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57D435" w14:textId="77777777" w:rsidR="00B715D6" w:rsidRDefault="00B715D6" w:rsidP="001814A8">
            <w:pPr>
              <w:contextualSpacing/>
              <w:jc w:val="both"/>
              <w:rPr>
                <w:rFonts w:ascii="Times New Roman" w:hAnsi="Times New Roman"/>
                <w:sz w:val="20"/>
              </w:rPr>
            </w:pPr>
            <w:r>
              <w:rPr>
                <w:rFonts w:ascii="Times New Roman" w:hAnsi="Times New Roman"/>
                <w:b/>
              </w:rPr>
              <w:t>Профессиональный цикл</w:t>
            </w:r>
          </w:p>
        </w:tc>
        <w:tc>
          <w:tcPr>
            <w:tcW w:w="10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74D11E"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b/>
              </w:rPr>
              <w:t>1822</w:t>
            </w:r>
          </w:p>
        </w:tc>
        <w:tc>
          <w:tcPr>
            <w:tcW w:w="10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8739E5" w14:textId="647AF8AB" w:rsidR="00B715D6" w:rsidRDefault="00446E86" w:rsidP="001814A8">
            <w:pPr>
              <w:tabs>
                <w:tab w:val="left" w:pos="406"/>
              </w:tabs>
              <w:contextualSpacing/>
              <w:jc w:val="center"/>
              <w:rPr>
                <w:rFonts w:ascii="Times New Roman" w:hAnsi="Times New Roman"/>
                <w:sz w:val="20"/>
              </w:rPr>
            </w:pPr>
            <w:r>
              <w:rPr>
                <w:rFonts w:ascii="Times New Roman" w:hAnsi="Times New Roman"/>
                <w:b/>
              </w:rPr>
              <w:t>1312</w:t>
            </w:r>
          </w:p>
        </w:tc>
        <w:tc>
          <w:tcPr>
            <w:tcW w:w="8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C509C4" w14:textId="2D6BB376" w:rsidR="00B715D6" w:rsidRDefault="00446E86" w:rsidP="001814A8">
            <w:pPr>
              <w:contextualSpacing/>
              <w:jc w:val="center"/>
              <w:rPr>
                <w:rFonts w:ascii="Times New Roman" w:hAnsi="Times New Roman"/>
                <w:sz w:val="20"/>
              </w:rPr>
            </w:pPr>
            <w:r>
              <w:rPr>
                <w:rFonts w:ascii="Times New Roman" w:hAnsi="Times New Roman"/>
                <w:b/>
              </w:rPr>
              <w:t>670</w:t>
            </w:r>
          </w:p>
        </w:tc>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147C8B" w14:textId="77777777" w:rsidR="00B715D6" w:rsidRDefault="00B715D6" w:rsidP="001814A8">
            <w:pPr>
              <w:contextualSpacing/>
              <w:jc w:val="center"/>
              <w:rPr>
                <w:rFonts w:ascii="Times New Roman" w:hAnsi="Times New Roman"/>
                <w:sz w:val="20"/>
              </w:rPr>
            </w:pPr>
            <w:r>
              <w:rPr>
                <w:rFonts w:ascii="Times New Roman" w:hAnsi="Times New Roman"/>
                <w:b/>
              </w:rPr>
              <w:t>1044</w:t>
            </w:r>
          </w:p>
        </w:tc>
        <w:tc>
          <w:tcPr>
            <w:tcW w:w="8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FAC041" w14:textId="7BE11C75"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AE5CB3" w14:textId="07BD1527"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2705C3" w14:textId="25AE3747" w:rsidR="00B715D6" w:rsidRDefault="00446E86" w:rsidP="001814A8">
            <w:pPr>
              <w:contextualSpacing/>
              <w:jc w:val="center"/>
              <w:rPr>
                <w:rFonts w:ascii="Times New Roman" w:hAnsi="Times New Roman"/>
                <w:sz w:val="20"/>
              </w:rPr>
            </w:pPr>
            <w:r>
              <w:rPr>
                <w:rFonts w:ascii="Times New Roman" w:hAnsi="Times New Roman"/>
                <w:b/>
              </w:rPr>
              <w:t>108</w:t>
            </w:r>
          </w:p>
        </w:tc>
        <w:tc>
          <w:tcPr>
            <w:tcW w:w="9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14CF4C" w14:textId="77777777" w:rsidR="00B715D6" w:rsidRDefault="00B715D6" w:rsidP="001814A8">
            <w:pPr>
              <w:contextualSpacing/>
              <w:jc w:val="center"/>
              <w:rPr>
                <w:rFonts w:ascii="Times New Roman" w:hAnsi="Times New Roman"/>
                <w:sz w:val="20"/>
              </w:rPr>
            </w:pPr>
            <w:r>
              <w:rPr>
                <w:rFonts w:ascii="Times New Roman" w:hAnsi="Times New Roman"/>
              </w:rPr>
              <w:t> </w:t>
            </w:r>
          </w:p>
        </w:tc>
      </w:tr>
      <w:tr w:rsidR="00B715D6" w14:paraId="73C69E25"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C54443B" w14:textId="64802E99" w:rsidR="00B715D6" w:rsidRDefault="0014424C" w:rsidP="001814A8">
            <w:pPr>
              <w:contextualSpacing/>
              <w:jc w:val="both"/>
              <w:rPr>
                <w:rFonts w:ascii="Times New Roman" w:hAnsi="Times New Roman"/>
                <w:sz w:val="20"/>
              </w:rPr>
            </w:pPr>
            <w:r>
              <w:rPr>
                <w:rFonts w:ascii="Times New Roman" w:hAnsi="Times New Roman"/>
                <w:b/>
              </w:rPr>
              <w:t>ПМ.</w:t>
            </w:r>
            <w:r w:rsidR="00B715D6">
              <w:rPr>
                <w:rFonts w:ascii="Times New Roman" w:hAnsi="Times New Roman"/>
                <w:b/>
              </w:rPr>
              <w:t>01</w:t>
            </w:r>
          </w:p>
        </w:tc>
        <w:tc>
          <w:tcPr>
            <w:tcW w:w="65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CA66DA" w14:textId="77777777" w:rsidR="00B715D6" w:rsidRDefault="00B715D6" w:rsidP="001814A8">
            <w:pPr>
              <w:contextualSpacing/>
              <w:jc w:val="both"/>
              <w:rPr>
                <w:rFonts w:ascii="Times New Roman" w:hAnsi="Times New Roman"/>
                <w:sz w:val="20"/>
              </w:rPr>
            </w:pPr>
            <w:r>
              <w:rPr>
                <w:rFonts w:ascii="Times New Roman" w:hAnsi="Times New Roman"/>
                <w:b/>
              </w:rPr>
              <w:t>Выполнение слесарно-монтажных работ с простым судовым оборудованием</w:t>
            </w:r>
          </w:p>
        </w:tc>
        <w:tc>
          <w:tcPr>
            <w:tcW w:w="10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AD85D62" w14:textId="6A180BBE" w:rsidR="00B715D6" w:rsidRDefault="00446E86" w:rsidP="001814A8">
            <w:pPr>
              <w:tabs>
                <w:tab w:val="left" w:pos="406"/>
              </w:tabs>
              <w:contextualSpacing/>
              <w:jc w:val="center"/>
              <w:rPr>
                <w:rFonts w:ascii="Times New Roman" w:hAnsi="Times New Roman"/>
                <w:sz w:val="20"/>
              </w:rPr>
            </w:pPr>
            <w:r>
              <w:rPr>
                <w:rFonts w:ascii="Times New Roman" w:hAnsi="Times New Roman"/>
                <w:b/>
              </w:rPr>
              <w:t>534</w:t>
            </w:r>
          </w:p>
        </w:tc>
        <w:tc>
          <w:tcPr>
            <w:tcW w:w="10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9836E8A" w14:textId="4F1E0EA2" w:rsidR="00B715D6" w:rsidRDefault="0003177B" w:rsidP="001814A8">
            <w:pPr>
              <w:tabs>
                <w:tab w:val="left" w:pos="406"/>
              </w:tabs>
              <w:contextualSpacing/>
              <w:jc w:val="center"/>
              <w:rPr>
                <w:rFonts w:ascii="Times New Roman" w:hAnsi="Times New Roman"/>
                <w:sz w:val="20"/>
              </w:rPr>
            </w:pPr>
            <w:r>
              <w:rPr>
                <w:rFonts w:ascii="Times New Roman" w:hAnsi="Times New Roman"/>
                <w:b/>
              </w:rPr>
              <w:t>394</w:t>
            </w:r>
          </w:p>
        </w:tc>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347A61" w14:textId="742AB413" w:rsidR="00B715D6" w:rsidRDefault="0003177B" w:rsidP="001814A8">
            <w:pPr>
              <w:contextualSpacing/>
              <w:jc w:val="center"/>
              <w:rPr>
                <w:rFonts w:ascii="Times New Roman" w:hAnsi="Times New Roman"/>
                <w:sz w:val="20"/>
              </w:rPr>
            </w:pPr>
            <w:r>
              <w:rPr>
                <w:rFonts w:ascii="Times New Roman" w:hAnsi="Times New Roman"/>
                <w:b/>
              </w:rPr>
              <w:t>174</w:t>
            </w:r>
          </w:p>
        </w:tc>
        <w:tc>
          <w:tcPr>
            <w:tcW w:w="8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479156" w14:textId="115FF179" w:rsidR="00B715D6" w:rsidRDefault="0003177B" w:rsidP="001814A8">
            <w:pPr>
              <w:contextualSpacing/>
              <w:jc w:val="center"/>
              <w:rPr>
                <w:rFonts w:ascii="Times New Roman" w:hAnsi="Times New Roman"/>
                <w:sz w:val="20"/>
              </w:rPr>
            </w:pPr>
            <w:r>
              <w:rPr>
                <w:rFonts w:ascii="Times New Roman" w:hAnsi="Times New Roman"/>
                <w:b/>
              </w:rPr>
              <w:t>324</w:t>
            </w:r>
          </w:p>
        </w:tc>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9F6FA1" w14:textId="54481331"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58A2FBB" w14:textId="060DA38D"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155F446" w14:textId="001BE3B1" w:rsidR="00B715D6" w:rsidRDefault="00446E86" w:rsidP="001814A8">
            <w:pPr>
              <w:contextualSpacing/>
              <w:jc w:val="center"/>
              <w:rPr>
                <w:rFonts w:ascii="Times New Roman" w:hAnsi="Times New Roman"/>
                <w:sz w:val="20"/>
              </w:rPr>
            </w:pPr>
            <w:r>
              <w:rPr>
                <w:rFonts w:ascii="Times New Roman" w:hAnsi="Times New Roman"/>
                <w:b/>
              </w:rPr>
              <w:t>36</w:t>
            </w:r>
          </w:p>
        </w:tc>
        <w:tc>
          <w:tcPr>
            <w:tcW w:w="91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988E504" w14:textId="77777777" w:rsidR="00B715D6" w:rsidRDefault="00B715D6" w:rsidP="001814A8">
            <w:pPr>
              <w:contextualSpacing/>
              <w:jc w:val="center"/>
              <w:rPr>
                <w:rFonts w:ascii="Times New Roman" w:hAnsi="Times New Roman"/>
                <w:sz w:val="20"/>
              </w:rPr>
            </w:pPr>
            <w:r>
              <w:rPr>
                <w:rFonts w:ascii="Times New Roman" w:hAnsi="Times New Roman"/>
                <w:b/>
              </w:rPr>
              <w:t> </w:t>
            </w:r>
          </w:p>
        </w:tc>
      </w:tr>
      <w:tr w:rsidR="00B715D6" w14:paraId="0677BD1D"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25ADF8FD" w14:textId="32456A3C" w:rsidR="00B715D6" w:rsidRDefault="0014424C" w:rsidP="001814A8">
            <w:pPr>
              <w:contextualSpacing/>
              <w:jc w:val="both"/>
              <w:rPr>
                <w:rFonts w:ascii="Times New Roman" w:hAnsi="Times New Roman"/>
                <w:sz w:val="20"/>
              </w:rPr>
            </w:pPr>
            <w:r>
              <w:rPr>
                <w:rFonts w:ascii="Times New Roman" w:hAnsi="Times New Roman"/>
              </w:rPr>
              <w:t>МДК.</w:t>
            </w:r>
            <w:r w:rsidR="00B715D6">
              <w:rPr>
                <w:rFonts w:ascii="Times New Roman" w:hAnsi="Times New Roman"/>
              </w:rPr>
              <w:t>01.01</w:t>
            </w:r>
          </w:p>
        </w:tc>
        <w:tc>
          <w:tcPr>
            <w:tcW w:w="6530" w:type="dxa"/>
            <w:tcBorders>
              <w:top w:val="single" w:sz="4" w:space="0" w:color="000000"/>
              <w:left w:val="single" w:sz="4" w:space="0" w:color="000000"/>
              <w:bottom w:val="single" w:sz="4" w:space="0" w:color="000000"/>
              <w:right w:val="single" w:sz="4" w:space="0" w:color="000000"/>
            </w:tcBorders>
          </w:tcPr>
          <w:p w14:paraId="1E35CC04" w14:textId="77777777" w:rsidR="00B715D6" w:rsidRDefault="00B715D6" w:rsidP="001814A8">
            <w:pPr>
              <w:contextualSpacing/>
              <w:jc w:val="both"/>
              <w:rPr>
                <w:rFonts w:ascii="Times New Roman" w:hAnsi="Times New Roman"/>
                <w:sz w:val="20"/>
              </w:rPr>
            </w:pPr>
            <w:r>
              <w:rPr>
                <w:rFonts w:ascii="Times New Roman" w:hAnsi="Times New Roman"/>
              </w:rPr>
              <w:t xml:space="preserve">Технология выполнения слесарно-монтажных работ с простым </w:t>
            </w:r>
            <w:r>
              <w:rPr>
                <w:rFonts w:ascii="Times New Roman" w:hAnsi="Times New Roman"/>
              </w:rPr>
              <w:lastRenderedPageBreak/>
              <w:t>судовым оборудованием</w:t>
            </w:r>
          </w:p>
        </w:tc>
        <w:tc>
          <w:tcPr>
            <w:tcW w:w="1081" w:type="dxa"/>
            <w:tcBorders>
              <w:top w:val="single" w:sz="4" w:space="0" w:color="000000"/>
              <w:left w:val="single" w:sz="4" w:space="0" w:color="000000"/>
              <w:bottom w:val="single" w:sz="4" w:space="0" w:color="000000"/>
              <w:right w:val="single" w:sz="4" w:space="0" w:color="000000"/>
            </w:tcBorders>
            <w:vAlign w:val="center"/>
          </w:tcPr>
          <w:p w14:paraId="10E08195" w14:textId="4439E013" w:rsidR="00B715D6" w:rsidRDefault="0003177B" w:rsidP="001814A8">
            <w:pPr>
              <w:tabs>
                <w:tab w:val="left" w:pos="406"/>
              </w:tabs>
              <w:contextualSpacing/>
              <w:jc w:val="center"/>
              <w:rPr>
                <w:rFonts w:ascii="Times New Roman" w:hAnsi="Times New Roman"/>
                <w:sz w:val="20"/>
              </w:rPr>
            </w:pPr>
            <w:r>
              <w:rPr>
                <w:rFonts w:ascii="Times New Roman" w:hAnsi="Times New Roman"/>
              </w:rPr>
              <w:lastRenderedPageBreak/>
              <w:t>174</w:t>
            </w:r>
          </w:p>
        </w:tc>
        <w:tc>
          <w:tcPr>
            <w:tcW w:w="1063" w:type="dxa"/>
            <w:tcBorders>
              <w:top w:val="single" w:sz="4" w:space="0" w:color="000000"/>
              <w:left w:val="single" w:sz="4" w:space="0" w:color="000000"/>
              <w:bottom w:val="single" w:sz="4" w:space="0" w:color="000000"/>
              <w:right w:val="single" w:sz="4" w:space="0" w:color="000000"/>
            </w:tcBorders>
            <w:vAlign w:val="center"/>
          </w:tcPr>
          <w:p w14:paraId="0FD7F996" w14:textId="24D3CA6F" w:rsidR="00B715D6" w:rsidRDefault="007219F2" w:rsidP="001814A8">
            <w:pPr>
              <w:tabs>
                <w:tab w:val="left" w:pos="406"/>
              </w:tabs>
              <w:contextualSpacing/>
              <w:jc w:val="center"/>
              <w:rPr>
                <w:rFonts w:ascii="Times New Roman" w:hAnsi="Times New Roman"/>
                <w:sz w:val="20"/>
              </w:rPr>
            </w:pPr>
            <w:r>
              <w:rPr>
                <w:rFonts w:ascii="Times New Roman" w:hAnsi="Times New Roman"/>
              </w:rPr>
              <w:t>70</w:t>
            </w:r>
          </w:p>
        </w:tc>
        <w:tc>
          <w:tcPr>
            <w:tcW w:w="806" w:type="dxa"/>
            <w:tcBorders>
              <w:top w:val="single" w:sz="4" w:space="0" w:color="000000"/>
              <w:left w:val="single" w:sz="4" w:space="0" w:color="000000"/>
              <w:bottom w:val="single" w:sz="4" w:space="0" w:color="000000"/>
              <w:right w:val="single" w:sz="4" w:space="0" w:color="000000"/>
            </w:tcBorders>
            <w:vAlign w:val="center"/>
          </w:tcPr>
          <w:p w14:paraId="6B8EBBC4" w14:textId="5151B3B1" w:rsidR="00B715D6" w:rsidRDefault="0003177B" w:rsidP="001814A8">
            <w:pPr>
              <w:contextualSpacing/>
              <w:jc w:val="center"/>
              <w:rPr>
                <w:rFonts w:ascii="Times New Roman" w:hAnsi="Times New Roman"/>
                <w:sz w:val="20"/>
              </w:rPr>
            </w:pPr>
            <w:r>
              <w:rPr>
                <w:rFonts w:ascii="Times New Roman" w:hAnsi="Times New Roman"/>
              </w:rPr>
              <w:t>174</w:t>
            </w:r>
          </w:p>
        </w:tc>
        <w:tc>
          <w:tcPr>
            <w:tcW w:w="809" w:type="dxa"/>
            <w:tcBorders>
              <w:top w:val="single" w:sz="4" w:space="0" w:color="000000"/>
              <w:left w:val="single" w:sz="4" w:space="0" w:color="000000"/>
              <w:bottom w:val="single" w:sz="4" w:space="0" w:color="000000"/>
              <w:right w:val="single" w:sz="4" w:space="0" w:color="000000"/>
            </w:tcBorders>
            <w:vAlign w:val="center"/>
          </w:tcPr>
          <w:p w14:paraId="5DC64AF5" w14:textId="08C74BC9"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1B36837B" w14:textId="0017407D"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55EBD6F" w14:textId="6C1516C4"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6E960431" w14:textId="7155160E" w:rsidR="00B715D6" w:rsidRDefault="00446E86" w:rsidP="001814A8">
            <w:pPr>
              <w:contextualSpacing/>
              <w:jc w:val="center"/>
              <w:rPr>
                <w:rFonts w:ascii="Times New Roman" w:hAnsi="Times New Roman"/>
                <w:sz w:val="20"/>
              </w:rPr>
            </w:pPr>
            <w:r>
              <w:rPr>
                <w:rFonts w:ascii="Times New Roman" w:hAnsi="Times New Roman"/>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0C2BC6D6"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25105067"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3A9EABF2" w14:textId="2D312DEC" w:rsidR="00B715D6" w:rsidRPr="0003177B" w:rsidRDefault="0003177B" w:rsidP="0003177B">
            <w:pPr>
              <w:contextualSpacing/>
              <w:jc w:val="both"/>
              <w:rPr>
                <w:rFonts w:ascii="Times New Roman" w:hAnsi="Times New Roman"/>
                <w:sz w:val="20"/>
              </w:rPr>
            </w:pPr>
            <w:r w:rsidRPr="0003177B">
              <w:rPr>
                <w:rFonts w:ascii="Times New Roman" w:hAnsi="Times New Roman"/>
              </w:rPr>
              <w:t>УП.0</w:t>
            </w:r>
            <w:r w:rsidR="00B715D6" w:rsidRPr="0003177B">
              <w:rPr>
                <w:rFonts w:ascii="Times New Roman" w:hAnsi="Times New Roman"/>
              </w:rPr>
              <w:t>1</w:t>
            </w:r>
          </w:p>
        </w:tc>
        <w:tc>
          <w:tcPr>
            <w:tcW w:w="6530" w:type="dxa"/>
            <w:tcBorders>
              <w:top w:val="single" w:sz="4" w:space="0" w:color="000000"/>
              <w:left w:val="single" w:sz="4" w:space="0" w:color="000000"/>
              <w:bottom w:val="single" w:sz="4" w:space="0" w:color="000000"/>
              <w:right w:val="single" w:sz="4" w:space="0" w:color="000000"/>
            </w:tcBorders>
          </w:tcPr>
          <w:p w14:paraId="74373568" w14:textId="77777777" w:rsidR="00B715D6" w:rsidRPr="0003177B" w:rsidRDefault="00B715D6" w:rsidP="001814A8">
            <w:pPr>
              <w:contextualSpacing/>
              <w:jc w:val="both"/>
              <w:rPr>
                <w:rFonts w:ascii="Times New Roman" w:hAnsi="Times New Roman"/>
                <w:sz w:val="20"/>
              </w:rPr>
            </w:pPr>
            <w:r w:rsidRPr="0003177B">
              <w:rPr>
                <w:rFonts w:ascii="Times New Roman" w:hAnsi="Times New Roman"/>
              </w:rPr>
              <w:t>Учебная практика</w:t>
            </w:r>
          </w:p>
        </w:tc>
        <w:tc>
          <w:tcPr>
            <w:tcW w:w="1081" w:type="dxa"/>
            <w:tcBorders>
              <w:top w:val="single" w:sz="4" w:space="0" w:color="000000"/>
              <w:left w:val="single" w:sz="4" w:space="0" w:color="000000"/>
              <w:bottom w:val="single" w:sz="4" w:space="0" w:color="000000"/>
              <w:right w:val="single" w:sz="4" w:space="0" w:color="000000"/>
            </w:tcBorders>
            <w:vAlign w:val="center"/>
          </w:tcPr>
          <w:p w14:paraId="0508D677" w14:textId="20AA5E57" w:rsidR="00B715D6" w:rsidRDefault="0003177B" w:rsidP="001814A8">
            <w:pPr>
              <w:tabs>
                <w:tab w:val="left" w:pos="406"/>
              </w:tabs>
              <w:contextualSpacing/>
              <w:jc w:val="center"/>
              <w:rPr>
                <w:rFonts w:ascii="Times New Roman" w:hAnsi="Times New Roman"/>
                <w:sz w:val="20"/>
              </w:rPr>
            </w:pPr>
            <w:r>
              <w:rPr>
                <w:rFonts w:ascii="Times New Roman" w:hAnsi="Times New Roman"/>
              </w:rPr>
              <w:t>180</w:t>
            </w:r>
          </w:p>
        </w:tc>
        <w:tc>
          <w:tcPr>
            <w:tcW w:w="1063" w:type="dxa"/>
            <w:tcBorders>
              <w:top w:val="single" w:sz="4" w:space="0" w:color="000000"/>
              <w:left w:val="single" w:sz="4" w:space="0" w:color="000000"/>
              <w:bottom w:val="single" w:sz="4" w:space="0" w:color="000000"/>
              <w:right w:val="single" w:sz="4" w:space="0" w:color="000000"/>
            </w:tcBorders>
            <w:vAlign w:val="center"/>
          </w:tcPr>
          <w:p w14:paraId="3F183420" w14:textId="036C2DF9" w:rsidR="00B715D6" w:rsidRPr="0003177B" w:rsidRDefault="0003177B" w:rsidP="001814A8">
            <w:pPr>
              <w:tabs>
                <w:tab w:val="left" w:pos="406"/>
              </w:tabs>
              <w:contextualSpacing/>
              <w:jc w:val="center"/>
              <w:rPr>
                <w:rFonts w:ascii="Times New Roman" w:hAnsi="Times New Roman"/>
                <w:sz w:val="20"/>
              </w:rPr>
            </w:pPr>
            <w:r>
              <w:rPr>
                <w:rFonts w:ascii="Times New Roman" w:hAnsi="Times New Roman"/>
              </w:rPr>
              <w:t>180</w:t>
            </w:r>
          </w:p>
        </w:tc>
        <w:tc>
          <w:tcPr>
            <w:tcW w:w="806" w:type="dxa"/>
            <w:tcBorders>
              <w:top w:val="single" w:sz="4" w:space="0" w:color="000000"/>
              <w:left w:val="single" w:sz="4" w:space="0" w:color="000000"/>
              <w:bottom w:val="single" w:sz="4" w:space="0" w:color="000000"/>
              <w:right w:val="single" w:sz="4" w:space="0" w:color="000000"/>
            </w:tcBorders>
            <w:vAlign w:val="center"/>
          </w:tcPr>
          <w:p w14:paraId="1E947F80" w14:textId="6868A786"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1EC1D1A" w14:textId="79E1D9AC" w:rsidR="00B715D6" w:rsidRDefault="0003177B" w:rsidP="001814A8">
            <w:pPr>
              <w:contextualSpacing/>
              <w:jc w:val="center"/>
              <w:rPr>
                <w:rFonts w:ascii="Times New Roman" w:hAnsi="Times New Roman"/>
                <w:sz w:val="20"/>
              </w:rPr>
            </w:pPr>
            <w:r>
              <w:rPr>
                <w:rFonts w:ascii="Times New Roman" w:hAnsi="Times New Roman"/>
              </w:rPr>
              <w:t>180</w:t>
            </w:r>
          </w:p>
        </w:tc>
        <w:tc>
          <w:tcPr>
            <w:tcW w:w="806" w:type="dxa"/>
            <w:tcBorders>
              <w:top w:val="single" w:sz="4" w:space="0" w:color="000000"/>
              <w:left w:val="single" w:sz="4" w:space="0" w:color="000000"/>
              <w:bottom w:val="single" w:sz="4" w:space="0" w:color="000000"/>
              <w:right w:val="single" w:sz="4" w:space="0" w:color="000000"/>
            </w:tcBorders>
            <w:vAlign w:val="center"/>
          </w:tcPr>
          <w:p w14:paraId="1A2552DA" w14:textId="1A91E19C"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24E837F5" w14:textId="1711A273"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7BB785C5"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4A93D99E"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0F03C1C3"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7DE93643" w14:textId="7CE61444" w:rsidR="00B715D6" w:rsidRPr="0003177B" w:rsidRDefault="0003177B" w:rsidP="001814A8">
            <w:pPr>
              <w:contextualSpacing/>
              <w:jc w:val="both"/>
              <w:rPr>
                <w:rFonts w:ascii="Times New Roman" w:hAnsi="Times New Roman"/>
                <w:sz w:val="20"/>
              </w:rPr>
            </w:pPr>
            <w:r w:rsidRPr="0003177B">
              <w:rPr>
                <w:rFonts w:ascii="Times New Roman" w:hAnsi="Times New Roman"/>
              </w:rPr>
              <w:t>ПП.</w:t>
            </w:r>
            <w:r w:rsidR="00B715D6" w:rsidRPr="0003177B">
              <w:rPr>
                <w:rFonts w:ascii="Times New Roman" w:hAnsi="Times New Roman"/>
              </w:rPr>
              <w:t>01</w:t>
            </w:r>
          </w:p>
        </w:tc>
        <w:tc>
          <w:tcPr>
            <w:tcW w:w="6530" w:type="dxa"/>
            <w:tcBorders>
              <w:top w:val="single" w:sz="4" w:space="0" w:color="000000"/>
              <w:left w:val="single" w:sz="4" w:space="0" w:color="000000"/>
              <w:bottom w:val="single" w:sz="4" w:space="0" w:color="000000"/>
              <w:right w:val="single" w:sz="4" w:space="0" w:color="000000"/>
            </w:tcBorders>
          </w:tcPr>
          <w:p w14:paraId="76D3A70A" w14:textId="77777777" w:rsidR="00B715D6" w:rsidRPr="0003177B" w:rsidRDefault="00B715D6" w:rsidP="001814A8">
            <w:pPr>
              <w:contextualSpacing/>
              <w:jc w:val="both"/>
              <w:rPr>
                <w:rFonts w:ascii="Times New Roman" w:hAnsi="Times New Roman"/>
                <w:sz w:val="20"/>
              </w:rPr>
            </w:pPr>
            <w:r w:rsidRPr="0003177B">
              <w:rPr>
                <w:rFonts w:ascii="Times New Roman" w:hAnsi="Times New Roman"/>
              </w:rPr>
              <w:t>Производственная практика</w:t>
            </w:r>
          </w:p>
        </w:tc>
        <w:tc>
          <w:tcPr>
            <w:tcW w:w="1081" w:type="dxa"/>
            <w:tcBorders>
              <w:top w:val="single" w:sz="4" w:space="0" w:color="000000"/>
              <w:left w:val="single" w:sz="4" w:space="0" w:color="000000"/>
              <w:bottom w:val="single" w:sz="4" w:space="0" w:color="000000"/>
              <w:right w:val="single" w:sz="4" w:space="0" w:color="000000"/>
            </w:tcBorders>
            <w:vAlign w:val="center"/>
          </w:tcPr>
          <w:p w14:paraId="30BC30D5"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144</w:t>
            </w:r>
          </w:p>
        </w:tc>
        <w:tc>
          <w:tcPr>
            <w:tcW w:w="1063" w:type="dxa"/>
            <w:tcBorders>
              <w:top w:val="single" w:sz="4" w:space="0" w:color="000000"/>
              <w:left w:val="single" w:sz="4" w:space="0" w:color="000000"/>
              <w:bottom w:val="single" w:sz="4" w:space="0" w:color="000000"/>
              <w:right w:val="single" w:sz="4" w:space="0" w:color="000000"/>
            </w:tcBorders>
            <w:vAlign w:val="center"/>
          </w:tcPr>
          <w:p w14:paraId="3EAA1B25" w14:textId="77777777" w:rsidR="00B715D6" w:rsidRPr="0003177B" w:rsidRDefault="00B715D6" w:rsidP="001814A8">
            <w:pPr>
              <w:tabs>
                <w:tab w:val="left" w:pos="406"/>
              </w:tabs>
              <w:contextualSpacing/>
              <w:jc w:val="center"/>
              <w:rPr>
                <w:rFonts w:ascii="Times New Roman" w:hAnsi="Times New Roman"/>
                <w:sz w:val="20"/>
              </w:rPr>
            </w:pPr>
            <w:r w:rsidRPr="0003177B">
              <w:rPr>
                <w:rFonts w:ascii="Times New Roman" w:hAnsi="Times New Roman"/>
              </w:rPr>
              <w:t>144</w:t>
            </w:r>
          </w:p>
        </w:tc>
        <w:tc>
          <w:tcPr>
            <w:tcW w:w="806" w:type="dxa"/>
            <w:tcBorders>
              <w:top w:val="single" w:sz="4" w:space="0" w:color="000000"/>
              <w:left w:val="single" w:sz="4" w:space="0" w:color="000000"/>
              <w:bottom w:val="single" w:sz="4" w:space="0" w:color="000000"/>
              <w:right w:val="single" w:sz="4" w:space="0" w:color="000000"/>
            </w:tcBorders>
            <w:vAlign w:val="center"/>
          </w:tcPr>
          <w:p w14:paraId="1EE02406" w14:textId="11EFAC41"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7D2BBE5" w14:textId="77777777" w:rsidR="00B715D6" w:rsidRDefault="00B715D6" w:rsidP="001814A8">
            <w:pPr>
              <w:contextualSpacing/>
              <w:jc w:val="center"/>
              <w:rPr>
                <w:rFonts w:ascii="Times New Roman" w:hAnsi="Times New Roman"/>
                <w:sz w:val="20"/>
              </w:rPr>
            </w:pPr>
            <w:r>
              <w:rPr>
                <w:rFonts w:ascii="Times New Roman" w:hAnsi="Times New Roman"/>
              </w:rPr>
              <w:t>144</w:t>
            </w:r>
          </w:p>
        </w:tc>
        <w:tc>
          <w:tcPr>
            <w:tcW w:w="806" w:type="dxa"/>
            <w:tcBorders>
              <w:top w:val="single" w:sz="4" w:space="0" w:color="000000"/>
              <w:left w:val="single" w:sz="4" w:space="0" w:color="000000"/>
              <w:bottom w:val="single" w:sz="4" w:space="0" w:color="000000"/>
              <w:right w:val="single" w:sz="4" w:space="0" w:color="000000"/>
            </w:tcBorders>
            <w:vAlign w:val="center"/>
          </w:tcPr>
          <w:p w14:paraId="0A7EFF23" w14:textId="41CFDCCE"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50E8502" w14:textId="6988D7E8"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59116668"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0B9284F7"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0F620D83"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2D1B00" w14:textId="38D46D9E" w:rsidR="00B715D6" w:rsidRDefault="0014424C" w:rsidP="001814A8">
            <w:pPr>
              <w:contextualSpacing/>
              <w:jc w:val="both"/>
              <w:rPr>
                <w:rFonts w:ascii="Times New Roman" w:hAnsi="Times New Roman"/>
                <w:b/>
                <w:sz w:val="20"/>
              </w:rPr>
            </w:pPr>
            <w:r>
              <w:rPr>
                <w:rFonts w:ascii="Times New Roman" w:hAnsi="Times New Roman"/>
                <w:b/>
              </w:rPr>
              <w:t>ПМ.</w:t>
            </w:r>
            <w:r w:rsidR="00B715D6">
              <w:rPr>
                <w:rFonts w:ascii="Times New Roman" w:hAnsi="Times New Roman"/>
                <w:b/>
              </w:rPr>
              <w:t>02</w:t>
            </w:r>
          </w:p>
        </w:tc>
        <w:tc>
          <w:tcPr>
            <w:tcW w:w="65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3719B94" w14:textId="77777777" w:rsidR="00B715D6" w:rsidRDefault="00B715D6" w:rsidP="001814A8">
            <w:pPr>
              <w:contextualSpacing/>
              <w:jc w:val="both"/>
              <w:rPr>
                <w:rFonts w:ascii="Times New Roman" w:hAnsi="Times New Roman"/>
                <w:b/>
                <w:sz w:val="20"/>
              </w:rPr>
            </w:pPr>
            <w:r>
              <w:rPr>
                <w:rFonts w:ascii="Times New Roman" w:hAnsi="Times New Roman"/>
                <w:b/>
              </w:rPr>
              <w:t xml:space="preserve">Контроль технологии и качества выполнения </w:t>
            </w:r>
            <w:proofErr w:type="spellStart"/>
            <w:r>
              <w:rPr>
                <w:rFonts w:ascii="Times New Roman" w:hAnsi="Times New Roman"/>
                <w:b/>
              </w:rPr>
              <w:t>судокорпусных</w:t>
            </w:r>
            <w:proofErr w:type="spellEnd"/>
            <w:r>
              <w:rPr>
                <w:rFonts w:ascii="Times New Roman" w:hAnsi="Times New Roman"/>
                <w:b/>
              </w:rPr>
              <w:t xml:space="preserve">, </w:t>
            </w:r>
            <w:proofErr w:type="spellStart"/>
            <w:r>
              <w:rPr>
                <w:rFonts w:ascii="Times New Roman" w:hAnsi="Times New Roman"/>
                <w:b/>
              </w:rPr>
              <w:t>судомонтажных</w:t>
            </w:r>
            <w:proofErr w:type="spellEnd"/>
            <w:r>
              <w:rPr>
                <w:rFonts w:ascii="Times New Roman" w:hAnsi="Times New Roman"/>
                <w:b/>
              </w:rPr>
              <w:t xml:space="preserve"> и трубопроводных работ в ходе постройки, ремонта, испытаний судов, плавучих сооружений и их составных частей</w:t>
            </w:r>
          </w:p>
        </w:tc>
        <w:tc>
          <w:tcPr>
            <w:tcW w:w="10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86A48AA" w14:textId="60FCF54F" w:rsidR="00B715D6" w:rsidRDefault="00446E86" w:rsidP="001814A8">
            <w:pPr>
              <w:tabs>
                <w:tab w:val="left" w:pos="406"/>
              </w:tabs>
              <w:contextualSpacing/>
              <w:jc w:val="center"/>
              <w:rPr>
                <w:rFonts w:ascii="Times New Roman" w:hAnsi="Times New Roman"/>
                <w:sz w:val="20"/>
              </w:rPr>
            </w:pPr>
            <w:r>
              <w:rPr>
                <w:rFonts w:ascii="Times New Roman" w:hAnsi="Times New Roman"/>
                <w:b/>
              </w:rPr>
              <w:t>456</w:t>
            </w:r>
          </w:p>
        </w:tc>
        <w:tc>
          <w:tcPr>
            <w:tcW w:w="10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72A20A" w14:textId="2C8E6127" w:rsidR="00B715D6" w:rsidRDefault="003D1287" w:rsidP="001814A8">
            <w:pPr>
              <w:tabs>
                <w:tab w:val="left" w:pos="406"/>
              </w:tabs>
              <w:contextualSpacing/>
              <w:jc w:val="center"/>
              <w:rPr>
                <w:rFonts w:ascii="Times New Roman" w:hAnsi="Times New Roman"/>
                <w:sz w:val="20"/>
              </w:rPr>
            </w:pPr>
            <w:r>
              <w:rPr>
                <w:rFonts w:ascii="Times New Roman" w:hAnsi="Times New Roman"/>
                <w:b/>
              </w:rPr>
              <w:t>318</w:t>
            </w:r>
          </w:p>
        </w:tc>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BF0BE8" w14:textId="44C6A70B" w:rsidR="00B715D6" w:rsidRDefault="003D1287" w:rsidP="001814A8">
            <w:pPr>
              <w:contextualSpacing/>
              <w:jc w:val="center"/>
              <w:rPr>
                <w:rFonts w:ascii="Times New Roman" w:hAnsi="Times New Roman"/>
                <w:sz w:val="20"/>
              </w:rPr>
            </w:pPr>
            <w:r>
              <w:rPr>
                <w:rFonts w:ascii="Times New Roman" w:hAnsi="Times New Roman"/>
                <w:b/>
              </w:rPr>
              <w:t>168</w:t>
            </w:r>
          </w:p>
        </w:tc>
        <w:tc>
          <w:tcPr>
            <w:tcW w:w="8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38BEEB" w14:textId="6561C31F" w:rsidR="00B715D6" w:rsidRDefault="0003177B" w:rsidP="001814A8">
            <w:pPr>
              <w:contextualSpacing/>
              <w:jc w:val="center"/>
              <w:rPr>
                <w:rFonts w:ascii="Times New Roman" w:hAnsi="Times New Roman"/>
                <w:sz w:val="20"/>
              </w:rPr>
            </w:pPr>
            <w:r>
              <w:rPr>
                <w:rFonts w:ascii="Times New Roman" w:hAnsi="Times New Roman"/>
                <w:b/>
              </w:rPr>
              <w:t>252</w:t>
            </w:r>
          </w:p>
        </w:tc>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00E59C" w14:textId="3D378FAD"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7559E8" w14:textId="5E56A652"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A06D0A7" w14:textId="2EE82AE9" w:rsidR="00B715D6" w:rsidRDefault="00446E86" w:rsidP="001814A8">
            <w:pPr>
              <w:contextualSpacing/>
              <w:jc w:val="center"/>
              <w:rPr>
                <w:rFonts w:ascii="Times New Roman" w:hAnsi="Times New Roman"/>
                <w:sz w:val="20"/>
              </w:rPr>
            </w:pPr>
            <w:r>
              <w:rPr>
                <w:rFonts w:ascii="Times New Roman" w:hAnsi="Times New Roman"/>
                <w:b/>
              </w:rPr>
              <w:t>36</w:t>
            </w:r>
          </w:p>
        </w:tc>
        <w:tc>
          <w:tcPr>
            <w:tcW w:w="91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7F796D" w14:textId="77777777" w:rsidR="00B715D6" w:rsidRDefault="00B715D6" w:rsidP="001814A8">
            <w:pPr>
              <w:contextualSpacing/>
              <w:jc w:val="center"/>
              <w:rPr>
                <w:rFonts w:ascii="Times New Roman" w:hAnsi="Times New Roman"/>
                <w:sz w:val="20"/>
              </w:rPr>
            </w:pPr>
            <w:r>
              <w:rPr>
                <w:rFonts w:ascii="Times New Roman" w:hAnsi="Times New Roman"/>
                <w:b/>
              </w:rPr>
              <w:t> </w:t>
            </w:r>
          </w:p>
        </w:tc>
      </w:tr>
      <w:tr w:rsidR="00B715D6" w14:paraId="6A3F0E5F"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3FAD15EF" w14:textId="7E413051" w:rsidR="00B715D6" w:rsidRDefault="0014424C" w:rsidP="001814A8">
            <w:pPr>
              <w:contextualSpacing/>
              <w:jc w:val="both"/>
              <w:rPr>
                <w:rFonts w:ascii="Times New Roman" w:hAnsi="Times New Roman"/>
                <w:b/>
                <w:sz w:val="20"/>
              </w:rPr>
            </w:pPr>
            <w:r>
              <w:rPr>
                <w:rFonts w:ascii="Times New Roman" w:hAnsi="Times New Roman"/>
              </w:rPr>
              <w:t>МДК.</w:t>
            </w:r>
            <w:r w:rsidR="00B715D6">
              <w:rPr>
                <w:rFonts w:ascii="Times New Roman" w:hAnsi="Times New Roman"/>
              </w:rPr>
              <w:t>02.01</w:t>
            </w:r>
          </w:p>
        </w:tc>
        <w:tc>
          <w:tcPr>
            <w:tcW w:w="6530" w:type="dxa"/>
            <w:tcBorders>
              <w:top w:val="single" w:sz="4" w:space="0" w:color="000000"/>
              <w:left w:val="single" w:sz="4" w:space="0" w:color="000000"/>
              <w:bottom w:val="single" w:sz="4" w:space="0" w:color="000000"/>
              <w:right w:val="single" w:sz="4" w:space="0" w:color="000000"/>
            </w:tcBorders>
          </w:tcPr>
          <w:p w14:paraId="6E2F4644" w14:textId="77777777" w:rsidR="00B715D6" w:rsidRDefault="00B715D6" w:rsidP="001814A8">
            <w:pPr>
              <w:contextualSpacing/>
              <w:jc w:val="both"/>
              <w:rPr>
                <w:rFonts w:ascii="Times New Roman" w:hAnsi="Times New Roman"/>
                <w:b/>
                <w:sz w:val="20"/>
              </w:rPr>
            </w:pPr>
            <w:r>
              <w:rPr>
                <w:rFonts w:ascii="Times New Roman" w:hAnsi="Times New Roman"/>
              </w:rPr>
              <w:t xml:space="preserve">Технология контроля качества выполнения </w:t>
            </w:r>
            <w:proofErr w:type="spellStart"/>
            <w:r>
              <w:rPr>
                <w:rFonts w:ascii="Times New Roman" w:hAnsi="Times New Roman"/>
              </w:rPr>
              <w:t>судокорпусных</w:t>
            </w:r>
            <w:proofErr w:type="spellEnd"/>
            <w:r>
              <w:rPr>
                <w:rFonts w:ascii="Times New Roman" w:hAnsi="Times New Roman"/>
              </w:rPr>
              <w:t xml:space="preserve">, </w:t>
            </w:r>
            <w:proofErr w:type="spellStart"/>
            <w:r>
              <w:rPr>
                <w:rFonts w:ascii="Times New Roman" w:hAnsi="Times New Roman"/>
              </w:rPr>
              <w:t>судомонтажных</w:t>
            </w:r>
            <w:proofErr w:type="spellEnd"/>
            <w:r>
              <w:rPr>
                <w:rFonts w:ascii="Times New Roman" w:hAnsi="Times New Roman"/>
              </w:rPr>
              <w:t xml:space="preserve"> и трубопроводных работ в ходе постройки, ремонта, испытаний судов, плавучих сооружений и их составных частей </w:t>
            </w:r>
          </w:p>
        </w:tc>
        <w:tc>
          <w:tcPr>
            <w:tcW w:w="1081" w:type="dxa"/>
            <w:tcBorders>
              <w:top w:val="single" w:sz="4" w:space="0" w:color="000000"/>
              <w:left w:val="single" w:sz="4" w:space="0" w:color="000000"/>
              <w:bottom w:val="single" w:sz="4" w:space="0" w:color="000000"/>
              <w:right w:val="single" w:sz="4" w:space="0" w:color="000000"/>
            </w:tcBorders>
            <w:vAlign w:val="center"/>
          </w:tcPr>
          <w:p w14:paraId="26A793BE" w14:textId="5460BA4C" w:rsidR="00B715D6" w:rsidRDefault="0003177B" w:rsidP="001814A8">
            <w:pPr>
              <w:tabs>
                <w:tab w:val="left" w:pos="406"/>
              </w:tabs>
              <w:contextualSpacing/>
              <w:jc w:val="center"/>
              <w:rPr>
                <w:rFonts w:ascii="Times New Roman" w:hAnsi="Times New Roman"/>
                <w:sz w:val="20"/>
              </w:rPr>
            </w:pPr>
            <w:r>
              <w:rPr>
                <w:rFonts w:ascii="Times New Roman" w:hAnsi="Times New Roman"/>
              </w:rPr>
              <w:t>16</w:t>
            </w:r>
            <w:r w:rsidR="00446E86">
              <w:rPr>
                <w:rFonts w:ascii="Times New Roman" w:hAnsi="Times New Roman"/>
              </w:rPr>
              <w:t>8</w:t>
            </w:r>
          </w:p>
        </w:tc>
        <w:tc>
          <w:tcPr>
            <w:tcW w:w="1063" w:type="dxa"/>
            <w:tcBorders>
              <w:top w:val="single" w:sz="4" w:space="0" w:color="000000"/>
              <w:left w:val="single" w:sz="4" w:space="0" w:color="000000"/>
              <w:bottom w:val="single" w:sz="4" w:space="0" w:color="000000"/>
              <w:right w:val="single" w:sz="4" w:space="0" w:color="000000"/>
            </w:tcBorders>
            <w:vAlign w:val="center"/>
          </w:tcPr>
          <w:p w14:paraId="05DBAF60"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66</w:t>
            </w:r>
          </w:p>
        </w:tc>
        <w:tc>
          <w:tcPr>
            <w:tcW w:w="806" w:type="dxa"/>
            <w:tcBorders>
              <w:top w:val="single" w:sz="4" w:space="0" w:color="000000"/>
              <w:left w:val="single" w:sz="4" w:space="0" w:color="000000"/>
              <w:bottom w:val="single" w:sz="4" w:space="0" w:color="000000"/>
              <w:right w:val="single" w:sz="4" w:space="0" w:color="000000"/>
            </w:tcBorders>
            <w:vAlign w:val="center"/>
          </w:tcPr>
          <w:p w14:paraId="57E3B710" w14:textId="69BA3B7D" w:rsidR="00B715D6" w:rsidRDefault="0003177B" w:rsidP="001814A8">
            <w:pPr>
              <w:contextualSpacing/>
              <w:jc w:val="center"/>
              <w:rPr>
                <w:rFonts w:ascii="Times New Roman" w:hAnsi="Times New Roman"/>
                <w:sz w:val="20"/>
              </w:rPr>
            </w:pPr>
            <w:r>
              <w:rPr>
                <w:rFonts w:ascii="Times New Roman" w:hAnsi="Times New Roman"/>
              </w:rPr>
              <w:t>1</w:t>
            </w:r>
            <w:r w:rsidR="003D1287">
              <w:rPr>
                <w:rFonts w:ascii="Times New Roman" w:hAnsi="Times New Roman"/>
              </w:rPr>
              <w:t>68</w:t>
            </w:r>
          </w:p>
        </w:tc>
        <w:tc>
          <w:tcPr>
            <w:tcW w:w="809" w:type="dxa"/>
            <w:tcBorders>
              <w:top w:val="single" w:sz="4" w:space="0" w:color="000000"/>
              <w:left w:val="single" w:sz="4" w:space="0" w:color="000000"/>
              <w:bottom w:val="single" w:sz="4" w:space="0" w:color="000000"/>
              <w:right w:val="single" w:sz="4" w:space="0" w:color="000000"/>
            </w:tcBorders>
            <w:vAlign w:val="center"/>
          </w:tcPr>
          <w:p w14:paraId="55F2BBB3" w14:textId="28BF6CED"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5C17A887" w14:textId="7DAB7F70"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2A92F78" w14:textId="178FAB4E"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7F8EBBB2" w14:textId="78A95B63" w:rsidR="00B715D6" w:rsidRDefault="00446E86" w:rsidP="001814A8">
            <w:pPr>
              <w:contextualSpacing/>
              <w:jc w:val="center"/>
              <w:rPr>
                <w:rFonts w:ascii="Times New Roman" w:hAnsi="Times New Roman"/>
                <w:sz w:val="20"/>
              </w:rPr>
            </w:pPr>
            <w:r>
              <w:rPr>
                <w:rFonts w:ascii="Times New Roman" w:hAnsi="Times New Roman"/>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21C3A935" w14:textId="77777777" w:rsidR="00B715D6" w:rsidRDefault="00B715D6" w:rsidP="001814A8">
            <w:pPr>
              <w:contextualSpacing/>
              <w:jc w:val="center"/>
              <w:rPr>
                <w:rFonts w:ascii="Times New Roman" w:hAnsi="Times New Roman"/>
                <w:sz w:val="20"/>
              </w:rPr>
            </w:pPr>
            <w:r>
              <w:rPr>
                <w:rFonts w:ascii="Times New Roman" w:hAnsi="Times New Roman"/>
              </w:rPr>
              <w:t>1,2</w:t>
            </w:r>
          </w:p>
        </w:tc>
      </w:tr>
      <w:tr w:rsidR="00B715D6" w14:paraId="5B639E0C"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10175497" w14:textId="3DDB52E5" w:rsidR="00B715D6" w:rsidRPr="0014424C" w:rsidRDefault="0014424C" w:rsidP="001814A8">
            <w:pPr>
              <w:contextualSpacing/>
              <w:jc w:val="both"/>
              <w:rPr>
                <w:rFonts w:ascii="Times New Roman" w:hAnsi="Times New Roman"/>
                <w:sz w:val="20"/>
              </w:rPr>
            </w:pPr>
            <w:r w:rsidRPr="0014424C">
              <w:rPr>
                <w:rFonts w:ascii="Times New Roman" w:hAnsi="Times New Roman"/>
              </w:rPr>
              <w:t>УП.</w:t>
            </w:r>
            <w:r w:rsidR="00B715D6" w:rsidRPr="0014424C">
              <w:rPr>
                <w:rFonts w:ascii="Times New Roman" w:hAnsi="Times New Roman"/>
              </w:rPr>
              <w:t>02</w:t>
            </w:r>
          </w:p>
        </w:tc>
        <w:tc>
          <w:tcPr>
            <w:tcW w:w="6530" w:type="dxa"/>
            <w:tcBorders>
              <w:top w:val="single" w:sz="4" w:space="0" w:color="000000"/>
              <w:left w:val="single" w:sz="4" w:space="0" w:color="000000"/>
              <w:bottom w:val="single" w:sz="4" w:space="0" w:color="000000"/>
              <w:right w:val="single" w:sz="4" w:space="0" w:color="000000"/>
            </w:tcBorders>
          </w:tcPr>
          <w:p w14:paraId="6A14E4EB" w14:textId="77777777" w:rsidR="00B715D6" w:rsidRPr="0014424C" w:rsidRDefault="00B715D6" w:rsidP="001814A8">
            <w:pPr>
              <w:contextualSpacing/>
              <w:jc w:val="both"/>
              <w:rPr>
                <w:rFonts w:ascii="Times New Roman" w:hAnsi="Times New Roman"/>
                <w:sz w:val="20"/>
              </w:rPr>
            </w:pPr>
            <w:r w:rsidRPr="0014424C">
              <w:rPr>
                <w:rFonts w:ascii="Times New Roman" w:hAnsi="Times New Roman"/>
              </w:rPr>
              <w:t>Учебная практика</w:t>
            </w:r>
          </w:p>
        </w:tc>
        <w:tc>
          <w:tcPr>
            <w:tcW w:w="1081" w:type="dxa"/>
            <w:tcBorders>
              <w:top w:val="single" w:sz="4" w:space="0" w:color="000000"/>
              <w:left w:val="single" w:sz="4" w:space="0" w:color="000000"/>
              <w:bottom w:val="single" w:sz="4" w:space="0" w:color="000000"/>
              <w:right w:val="single" w:sz="4" w:space="0" w:color="000000"/>
            </w:tcBorders>
            <w:vAlign w:val="center"/>
          </w:tcPr>
          <w:p w14:paraId="3E9EF0D3" w14:textId="4A09BC28" w:rsidR="00B715D6" w:rsidRDefault="0003177B" w:rsidP="001814A8">
            <w:pPr>
              <w:tabs>
                <w:tab w:val="left" w:pos="406"/>
              </w:tabs>
              <w:contextualSpacing/>
              <w:jc w:val="center"/>
              <w:rPr>
                <w:rFonts w:ascii="Times New Roman" w:hAnsi="Times New Roman"/>
                <w:sz w:val="20"/>
              </w:rPr>
            </w:pPr>
            <w:r>
              <w:rPr>
                <w:rFonts w:ascii="Times New Roman" w:hAnsi="Times New Roman"/>
              </w:rPr>
              <w:t>180</w:t>
            </w:r>
          </w:p>
        </w:tc>
        <w:tc>
          <w:tcPr>
            <w:tcW w:w="1063" w:type="dxa"/>
            <w:tcBorders>
              <w:top w:val="single" w:sz="4" w:space="0" w:color="000000"/>
              <w:left w:val="single" w:sz="4" w:space="0" w:color="000000"/>
              <w:bottom w:val="single" w:sz="4" w:space="0" w:color="000000"/>
              <w:right w:val="single" w:sz="4" w:space="0" w:color="000000"/>
            </w:tcBorders>
            <w:vAlign w:val="center"/>
          </w:tcPr>
          <w:p w14:paraId="7289A63E" w14:textId="0D81EADD" w:rsidR="00B715D6" w:rsidRPr="0003177B" w:rsidRDefault="0003177B" w:rsidP="001814A8">
            <w:pPr>
              <w:tabs>
                <w:tab w:val="left" w:pos="406"/>
              </w:tabs>
              <w:contextualSpacing/>
              <w:jc w:val="center"/>
              <w:rPr>
                <w:rFonts w:ascii="Times New Roman" w:hAnsi="Times New Roman"/>
                <w:sz w:val="20"/>
              </w:rPr>
            </w:pPr>
            <w:r>
              <w:rPr>
                <w:rFonts w:ascii="Times New Roman" w:hAnsi="Times New Roman"/>
              </w:rPr>
              <w:t>180</w:t>
            </w:r>
          </w:p>
        </w:tc>
        <w:tc>
          <w:tcPr>
            <w:tcW w:w="806" w:type="dxa"/>
            <w:tcBorders>
              <w:top w:val="single" w:sz="4" w:space="0" w:color="000000"/>
              <w:left w:val="single" w:sz="4" w:space="0" w:color="000000"/>
              <w:bottom w:val="single" w:sz="4" w:space="0" w:color="000000"/>
              <w:right w:val="single" w:sz="4" w:space="0" w:color="000000"/>
            </w:tcBorders>
            <w:vAlign w:val="center"/>
          </w:tcPr>
          <w:p w14:paraId="25BB7F54" w14:textId="32AFF4A8"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25107516" w14:textId="1DD4BFD7" w:rsidR="00B715D6" w:rsidRDefault="0003177B" w:rsidP="001814A8">
            <w:pPr>
              <w:contextualSpacing/>
              <w:jc w:val="center"/>
              <w:rPr>
                <w:rFonts w:ascii="Times New Roman" w:hAnsi="Times New Roman"/>
                <w:sz w:val="20"/>
              </w:rPr>
            </w:pPr>
            <w:r>
              <w:rPr>
                <w:rFonts w:ascii="Times New Roman" w:hAnsi="Times New Roman"/>
              </w:rPr>
              <w:t>180</w:t>
            </w:r>
          </w:p>
        </w:tc>
        <w:tc>
          <w:tcPr>
            <w:tcW w:w="806" w:type="dxa"/>
            <w:tcBorders>
              <w:top w:val="single" w:sz="4" w:space="0" w:color="000000"/>
              <w:left w:val="single" w:sz="4" w:space="0" w:color="000000"/>
              <w:bottom w:val="single" w:sz="4" w:space="0" w:color="000000"/>
              <w:right w:val="single" w:sz="4" w:space="0" w:color="000000"/>
            </w:tcBorders>
            <w:vAlign w:val="center"/>
          </w:tcPr>
          <w:p w14:paraId="03688FFB" w14:textId="67E1352E"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D68527E" w14:textId="3744DD0E"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0631A277"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393257EB" w14:textId="77777777" w:rsidR="00B715D6" w:rsidRDefault="00B715D6" w:rsidP="001814A8">
            <w:pPr>
              <w:contextualSpacing/>
              <w:jc w:val="center"/>
              <w:rPr>
                <w:rFonts w:ascii="Times New Roman" w:hAnsi="Times New Roman"/>
                <w:sz w:val="20"/>
              </w:rPr>
            </w:pPr>
            <w:r>
              <w:rPr>
                <w:rFonts w:ascii="Times New Roman" w:hAnsi="Times New Roman"/>
              </w:rPr>
              <w:t>1</w:t>
            </w:r>
          </w:p>
        </w:tc>
      </w:tr>
      <w:tr w:rsidR="00B715D6" w14:paraId="6E6EC3D7"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17B31DBC" w14:textId="28698D65" w:rsidR="00B715D6" w:rsidRPr="0014424C" w:rsidRDefault="0014424C" w:rsidP="001814A8">
            <w:pPr>
              <w:contextualSpacing/>
              <w:jc w:val="both"/>
              <w:rPr>
                <w:rFonts w:ascii="Times New Roman" w:hAnsi="Times New Roman"/>
                <w:sz w:val="20"/>
              </w:rPr>
            </w:pPr>
            <w:r w:rsidRPr="0014424C">
              <w:rPr>
                <w:rFonts w:ascii="Times New Roman" w:hAnsi="Times New Roman"/>
              </w:rPr>
              <w:t>ПП.</w:t>
            </w:r>
            <w:r w:rsidR="00B715D6" w:rsidRPr="0014424C">
              <w:rPr>
                <w:rFonts w:ascii="Times New Roman" w:hAnsi="Times New Roman"/>
              </w:rPr>
              <w:t>02</w:t>
            </w:r>
          </w:p>
        </w:tc>
        <w:tc>
          <w:tcPr>
            <w:tcW w:w="6530" w:type="dxa"/>
            <w:tcBorders>
              <w:top w:val="single" w:sz="4" w:space="0" w:color="000000"/>
              <w:left w:val="single" w:sz="4" w:space="0" w:color="000000"/>
              <w:bottom w:val="single" w:sz="4" w:space="0" w:color="000000"/>
              <w:right w:val="single" w:sz="4" w:space="0" w:color="000000"/>
            </w:tcBorders>
          </w:tcPr>
          <w:p w14:paraId="4D8873F0" w14:textId="77777777" w:rsidR="00B715D6" w:rsidRPr="0014424C" w:rsidRDefault="00B715D6" w:rsidP="001814A8">
            <w:pPr>
              <w:contextualSpacing/>
              <w:jc w:val="both"/>
              <w:rPr>
                <w:rFonts w:ascii="Times New Roman" w:hAnsi="Times New Roman"/>
                <w:sz w:val="20"/>
              </w:rPr>
            </w:pPr>
            <w:r w:rsidRPr="0014424C">
              <w:rPr>
                <w:rFonts w:ascii="Times New Roman" w:hAnsi="Times New Roman"/>
              </w:rPr>
              <w:t>Производственная практика</w:t>
            </w:r>
          </w:p>
        </w:tc>
        <w:tc>
          <w:tcPr>
            <w:tcW w:w="1081" w:type="dxa"/>
            <w:tcBorders>
              <w:top w:val="single" w:sz="4" w:space="0" w:color="000000"/>
              <w:left w:val="single" w:sz="4" w:space="0" w:color="000000"/>
              <w:bottom w:val="single" w:sz="4" w:space="0" w:color="000000"/>
              <w:right w:val="single" w:sz="4" w:space="0" w:color="000000"/>
            </w:tcBorders>
            <w:vAlign w:val="center"/>
          </w:tcPr>
          <w:p w14:paraId="06D49256"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72</w:t>
            </w:r>
          </w:p>
        </w:tc>
        <w:tc>
          <w:tcPr>
            <w:tcW w:w="1063" w:type="dxa"/>
            <w:tcBorders>
              <w:top w:val="single" w:sz="4" w:space="0" w:color="000000"/>
              <w:left w:val="single" w:sz="4" w:space="0" w:color="000000"/>
              <w:bottom w:val="single" w:sz="4" w:space="0" w:color="000000"/>
              <w:right w:val="single" w:sz="4" w:space="0" w:color="000000"/>
            </w:tcBorders>
            <w:vAlign w:val="center"/>
          </w:tcPr>
          <w:p w14:paraId="23FEA00C" w14:textId="77777777" w:rsidR="00B715D6" w:rsidRPr="0003177B" w:rsidRDefault="00B715D6" w:rsidP="001814A8">
            <w:pPr>
              <w:tabs>
                <w:tab w:val="left" w:pos="406"/>
              </w:tabs>
              <w:contextualSpacing/>
              <w:jc w:val="center"/>
              <w:rPr>
                <w:rFonts w:ascii="Times New Roman" w:hAnsi="Times New Roman"/>
                <w:sz w:val="20"/>
              </w:rPr>
            </w:pPr>
            <w:r w:rsidRPr="0003177B">
              <w:rPr>
                <w:rFonts w:ascii="Times New Roman" w:hAnsi="Times New Roman"/>
              </w:rPr>
              <w:t>72</w:t>
            </w:r>
          </w:p>
        </w:tc>
        <w:tc>
          <w:tcPr>
            <w:tcW w:w="806" w:type="dxa"/>
            <w:tcBorders>
              <w:top w:val="single" w:sz="4" w:space="0" w:color="000000"/>
              <w:left w:val="single" w:sz="4" w:space="0" w:color="000000"/>
              <w:bottom w:val="single" w:sz="4" w:space="0" w:color="000000"/>
              <w:right w:val="single" w:sz="4" w:space="0" w:color="000000"/>
            </w:tcBorders>
            <w:vAlign w:val="center"/>
          </w:tcPr>
          <w:p w14:paraId="7A4EA5AD" w14:textId="2349AFF8"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636DC54" w14:textId="77777777" w:rsidR="00B715D6" w:rsidRDefault="00B715D6" w:rsidP="001814A8">
            <w:pPr>
              <w:contextualSpacing/>
              <w:jc w:val="center"/>
              <w:rPr>
                <w:rFonts w:ascii="Times New Roman" w:hAnsi="Times New Roman"/>
                <w:sz w:val="20"/>
              </w:rPr>
            </w:pPr>
            <w:r>
              <w:rPr>
                <w:rFonts w:ascii="Times New Roman" w:hAnsi="Times New Roman"/>
              </w:rPr>
              <w:t>72</w:t>
            </w:r>
          </w:p>
        </w:tc>
        <w:tc>
          <w:tcPr>
            <w:tcW w:w="806" w:type="dxa"/>
            <w:tcBorders>
              <w:top w:val="single" w:sz="4" w:space="0" w:color="000000"/>
              <w:left w:val="single" w:sz="4" w:space="0" w:color="000000"/>
              <w:bottom w:val="single" w:sz="4" w:space="0" w:color="000000"/>
              <w:right w:val="single" w:sz="4" w:space="0" w:color="000000"/>
            </w:tcBorders>
            <w:vAlign w:val="center"/>
          </w:tcPr>
          <w:p w14:paraId="71AF4D5E" w14:textId="40FC58CC"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6D37FA98" w14:textId="45C21069"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17958558"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5E2938A4" w14:textId="77777777" w:rsidR="00B715D6" w:rsidRDefault="00B715D6" w:rsidP="001814A8">
            <w:pPr>
              <w:contextualSpacing/>
              <w:jc w:val="center"/>
              <w:rPr>
                <w:rFonts w:ascii="Times New Roman" w:hAnsi="Times New Roman"/>
                <w:sz w:val="20"/>
              </w:rPr>
            </w:pPr>
            <w:r>
              <w:rPr>
                <w:rFonts w:ascii="Times New Roman" w:hAnsi="Times New Roman"/>
              </w:rPr>
              <w:t>2</w:t>
            </w:r>
          </w:p>
        </w:tc>
      </w:tr>
      <w:tr w:rsidR="00B715D6" w14:paraId="28FA1DA8"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A5C0E43" w14:textId="58E6E44E" w:rsidR="00B715D6" w:rsidRDefault="0014424C" w:rsidP="001814A8">
            <w:pPr>
              <w:contextualSpacing/>
              <w:jc w:val="both"/>
              <w:rPr>
                <w:rFonts w:ascii="Times New Roman" w:hAnsi="Times New Roman"/>
                <w:b/>
                <w:i/>
                <w:sz w:val="20"/>
              </w:rPr>
            </w:pPr>
            <w:r>
              <w:rPr>
                <w:rFonts w:ascii="Times New Roman" w:hAnsi="Times New Roman"/>
                <w:b/>
              </w:rPr>
              <w:t>ПМ.</w:t>
            </w:r>
            <w:r w:rsidR="00B715D6">
              <w:rPr>
                <w:rFonts w:ascii="Times New Roman" w:hAnsi="Times New Roman"/>
                <w:b/>
              </w:rPr>
              <w:t>03</w:t>
            </w:r>
          </w:p>
        </w:tc>
        <w:tc>
          <w:tcPr>
            <w:tcW w:w="65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89BDD42" w14:textId="77777777" w:rsidR="00B715D6" w:rsidRDefault="00B715D6" w:rsidP="001814A8">
            <w:pPr>
              <w:contextualSpacing/>
              <w:jc w:val="both"/>
              <w:rPr>
                <w:rFonts w:ascii="Times New Roman" w:hAnsi="Times New Roman"/>
                <w:b/>
                <w:i/>
                <w:sz w:val="20"/>
              </w:rPr>
            </w:pPr>
            <w:r>
              <w:rPr>
                <w:rFonts w:ascii="Times New Roman" w:hAnsi="Times New Roman"/>
                <w:b/>
              </w:rPr>
              <w:t>Изготовление, ремонт, монтаж и демонтаж судовых трубопроводов</w:t>
            </w:r>
          </w:p>
        </w:tc>
        <w:tc>
          <w:tcPr>
            <w:tcW w:w="10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83FA4D" w14:textId="7A8C1DE7" w:rsidR="00B715D6" w:rsidRDefault="00446E86" w:rsidP="001814A8">
            <w:pPr>
              <w:tabs>
                <w:tab w:val="left" w:pos="406"/>
              </w:tabs>
              <w:contextualSpacing/>
              <w:jc w:val="center"/>
              <w:rPr>
                <w:rFonts w:ascii="Times New Roman" w:hAnsi="Times New Roman"/>
                <w:sz w:val="20"/>
              </w:rPr>
            </w:pPr>
            <w:r>
              <w:rPr>
                <w:rFonts w:ascii="Times New Roman" w:hAnsi="Times New Roman"/>
                <w:b/>
              </w:rPr>
              <w:t>434</w:t>
            </w:r>
          </w:p>
        </w:tc>
        <w:tc>
          <w:tcPr>
            <w:tcW w:w="10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8264732"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b/>
              </w:rPr>
              <w:t>318</w:t>
            </w:r>
          </w:p>
        </w:tc>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86204E" w14:textId="0CD47195" w:rsidR="00B715D6" w:rsidRDefault="003D1287" w:rsidP="001814A8">
            <w:pPr>
              <w:contextualSpacing/>
              <w:jc w:val="center"/>
              <w:rPr>
                <w:rFonts w:ascii="Times New Roman" w:hAnsi="Times New Roman"/>
                <w:sz w:val="20"/>
              </w:rPr>
            </w:pPr>
            <w:r>
              <w:rPr>
                <w:rFonts w:ascii="Times New Roman" w:hAnsi="Times New Roman"/>
                <w:b/>
              </w:rPr>
              <w:t>1</w:t>
            </w:r>
            <w:r w:rsidR="00446E86">
              <w:rPr>
                <w:rFonts w:ascii="Times New Roman" w:hAnsi="Times New Roman"/>
                <w:b/>
              </w:rPr>
              <w:t>64</w:t>
            </w:r>
          </w:p>
        </w:tc>
        <w:tc>
          <w:tcPr>
            <w:tcW w:w="8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79233B1" w14:textId="77777777" w:rsidR="00B715D6" w:rsidRDefault="00B715D6" w:rsidP="001814A8">
            <w:pPr>
              <w:contextualSpacing/>
              <w:jc w:val="center"/>
              <w:rPr>
                <w:rFonts w:ascii="Times New Roman" w:hAnsi="Times New Roman"/>
                <w:sz w:val="20"/>
              </w:rPr>
            </w:pPr>
            <w:r>
              <w:rPr>
                <w:rFonts w:ascii="Times New Roman" w:hAnsi="Times New Roman"/>
                <w:b/>
              </w:rPr>
              <w:t>252</w:t>
            </w:r>
          </w:p>
        </w:tc>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D5E197" w14:textId="65E6DEF9"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E3C6B51" w14:textId="2BE75CFB"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EE003C" w14:textId="03C2EB34" w:rsidR="00B715D6" w:rsidRDefault="00B715D6" w:rsidP="001814A8">
            <w:pPr>
              <w:contextualSpacing/>
              <w:jc w:val="center"/>
              <w:rPr>
                <w:rFonts w:ascii="Times New Roman" w:hAnsi="Times New Roman"/>
                <w:sz w:val="20"/>
              </w:rPr>
            </w:pPr>
            <w:r>
              <w:rPr>
                <w:rFonts w:ascii="Times New Roman" w:hAnsi="Times New Roman"/>
                <w:b/>
              </w:rPr>
              <w:t> </w:t>
            </w:r>
            <w:r w:rsidR="003D1287">
              <w:rPr>
                <w:rFonts w:ascii="Times New Roman" w:hAnsi="Times New Roman"/>
                <w:b/>
              </w:rPr>
              <w:t>18</w:t>
            </w:r>
          </w:p>
        </w:tc>
        <w:tc>
          <w:tcPr>
            <w:tcW w:w="91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8BB060" w14:textId="77777777" w:rsidR="00B715D6" w:rsidRDefault="00B715D6" w:rsidP="001814A8">
            <w:pPr>
              <w:contextualSpacing/>
              <w:jc w:val="center"/>
              <w:rPr>
                <w:rFonts w:ascii="Times New Roman" w:hAnsi="Times New Roman"/>
                <w:sz w:val="20"/>
              </w:rPr>
            </w:pPr>
            <w:r>
              <w:rPr>
                <w:rFonts w:ascii="Times New Roman" w:hAnsi="Times New Roman"/>
                <w:b/>
              </w:rPr>
              <w:t> </w:t>
            </w:r>
          </w:p>
        </w:tc>
      </w:tr>
      <w:tr w:rsidR="00B715D6" w14:paraId="6B0C4EA2"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1E507426" w14:textId="2B3AC9C7" w:rsidR="00B715D6" w:rsidRDefault="0014424C" w:rsidP="001814A8">
            <w:pPr>
              <w:contextualSpacing/>
              <w:jc w:val="both"/>
              <w:rPr>
                <w:rFonts w:ascii="Times New Roman" w:hAnsi="Times New Roman"/>
                <w:b/>
                <w:i/>
                <w:sz w:val="20"/>
              </w:rPr>
            </w:pPr>
            <w:r>
              <w:rPr>
                <w:rFonts w:ascii="Times New Roman" w:hAnsi="Times New Roman"/>
              </w:rPr>
              <w:t>МДК.</w:t>
            </w:r>
            <w:r w:rsidR="00B715D6">
              <w:rPr>
                <w:rFonts w:ascii="Times New Roman" w:hAnsi="Times New Roman"/>
              </w:rPr>
              <w:t>03.01</w:t>
            </w:r>
          </w:p>
        </w:tc>
        <w:tc>
          <w:tcPr>
            <w:tcW w:w="6530" w:type="dxa"/>
            <w:tcBorders>
              <w:top w:val="single" w:sz="4" w:space="0" w:color="000000"/>
              <w:left w:val="single" w:sz="4" w:space="0" w:color="000000"/>
              <w:bottom w:val="single" w:sz="4" w:space="0" w:color="000000"/>
              <w:right w:val="single" w:sz="4" w:space="0" w:color="000000"/>
            </w:tcBorders>
          </w:tcPr>
          <w:p w14:paraId="0F849F8A" w14:textId="77777777" w:rsidR="00B715D6" w:rsidRDefault="00B715D6" w:rsidP="001814A8">
            <w:pPr>
              <w:contextualSpacing/>
              <w:jc w:val="both"/>
              <w:rPr>
                <w:rFonts w:ascii="Times New Roman" w:hAnsi="Times New Roman"/>
                <w:b/>
                <w:sz w:val="20"/>
              </w:rPr>
            </w:pPr>
            <w:r>
              <w:rPr>
                <w:rFonts w:ascii="Times New Roman" w:hAnsi="Times New Roman"/>
              </w:rPr>
              <w:t>Технология изготовления, ремонта, монтажа и демонтажа судовых трубопроводов</w:t>
            </w:r>
          </w:p>
        </w:tc>
        <w:tc>
          <w:tcPr>
            <w:tcW w:w="1081" w:type="dxa"/>
            <w:tcBorders>
              <w:top w:val="single" w:sz="4" w:space="0" w:color="000000"/>
              <w:left w:val="single" w:sz="4" w:space="0" w:color="000000"/>
              <w:bottom w:val="single" w:sz="4" w:space="0" w:color="000000"/>
              <w:right w:val="single" w:sz="4" w:space="0" w:color="000000"/>
            </w:tcBorders>
            <w:vAlign w:val="center"/>
          </w:tcPr>
          <w:p w14:paraId="6DE91A6A" w14:textId="7CA2B069" w:rsidR="00B715D6" w:rsidRDefault="003D1287" w:rsidP="001814A8">
            <w:pPr>
              <w:tabs>
                <w:tab w:val="left" w:pos="406"/>
              </w:tabs>
              <w:contextualSpacing/>
              <w:jc w:val="center"/>
              <w:rPr>
                <w:rFonts w:ascii="Times New Roman" w:hAnsi="Times New Roman"/>
                <w:sz w:val="20"/>
              </w:rPr>
            </w:pPr>
            <w:r>
              <w:rPr>
                <w:rFonts w:ascii="Times New Roman" w:hAnsi="Times New Roman"/>
              </w:rPr>
              <w:t>16</w:t>
            </w:r>
            <w:r w:rsidR="00446E86">
              <w:rPr>
                <w:rFonts w:ascii="Times New Roman" w:hAnsi="Times New Roman"/>
              </w:rPr>
              <w:t>4</w:t>
            </w:r>
          </w:p>
        </w:tc>
        <w:tc>
          <w:tcPr>
            <w:tcW w:w="1063" w:type="dxa"/>
            <w:tcBorders>
              <w:top w:val="single" w:sz="4" w:space="0" w:color="000000"/>
              <w:left w:val="single" w:sz="4" w:space="0" w:color="000000"/>
              <w:bottom w:val="single" w:sz="4" w:space="0" w:color="000000"/>
              <w:right w:val="single" w:sz="4" w:space="0" w:color="000000"/>
            </w:tcBorders>
            <w:vAlign w:val="center"/>
          </w:tcPr>
          <w:p w14:paraId="22A757EF"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66</w:t>
            </w:r>
          </w:p>
        </w:tc>
        <w:tc>
          <w:tcPr>
            <w:tcW w:w="806" w:type="dxa"/>
            <w:tcBorders>
              <w:top w:val="single" w:sz="4" w:space="0" w:color="000000"/>
              <w:left w:val="single" w:sz="4" w:space="0" w:color="000000"/>
              <w:bottom w:val="single" w:sz="4" w:space="0" w:color="000000"/>
              <w:right w:val="single" w:sz="4" w:space="0" w:color="000000"/>
            </w:tcBorders>
            <w:vAlign w:val="center"/>
          </w:tcPr>
          <w:p w14:paraId="08E53662" w14:textId="5C56EFD0" w:rsidR="00B715D6" w:rsidRDefault="003D1287" w:rsidP="001814A8">
            <w:pPr>
              <w:contextualSpacing/>
              <w:jc w:val="center"/>
              <w:rPr>
                <w:rFonts w:ascii="Times New Roman" w:hAnsi="Times New Roman"/>
                <w:sz w:val="20"/>
              </w:rPr>
            </w:pPr>
            <w:r>
              <w:rPr>
                <w:rFonts w:ascii="Times New Roman" w:hAnsi="Times New Roman"/>
              </w:rPr>
              <w:t>1</w:t>
            </w:r>
            <w:r w:rsidR="00446E86">
              <w:rPr>
                <w:rFonts w:ascii="Times New Roman" w:hAnsi="Times New Roman"/>
              </w:rPr>
              <w:t>64</w:t>
            </w:r>
          </w:p>
        </w:tc>
        <w:tc>
          <w:tcPr>
            <w:tcW w:w="809" w:type="dxa"/>
            <w:tcBorders>
              <w:top w:val="single" w:sz="4" w:space="0" w:color="000000"/>
              <w:left w:val="single" w:sz="4" w:space="0" w:color="000000"/>
              <w:bottom w:val="single" w:sz="4" w:space="0" w:color="000000"/>
              <w:right w:val="single" w:sz="4" w:space="0" w:color="000000"/>
            </w:tcBorders>
            <w:vAlign w:val="center"/>
          </w:tcPr>
          <w:p w14:paraId="5C63F6D0" w14:textId="77777777" w:rsidR="00B715D6" w:rsidRDefault="00B715D6" w:rsidP="001814A8">
            <w:pPr>
              <w:contextualSpacing/>
              <w:jc w:val="center"/>
              <w:rPr>
                <w:rFonts w:ascii="Times New Roman" w:hAnsi="Times New Roman"/>
                <w:sz w:val="20"/>
              </w:rPr>
            </w:pPr>
            <w:r>
              <w:rPr>
                <w:rFonts w:ascii="Times New Roman" w:hAnsi="Times New Roman"/>
              </w:rPr>
              <w:t>0</w:t>
            </w:r>
          </w:p>
        </w:tc>
        <w:tc>
          <w:tcPr>
            <w:tcW w:w="806" w:type="dxa"/>
            <w:tcBorders>
              <w:top w:val="single" w:sz="4" w:space="0" w:color="000000"/>
              <w:left w:val="single" w:sz="4" w:space="0" w:color="000000"/>
              <w:bottom w:val="single" w:sz="4" w:space="0" w:color="000000"/>
              <w:right w:val="single" w:sz="4" w:space="0" w:color="000000"/>
            </w:tcBorders>
            <w:vAlign w:val="center"/>
          </w:tcPr>
          <w:p w14:paraId="02005FA9" w14:textId="77777777"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63627E8E" w14:textId="6504F5D5"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549DF537" w14:textId="0B278632" w:rsidR="00B715D6" w:rsidRDefault="00B715D6" w:rsidP="001814A8">
            <w:pPr>
              <w:contextualSpacing/>
              <w:jc w:val="center"/>
              <w:rPr>
                <w:rFonts w:ascii="Times New Roman" w:hAnsi="Times New Roman"/>
                <w:sz w:val="20"/>
              </w:rPr>
            </w:pPr>
            <w:r>
              <w:rPr>
                <w:rFonts w:ascii="Times New Roman" w:hAnsi="Times New Roman"/>
              </w:rPr>
              <w:t> </w:t>
            </w:r>
            <w:r w:rsidR="003D1287">
              <w:rPr>
                <w:rFonts w:ascii="Times New Roman" w:hAnsi="Times New Roman"/>
              </w:rPr>
              <w:t>18</w:t>
            </w:r>
          </w:p>
        </w:tc>
        <w:tc>
          <w:tcPr>
            <w:tcW w:w="919" w:type="dxa"/>
            <w:tcBorders>
              <w:top w:val="single" w:sz="4" w:space="0" w:color="000000"/>
              <w:left w:val="single" w:sz="4" w:space="0" w:color="000000"/>
              <w:bottom w:val="single" w:sz="4" w:space="0" w:color="000000"/>
              <w:right w:val="single" w:sz="4" w:space="0" w:color="000000"/>
            </w:tcBorders>
            <w:vAlign w:val="center"/>
          </w:tcPr>
          <w:p w14:paraId="4AD5117A" w14:textId="77777777" w:rsidR="00B715D6" w:rsidRDefault="00B715D6" w:rsidP="001814A8">
            <w:pPr>
              <w:contextualSpacing/>
              <w:jc w:val="center"/>
              <w:rPr>
                <w:rFonts w:ascii="Times New Roman" w:hAnsi="Times New Roman"/>
                <w:sz w:val="20"/>
              </w:rPr>
            </w:pPr>
            <w:r>
              <w:rPr>
                <w:rFonts w:ascii="Times New Roman" w:hAnsi="Times New Roman"/>
              </w:rPr>
              <w:t>1,2</w:t>
            </w:r>
          </w:p>
        </w:tc>
      </w:tr>
      <w:tr w:rsidR="00B715D6" w14:paraId="177E929C"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52318A79" w14:textId="1B6E10A2" w:rsidR="00B715D6" w:rsidRPr="0014424C" w:rsidRDefault="0014424C" w:rsidP="001814A8">
            <w:pPr>
              <w:contextualSpacing/>
              <w:jc w:val="both"/>
              <w:rPr>
                <w:rFonts w:ascii="Times New Roman" w:hAnsi="Times New Roman"/>
                <w:i/>
                <w:sz w:val="20"/>
              </w:rPr>
            </w:pPr>
            <w:r w:rsidRPr="0014424C">
              <w:rPr>
                <w:rFonts w:ascii="Times New Roman" w:hAnsi="Times New Roman"/>
              </w:rPr>
              <w:t>УП.</w:t>
            </w:r>
            <w:r w:rsidR="00B715D6" w:rsidRPr="0014424C">
              <w:rPr>
                <w:rFonts w:ascii="Times New Roman" w:hAnsi="Times New Roman"/>
              </w:rPr>
              <w:t>03</w:t>
            </w:r>
          </w:p>
        </w:tc>
        <w:tc>
          <w:tcPr>
            <w:tcW w:w="6530" w:type="dxa"/>
            <w:tcBorders>
              <w:top w:val="single" w:sz="4" w:space="0" w:color="000000"/>
              <w:left w:val="single" w:sz="4" w:space="0" w:color="000000"/>
              <w:bottom w:val="single" w:sz="4" w:space="0" w:color="000000"/>
              <w:right w:val="single" w:sz="4" w:space="0" w:color="000000"/>
            </w:tcBorders>
          </w:tcPr>
          <w:p w14:paraId="519A13E8" w14:textId="77777777" w:rsidR="00B715D6" w:rsidRPr="0014424C" w:rsidRDefault="00B715D6" w:rsidP="001814A8">
            <w:pPr>
              <w:contextualSpacing/>
              <w:jc w:val="both"/>
              <w:rPr>
                <w:rFonts w:ascii="Times New Roman" w:hAnsi="Times New Roman"/>
                <w:i/>
                <w:sz w:val="20"/>
              </w:rPr>
            </w:pPr>
            <w:r w:rsidRPr="0014424C">
              <w:rPr>
                <w:rFonts w:ascii="Times New Roman" w:hAnsi="Times New Roman"/>
              </w:rPr>
              <w:t>Учебная практика</w:t>
            </w:r>
          </w:p>
        </w:tc>
        <w:tc>
          <w:tcPr>
            <w:tcW w:w="1081" w:type="dxa"/>
            <w:tcBorders>
              <w:top w:val="single" w:sz="4" w:space="0" w:color="000000"/>
              <w:left w:val="single" w:sz="4" w:space="0" w:color="000000"/>
              <w:bottom w:val="single" w:sz="4" w:space="0" w:color="000000"/>
              <w:right w:val="single" w:sz="4" w:space="0" w:color="000000"/>
            </w:tcBorders>
            <w:vAlign w:val="center"/>
          </w:tcPr>
          <w:p w14:paraId="1EFA7DDB"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180</w:t>
            </w:r>
          </w:p>
        </w:tc>
        <w:tc>
          <w:tcPr>
            <w:tcW w:w="1063" w:type="dxa"/>
            <w:tcBorders>
              <w:top w:val="single" w:sz="4" w:space="0" w:color="000000"/>
              <w:left w:val="single" w:sz="4" w:space="0" w:color="000000"/>
              <w:bottom w:val="single" w:sz="4" w:space="0" w:color="000000"/>
              <w:right w:val="single" w:sz="4" w:space="0" w:color="000000"/>
            </w:tcBorders>
            <w:vAlign w:val="center"/>
          </w:tcPr>
          <w:p w14:paraId="0ABAF47B" w14:textId="77777777" w:rsidR="00B715D6" w:rsidRPr="00446E86" w:rsidRDefault="00B715D6" w:rsidP="001814A8">
            <w:pPr>
              <w:tabs>
                <w:tab w:val="left" w:pos="406"/>
              </w:tabs>
              <w:contextualSpacing/>
              <w:jc w:val="center"/>
              <w:rPr>
                <w:rFonts w:ascii="Times New Roman" w:hAnsi="Times New Roman"/>
                <w:sz w:val="20"/>
              </w:rPr>
            </w:pPr>
            <w:r w:rsidRPr="00446E86">
              <w:rPr>
                <w:rFonts w:ascii="Times New Roman" w:hAnsi="Times New Roman"/>
              </w:rPr>
              <w:t>180</w:t>
            </w:r>
          </w:p>
        </w:tc>
        <w:tc>
          <w:tcPr>
            <w:tcW w:w="806" w:type="dxa"/>
            <w:tcBorders>
              <w:top w:val="single" w:sz="4" w:space="0" w:color="000000"/>
              <w:left w:val="single" w:sz="4" w:space="0" w:color="000000"/>
              <w:bottom w:val="single" w:sz="4" w:space="0" w:color="000000"/>
              <w:right w:val="single" w:sz="4" w:space="0" w:color="000000"/>
            </w:tcBorders>
            <w:vAlign w:val="center"/>
          </w:tcPr>
          <w:p w14:paraId="4141D5D2" w14:textId="5CF075E3"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5B4A98A" w14:textId="77777777" w:rsidR="00B715D6" w:rsidRDefault="00B715D6" w:rsidP="001814A8">
            <w:pPr>
              <w:contextualSpacing/>
              <w:jc w:val="center"/>
              <w:rPr>
                <w:rFonts w:ascii="Times New Roman" w:hAnsi="Times New Roman"/>
                <w:sz w:val="20"/>
              </w:rPr>
            </w:pPr>
            <w:r>
              <w:rPr>
                <w:rFonts w:ascii="Times New Roman" w:hAnsi="Times New Roman"/>
              </w:rPr>
              <w:t>180</w:t>
            </w:r>
          </w:p>
        </w:tc>
        <w:tc>
          <w:tcPr>
            <w:tcW w:w="806" w:type="dxa"/>
            <w:tcBorders>
              <w:top w:val="single" w:sz="4" w:space="0" w:color="000000"/>
              <w:left w:val="single" w:sz="4" w:space="0" w:color="000000"/>
              <w:bottom w:val="single" w:sz="4" w:space="0" w:color="000000"/>
              <w:right w:val="single" w:sz="4" w:space="0" w:color="000000"/>
            </w:tcBorders>
            <w:vAlign w:val="center"/>
          </w:tcPr>
          <w:p w14:paraId="4ED8DB37" w14:textId="68E56FC4"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705E9CC7" w14:textId="0A57E47E"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78B1694A"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49212468" w14:textId="77777777" w:rsidR="00B715D6" w:rsidRDefault="00B715D6" w:rsidP="001814A8">
            <w:pPr>
              <w:contextualSpacing/>
              <w:jc w:val="center"/>
              <w:rPr>
                <w:rFonts w:ascii="Times New Roman" w:hAnsi="Times New Roman"/>
                <w:sz w:val="20"/>
              </w:rPr>
            </w:pPr>
            <w:r>
              <w:rPr>
                <w:rFonts w:ascii="Times New Roman" w:hAnsi="Times New Roman"/>
              </w:rPr>
              <w:t>2</w:t>
            </w:r>
          </w:p>
        </w:tc>
      </w:tr>
      <w:tr w:rsidR="00B715D6" w14:paraId="22C42005"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6DCB2291" w14:textId="315A391E" w:rsidR="00B715D6" w:rsidRPr="0014424C" w:rsidRDefault="0014424C" w:rsidP="001814A8">
            <w:pPr>
              <w:contextualSpacing/>
              <w:jc w:val="both"/>
              <w:rPr>
                <w:rFonts w:ascii="Times New Roman" w:hAnsi="Times New Roman"/>
                <w:i/>
                <w:sz w:val="20"/>
              </w:rPr>
            </w:pPr>
            <w:r w:rsidRPr="0014424C">
              <w:rPr>
                <w:rFonts w:ascii="Times New Roman" w:hAnsi="Times New Roman"/>
              </w:rPr>
              <w:t>ПП.</w:t>
            </w:r>
            <w:r w:rsidR="00B715D6" w:rsidRPr="0014424C">
              <w:rPr>
                <w:rFonts w:ascii="Times New Roman" w:hAnsi="Times New Roman"/>
              </w:rPr>
              <w:t>03</w:t>
            </w:r>
          </w:p>
        </w:tc>
        <w:tc>
          <w:tcPr>
            <w:tcW w:w="6530" w:type="dxa"/>
            <w:tcBorders>
              <w:top w:val="single" w:sz="4" w:space="0" w:color="000000"/>
              <w:left w:val="single" w:sz="4" w:space="0" w:color="000000"/>
              <w:bottom w:val="single" w:sz="4" w:space="0" w:color="000000"/>
              <w:right w:val="single" w:sz="4" w:space="0" w:color="000000"/>
            </w:tcBorders>
          </w:tcPr>
          <w:p w14:paraId="24FA01D9" w14:textId="77777777" w:rsidR="00B715D6" w:rsidRPr="0014424C" w:rsidRDefault="00B715D6" w:rsidP="001814A8">
            <w:pPr>
              <w:contextualSpacing/>
              <w:jc w:val="both"/>
              <w:rPr>
                <w:rFonts w:ascii="Times New Roman" w:hAnsi="Times New Roman"/>
                <w:i/>
                <w:sz w:val="20"/>
              </w:rPr>
            </w:pPr>
            <w:r w:rsidRPr="0014424C">
              <w:rPr>
                <w:rFonts w:ascii="Times New Roman" w:hAnsi="Times New Roman"/>
              </w:rPr>
              <w:t>Производственная практика</w:t>
            </w:r>
          </w:p>
        </w:tc>
        <w:tc>
          <w:tcPr>
            <w:tcW w:w="1081" w:type="dxa"/>
            <w:tcBorders>
              <w:top w:val="single" w:sz="4" w:space="0" w:color="000000"/>
              <w:left w:val="single" w:sz="4" w:space="0" w:color="000000"/>
              <w:bottom w:val="single" w:sz="4" w:space="0" w:color="000000"/>
              <w:right w:val="single" w:sz="4" w:space="0" w:color="000000"/>
            </w:tcBorders>
            <w:vAlign w:val="center"/>
          </w:tcPr>
          <w:p w14:paraId="2625AE56"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72</w:t>
            </w:r>
          </w:p>
        </w:tc>
        <w:tc>
          <w:tcPr>
            <w:tcW w:w="1063" w:type="dxa"/>
            <w:tcBorders>
              <w:top w:val="single" w:sz="4" w:space="0" w:color="000000"/>
              <w:left w:val="single" w:sz="4" w:space="0" w:color="000000"/>
              <w:bottom w:val="single" w:sz="4" w:space="0" w:color="000000"/>
              <w:right w:val="single" w:sz="4" w:space="0" w:color="000000"/>
            </w:tcBorders>
            <w:vAlign w:val="center"/>
          </w:tcPr>
          <w:p w14:paraId="0E9DDE2E"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72</w:t>
            </w:r>
          </w:p>
        </w:tc>
        <w:tc>
          <w:tcPr>
            <w:tcW w:w="806" w:type="dxa"/>
            <w:tcBorders>
              <w:top w:val="single" w:sz="4" w:space="0" w:color="000000"/>
              <w:left w:val="single" w:sz="4" w:space="0" w:color="000000"/>
              <w:bottom w:val="single" w:sz="4" w:space="0" w:color="000000"/>
              <w:right w:val="single" w:sz="4" w:space="0" w:color="000000"/>
            </w:tcBorders>
            <w:vAlign w:val="center"/>
          </w:tcPr>
          <w:p w14:paraId="59614262" w14:textId="0FE77988"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033C81DF" w14:textId="77777777" w:rsidR="00B715D6" w:rsidRDefault="00B715D6" w:rsidP="001814A8">
            <w:pPr>
              <w:contextualSpacing/>
              <w:jc w:val="center"/>
              <w:rPr>
                <w:rFonts w:ascii="Times New Roman" w:hAnsi="Times New Roman"/>
                <w:sz w:val="20"/>
              </w:rPr>
            </w:pPr>
            <w:r>
              <w:rPr>
                <w:rFonts w:ascii="Times New Roman" w:hAnsi="Times New Roman"/>
              </w:rPr>
              <w:t>72</w:t>
            </w:r>
          </w:p>
        </w:tc>
        <w:tc>
          <w:tcPr>
            <w:tcW w:w="806" w:type="dxa"/>
            <w:tcBorders>
              <w:top w:val="single" w:sz="4" w:space="0" w:color="000000"/>
              <w:left w:val="single" w:sz="4" w:space="0" w:color="000000"/>
              <w:bottom w:val="single" w:sz="4" w:space="0" w:color="000000"/>
              <w:right w:val="single" w:sz="4" w:space="0" w:color="000000"/>
            </w:tcBorders>
            <w:vAlign w:val="center"/>
          </w:tcPr>
          <w:p w14:paraId="434EFA70" w14:textId="51566C9C"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47EA7DE5" w14:textId="44FDA2AC"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09EC978E"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547EE280" w14:textId="77777777" w:rsidR="00B715D6" w:rsidRDefault="00B715D6" w:rsidP="001814A8">
            <w:pPr>
              <w:contextualSpacing/>
              <w:jc w:val="center"/>
              <w:rPr>
                <w:rFonts w:ascii="Times New Roman" w:hAnsi="Times New Roman"/>
                <w:sz w:val="20"/>
              </w:rPr>
            </w:pPr>
            <w:r>
              <w:rPr>
                <w:rFonts w:ascii="Times New Roman" w:hAnsi="Times New Roman"/>
              </w:rPr>
              <w:t>2</w:t>
            </w:r>
          </w:p>
        </w:tc>
      </w:tr>
      <w:tr w:rsidR="00B715D6" w14:paraId="1DE43618"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90D1949" w14:textId="025055FD" w:rsidR="00B715D6" w:rsidRDefault="0014424C" w:rsidP="001814A8">
            <w:pPr>
              <w:contextualSpacing/>
              <w:jc w:val="both"/>
              <w:rPr>
                <w:rFonts w:ascii="Times New Roman" w:hAnsi="Times New Roman"/>
                <w:b/>
                <w:i/>
                <w:sz w:val="20"/>
              </w:rPr>
            </w:pPr>
            <w:r>
              <w:rPr>
                <w:rFonts w:ascii="Times New Roman" w:hAnsi="Times New Roman"/>
                <w:b/>
              </w:rPr>
              <w:t>ПМ.</w:t>
            </w:r>
            <w:r w:rsidR="00B715D6">
              <w:rPr>
                <w:rFonts w:ascii="Times New Roman" w:hAnsi="Times New Roman"/>
                <w:b/>
              </w:rPr>
              <w:t>04</w:t>
            </w:r>
          </w:p>
        </w:tc>
        <w:tc>
          <w:tcPr>
            <w:tcW w:w="65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68FEB92" w14:textId="77777777" w:rsidR="00B715D6" w:rsidRDefault="00B715D6" w:rsidP="001814A8">
            <w:pPr>
              <w:contextualSpacing/>
              <w:jc w:val="both"/>
              <w:rPr>
                <w:rFonts w:ascii="Times New Roman" w:hAnsi="Times New Roman"/>
                <w:b/>
                <w:i/>
                <w:sz w:val="20"/>
              </w:rPr>
            </w:pPr>
            <w:r>
              <w:rPr>
                <w:rFonts w:ascii="Times New Roman" w:hAnsi="Times New Roman"/>
                <w:b/>
              </w:rPr>
              <w:t>Выполнение такелажных работ в судостроении</w:t>
            </w:r>
          </w:p>
        </w:tc>
        <w:tc>
          <w:tcPr>
            <w:tcW w:w="108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A4D2904" w14:textId="5BB9C2F4" w:rsidR="00B715D6" w:rsidRDefault="00446E86" w:rsidP="001814A8">
            <w:pPr>
              <w:tabs>
                <w:tab w:val="left" w:pos="406"/>
              </w:tabs>
              <w:contextualSpacing/>
              <w:jc w:val="center"/>
              <w:rPr>
                <w:rFonts w:ascii="Times New Roman" w:hAnsi="Times New Roman"/>
                <w:sz w:val="20"/>
              </w:rPr>
            </w:pPr>
            <w:r>
              <w:rPr>
                <w:rFonts w:ascii="Times New Roman" w:hAnsi="Times New Roman"/>
                <w:b/>
              </w:rPr>
              <w:t>398</w:t>
            </w:r>
          </w:p>
        </w:tc>
        <w:tc>
          <w:tcPr>
            <w:tcW w:w="10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2B4449"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b/>
              </w:rPr>
              <w:t>282</w:t>
            </w:r>
          </w:p>
        </w:tc>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E78973" w14:textId="3CFEF85A" w:rsidR="00B715D6" w:rsidRDefault="003D1287" w:rsidP="001814A8">
            <w:pPr>
              <w:contextualSpacing/>
              <w:jc w:val="center"/>
              <w:rPr>
                <w:rFonts w:ascii="Times New Roman" w:hAnsi="Times New Roman"/>
                <w:sz w:val="20"/>
              </w:rPr>
            </w:pPr>
            <w:r>
              <w:rPr>
                <w:rFonts w:ascii="Times New Roman" w:hAnsi="Times New Roman"/>
                <w:b/>
              </w:rPr>
              <w:t>1</w:t>
            </w:r>
            <w:r w:rsidR="00446E86">
              <w:rPr>
                <w:rFonts w:ascii="Times New Roman" w:hAnsi="Times New Roman"/>
                <w:b/>
              </w:rPr>
              <w:t>64</w:t>
            </w:r>
          </w:p>
        </w:tc>
        <w:tc>
          <w:tcPr>
            <w:tcW w:w="8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90CDF4" w14:textId="77777777" w:rsidR="00B715D6" w:rsidRDefault="00B715D6" w:rsidP="001814A8">
            <w:pPr>
              <w:contextualSpacing/>
              <w:jc w:val="center"/>
              <w:rPr>
                <w:rFonts w:ascii="Times New Roman" w:hAnsi="Times New Roman"/>
                <w:sz w:val="20"/>
              </w:rPr>
            </w:pPr>
            <w:r>
              <w:rPr>
                <w:rFonts w:ascii="Times New Roman" w:hAnsi="Times New Roman"/>
                <w:b/>
              </w:rPr>
              <w:t>216</w:t>
            </w:r>
          </w:p>
        </w:tc>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39E6ED" w14:textId="19A12D0E"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E5CF168" w14:textId="7B918B7D"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EA5FE6B" w14:textId="455C7E66" w:rsidR="00B715D6" w:rsidRDefault="00B715D6" w:rsidP="001814A8">
            <w:pPr>
              <w:contextualSpacing/>
              <w:jc w:val="center"/>
              <w:rPr>
                <w:rFonts w:ascii="Times New Roman" w:hAnsi="Times New Roman"/>
                <w:sz w:val="20"/>
              </w:rPr>
            </w:pPr>
            <w:r>
              <w:rPr>
                <w:rFonts w:ascii="Times New Roman" w:hAnsi="Times New Roman"/>
                <w:b/>
              </w:rPr>
              <w:t> </w:t>
            </w:r>
            <w:r w:rsidR="003D1287">
              <w:rPr>
                <w:rFonts w:ascii="Times New Roman" w:hAnsi="Times New Roman"/>
                <w:b/>
              </w:rPr>
              <w:t>18</w:t>
            </w:r>
          </w:p>
        </w:tc>
        <w:tc>
          <w:tcPr>
            <w:tcW w:w="91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1E2E55" w14:textId="77777777" w:rsidR="00B715D6" w:rsidRDefault="00B715D6" w:rsidP="001814A8">
            <w:pPr>
              <w:contextualSpacing/>
              <w:jc w:val="center"/>
              <w:rPr>
                <w:rFonts w:ascii="Times New Roman" w:hAnsi="Times New Roman"/>
                <w:sz w:val="20"/>
              </w:rPr>
            </w:pPr>
            <w:r>
              <w:rPr>
                <w:rFonts w:ascii="Times New Roman" w:hAnsi="Times New Roman"/>
                <w:b/>
              </w:rPr>
              <w:t> </w:t>
            </w:r>
          </w:p>
        </w:tc>
      </w:tr>
      <w:tr w:rsidR="00B715D6" w14:paraId="18EEA422"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56FBE792" w14:textId="7D05F325" w:rsidR="00B715D6" w:rsidRDefault="0014424C" w:rsidP="001814A8">
            <w:pPr>
              <w:contextualSpacing/>
              <w:jc w:val="both"/>
              <w:rPr>
                <w:rFonts w:ascii="Times New Roman" w:hAnsi="Times New Roman"/>
                <w:b/>
                <w:i/>
                <w:sz w:val="20"/>
              </w:rPr>
            </w:pPr>
            <w:r>
              <w:rPr>
                <w:rFonts w:ascii="Times New Roman" w:hAnsi="Times New Roman"/>
              </w:rPr>
              <w:t>МДК.</w:t>
            </w:r>
            <w:r w:rsidR="00B715D6">
              <w:rPr>
                <w:rFonts w:ascii="Times New Roman" w:hAnsi="Times New Roman"/>
              </w:rPr>
              <w:t>04.01</w:t>
            </w:r>
          </w:p>
        </w:tc>
        <w:tc>
          <w:tcPr>
            <w:tcW w:w="6530" w:type="dxa"/>
            <w:tcBorders>
              <w:top w:val="single" w:sz="4" w:space="0" w:color="000000"/>
              <w:left w:val="single" w:sz="4" w:space="0" w:color="000000"/>
              <w:bottom w:val="single" w:sz="4" w:space="0" w:color="000000"/>
              <w:right w:val="single" w:sz="4" w:space="0" w:color="000000"/>
            </w:tcBorders>
          </w:tcPr>
          <w:p w14:paraId="18EFB65D" w14:textId="77777777" w:rsidR="00B715D6" w:rsidRDefault="00B715D6" w:rsidP="001814A8">
            <w:pPr>
              <w:contextualSpacing/>
              <w:jc w:val="both"/>
              <w:rPr>
                <w:rFonts w:ascii="Times New Roman" w:hAnsi="Times New Roman"/>
                <w:b/>
                <w:sz w:val="20"/>
              </w:rPr>
            </w:pPr>
            <w:r>
              <w:rPr>
                <w:rFonts w:ascii="Times New Roman" w:hAnsi="Times New Roman"/>
              </w:rPr>
              <w:t>Технология выполнения такелажных работ в судостроении</w:t>
            </w:r>
          </w:p>
        </w:tc>
        <w:tc>
          <w:tcPr>
            <w:tcW w:w="1081" w:type="dxa"/>
            <w:tcBorders>
              <w:top w:val="single" w:sz="4" w:space="0" w:color="000000"/>
              <w:left w:val="single" w:sz="4" w:space="0" w:color="000000"/>
              <w:bottom w:val="single" w:sz="4" w:space="0" w:color="000000"/>
              <w:right w:val="single" w:sz="4" w:space="0" w:color="000000"/>
            </w:tcBorders>
            <w:vAlign w:val="center"/>
          </w:tcPr>
          <w:p w14:paraId="3F33DDF5" w14:textId="7E35FA10" w:rsidR="00B715D6" w:rsidRDefault="0003177B" w:rsidP="001814A8">
            <w:pPr>
              <w:tabs>
                <w:tab w:val="left" w:pos="406"/>
              </w:tabs>
              <w:contextualSpacing/>
              <w:jc w:val="center"/>
              <w:rPr>
                <w:rFonts w:ascii="Times New Roman" w:hAnsi="Times New Roman"/>
                <w:sz w:val="20"/>
              </w:rPr>
            </w:pPr>
            <w:r>
              <w:rPr>
                <w:rFonts w:ascii="Times New Roman" w:hAnsi="Times New Roman"/>
              </w:rPr>
              <w:t>16</w:t>
            </w:r>
            <w:r w:rsidR="00446E86">
              <w:rPr>
                <w:rFonts w:ascii="Times New Roman" w:hAnsi="Times New Roman"/>
              </w:rPr>
              <w:t>4</w:t>
            </w:r>
          </w:p>
        </w:tc>
        <w:tc>
          <w:tcPr>
            <w:tcW w:w="1063" w:type="dxa"/>
            <w:tcBorders>
              <w:top w:val="single" w:sz="4" w:space="0" w:color="000000"/>
              <w:left w:val="single" w:sz="4" w:space="0" w:color="000000"/>
              <w:bottom w:val="single" w:sz="4" w:space="0" w:color="000000"/>
              <w:right w:val="single" w:sz="4" w:space="0" w:color="000000"/>
            </w:tcBorders>
            <w:vAlign w:val="center"/>
          </w:tcPr>
          <w:p w14:paraId="43D6E77B"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66</w:t>
            </w:r>
          </w:p>
        </w:tc>
        <w:tc>
          <w:tcPr>
            <w:tcW w:w="806" w:type="dxa"/>
            <w:tcBorders>
              <w:top w:val="single" w:sz="4" w:space="0" w:color="000000"/>
              <w:left w:val="single" w:sz="4" w:space="0" w:color="000000"/>
              <w:bottom w:val="single" w:sz="4" w:space="0" w:color="000000"/>
              <w:right w:val="single" w:sz="4" w:space="0" w:color="000000"/>
            </w:tcBorders>
            <w:vAlign w:val="center"/>
          </w:tcPr>
          <w:p w14:paraId="267B2D9B" w14:textId="2905E6DF" w:rsidR="00B715D6" w:rsidRDefault="00446E86" w:rsidP="001814A8">
            <w:pPr>
              <w:contextualSpacing/>
              <w:jc w:val="center"/>
              <w:rPr>
                <w:rFonts w:ascii="Times New Roman" w:hAnsi="Times New Roman"/>
                <w:sz w:val="20"/>
              </w:rPr>
            </w:pPr>
            <w:r>
              <w:rPr>
                <w:rFonts w:ascii="Times New Roman" w:hAnsi="Times New Roman"/>
              </w:rPr>
              <w:t>164</w:t>
            </w:r>
          </w:p>
        </w:tc>
        <w:tc>
          <w:tcPr>
            <w:tcW w:w="809" w:type="dxa"/>
            <w:tcBorders>
              <w:top w:val="single" w:sz="4" w:space="0" w:color="000000"/>
              <w:left w:val="single" w:sz="4" w:space="0" w:color="000000"/>
              <w:bottom w:val="single" w:sz="4" w:space="0" w:color="000000"/>
              <w:right w:val="single" w:sz="4" w:space="0" w:color="000000"/>
            </w:tcBorders>
            <w:vAlign w:val="center"/>
          </w:tcPr>
          <w:p w14:paraId="5E915791" w14:textId="77777777" w:rsidR="00B715D6" w:rsidRDefault="00B715D6" w:rsidP="001814A8">
            <w:pPr>
              <w:contextualSpacing/>
              <w:jc w:val="center"/>
              <w:rPr>
                <w:rFonts w:ascii="Times New Roman" w:hAnsi="Times New Roman"/>
                <w:sz w:val="20"/>
              </w:rPr>
            </w:pPr>
            <w:r>
              <w:rPr>
                <w:rFonts w:ascii="Times New Roman" w:hAnsi="Times New Roman"/>
              </w:rPr>
              <w:t>0</w:t>
            </w:r>
          </w:p>
        </w:tc>
        <w:tc>
          <w:tcPr>
            <w:tcW w:w="806" w:type="dxa"/>
            <w:tcBorders>
              <w:top w:val="single" w:sz="4" w:space="0" w:color="000000"/>
              <w:left w:val="single" w:sz="4" w:space="0" w:color="000000"/>
              <w:bottom w:val="single" w:sz="4" w:space="0" w:color="000000"/>
              <w:right w:val="single" w:sz="4" w:space="0" w:color="000000"/>
            </w:tcBorders>
            <w:vAlign w:val="center"/>
          </w:tcPr>
          <w:p w14:paraId="08D941BA" w14:textId="52115CAD"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1BB2D34" w14:textId="574A2244"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54C1D2F2" w14:textId="0653E7A9" w:rsidR="00B715D6" w:rsidRDefault="00B715D6" w:rsidP="001814A8">
            <w:pPr>
              <w:contextualSpacing/>
              <w:jc w:val="center"/>
              <w:rPr>
                <w:rFonts w:ascii="Times New Roman" w:hAnsi="Times New Roman"/>
                <w:sz w:val="20"/>
              </w:rPr>
            </w:pPr>
            <w:r>
              <w:rPr>
                <w:rFonts w:ascii="Times New Roman" w:hAnsi="Times New Roman"/>
              </w:rPr>
              <w:t> </w:t>
            </w:r>
            <w:r w:rsidR="003D1287">
              <w:rPr>
                <w:rFonts w:ascii="Times New Roman" w:hAnsi="Times New Roman"/>
              </w:rPr>
              <w:t>18</w:t>
            </w:r>
          </w:p>
        </w:tc>
        <w:tc>
          <w:tcPr>
            <w:tcW w:w="919" w:type="dxa"/>
            <w:tcBorders>
              <w:top w:val="single" w:sz="4" w:space="0" w:color="000000"/>
              <w:left w:val="single" w:sz="4" w:space="0" w:color="000000"/>
              <w:bottom w:val="single" w:sz="4" w:space="0" w:color="000000"/>
              <w:right w:val="single" w:sz="4" w:space="0" w:color="000000"/>
            </w:tcBorders>
            <w:vAlign w:val="center"/>
          </w:tcPr>
          <w:p w14:paraId="2AC66A74" w14:textId="77777777" w:rsidR="00B715D6" w:rsidRDefault="00B715D6" w:rsidP="001814A8">
            <w:pPr>
              <w:contextualSpacing/>
              <w:jc w:val="center"/>
              <w:rPr>
                <w:rFonts w:ascii="Times New Roman" w:hAnsi="Times New Roman"/>
                <w:sz w:val="20"/>
              </w:rPr>
            </w:pPr>
            <w:r>
              <w:rPr>
                <w:rFonts w:ascii="Times New Roman" w:hAnsi="Times New Roman"/>
              </w:rPr>
              <w:t>1,2</w:t>
            </w:r>
          </w:p>
        </w:tc>
      </w:tr>
      <w:tr w:rsidR="00B715D6" w:rsidRPr="0003177B" w14:paraId="5D6FB35F"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161B647A" w14:textId="0D856B08" w:rsidR="00B715D6" w:rsidRPr="0003177B" w:rsidRDefault="0014424C" w:rsidP="001814A8">
            <w:pPr>
              <w:contextualSpacing/>
              <w:jc w:val="both"/>
              <w:rPr>
                <w:rFonts w:ascii="Times New Roman" w:hAnsi="Times New Roman"/>
                <w:i/>
                <w:sz w:val="20"/>
              </w:rPr>
            </w:pPr>
            <w:r>
              <w:rPr>
                <w:rFonts w:ascii="Times New Roman" w:hAnsi="Times New Roman"/>
              </w:rPr>
              <w:t>УП.</w:t>
            </w:r>
            <w:r w:rsidR="00B715D6" w:rsidRPr="0003177B">
              <w:rPr>
                <w:rFonts w:ascii="Times New Roman" w:hAnsi="Times New Roman"/>
              </w:rPr>
              <w:t>04</w:t>
            </w:r>
          </w:p>
        </w:tc>
        <w:tc>
          <w:tcPr>
            <w:tcW w:w="6530" w:type="dxa"/>
            <w:tcBorders>
              <w:top w:val="single" w:sz="4" w:space="0" w:color="000000"/>
              <w:left w:val="single" w:sz="4" w:space="0" w:color="000000"/>
              <w:bottom w:val="single" w:sz="4" w:space="0" w:color="000000"/>
              <w:right w:val="single" w:sz="4" w:space="0" w:color="000000"/>
            </w:tcBorders>
          </w:tcPr>
          <w:p w14:paraId="33EA51AC" w14:textId="77777777" w:rsidR="00B715D6" w:rsidRPr="0003177B" w:rsidRDefault="00B715D6" w:rsidP="001814A8">
            <w:pPr>
              <w:contextualSpacing/>
              <w:jc w:val="both"/>
              <w:rPr>
                <w:rFonts w:ascii="Times New Roman" w:hAnsi="Times New Roman"/>
                <w:i/>
                <w:sz w:val="20"/>
              </w:rPr>
            </w:pPr>
            <w:r w:rsidRPr="0003177B">
              <w:rPr>
                <w:rFonts w:ascii="Times New Roman" w:hAnsi="Times New Roman"/>
              </w:rPr>
              <w:t>Учебная практика</w:t>
            </w:r>
          </w:p>
        </w:tc>
        <w:tc>
          <w:tcPr>
            <w:tcW w:w="1081" w:type="dxa"/>
            <w:tcBorders>
              <w:top w:val="single" w:sz="4" w:space="0" w:color="000000"/>
              <w:left w:val="single" w:sz="4" w:space="0" w:color="000000"/>
              <w:bottom w:val="single" w:sz="4" w:space="0" w:color="000000"/>
              <w:right w:val="single" w:sz="4" w:space="0" w:color="000000"/>
            </w:tcBorders>
            <w:vAlign w:val="center"/>
          </w:tcPr>
          <w:p w14:paraId="3F4BF38C" w14:textId="77777777" w:rsidR="00B715D6" w:rsidRPr="0003177B" w:rsidRDefault="00B715D6" w:rsidP="001814A8">
            <w:pPr>
              <w:tabs>
                <w:tab w:val="left" w:pos="406"/>
              </w:tabs>
              <w:contextualSpacing/>
              <w:jc w:val="center"/>
              <w:rPr>
                <w:rFonts w:ascii="Times New Roman" w:hAnsi="Times New Roman"/>
                <w:sz w:val="20"/>
              </w:rPr>
            </w:pPr>
            <w:r w:rsidRPr="0003177B">
              <w:rPr>
                <w:rFonts w:ascii="Times New Roman" w:hAnsi="Times New Roman"/>
              </w:rPr>
              <w:t>144</w:t>
            </w:r>
          </w:p>
        </w:tc>
        <w:tc>
          <w:tcPr>
            <w:tcW w:w="1063" w:type="dxa"/>
            <w:tcBorders>
              <w:top w:val="single" w:sz="4" w:space="0" w:color="000000"/>
              <w:left w:val="single" w:sz="4" w:space="0" w:color="000000"/>
              <w:bottom w:val="single" w:sz="4" w:space="0" w:color="000000"/>
              <w:right w:val="single" w:sz="4" w:space="0" w:color="000000"/>
            </w:tcBorders>
            <w:vAlign w:val="center"/>
          </w:tcPr>
          <w:p w14:paraId="5FCB2750" w14:textId="77777777" w:rsidR="00B715D6" w:rsidRPr="0003177B" w:rsidRDefault="00B715D6" w:rsidP="001814A8">
            <w:pPr>
              <w:tabs>
                <w:tab w:val="left" w:pos="406"/>
              </w:tabs>
              <w:contextualSpacing/>
              <w:jc w:val="center"/>
              <w:rPr>
                <w:rFonts w:ascii="Times New Roman" w:hAnsi="Times New Roman"/>
                <w:sz w:val="20"/>
              </w:rPr>
            </w:pPr>
            <w:r w:rsidRPr="0003177B">
              <w:rPr>
                <w:rFonts w:ascii="Times New Roman" w:hAnsi="Times New Roman"/>
              </w:rPr>
              <w:t>144</w:t>
            </w:r>
          </w:p>
        </w:tc>
        <w:tc>
          <w:tcPr>
            <w:tcW w:w="806" w:type="dxa"/>
            <w:tcBorders>
              <w:top w:val="single" w:sz="4" w:space="0" w:color="000000"/>
              <w:left w:val="single" w:sz="4" w:space="0" w:color="000000"/>
              <w:bottom w:val="single" w:sz="4" w:space="0" w:color="000000"/>
              <w:right w:val="single" w:sz="4" w:space="0" w:color="000000"/>
            </w:tcBorders>
            <w:vAlign w:val="center"/>
          </w:tcPr>
          <w:p w14:paraId="0FAFFFA8" w14:textId="3E2E17BF" w:rsidR="00B715D6" w:rsidRPr="0003177B"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6DEF9078" w14:textId="77777777" w:rsidR="00B715D6" w:rsidRPr="0003177B" w:rsidRDefault="00B715D6" w:rsidP="001814A8">
            <w:pPr>
              <w:contextualSpacing/>
              <w:jc w:val="center"/>
              <w:rPr>
                <w:rFonts w:ascii="Times New Roman" w:hAnsi="Times New Roman"/>
                <w:sz w:val="20"/>
              </w:rPr>
            </w:pPr>
            <w:r w:rsidRPr="0003177B">
              <w:rPr>
                <w:rFonts w:ascii="Times New Roman" w:hAnsi="Times New Roman"/>
              </w:rPr>
              <w:t>144</w:t>
            </w:r>
          </w:p>
        </w:tc>
        <w:tc>
          <w:tcPr>
            <w:tcW w:w="806" w:type="dxa"/>
            <w:tcBorders>
              <w:top w:val="single" w:sz="4" w:space="0" w:color="000000"/>
              <w:left w:val="single" w:sz="4" w:space="0" w:color="000000"/>
              <w:bottom w:val="single" w:sz="4" w:space="0" w:color="000000"/>
              <w:right w:val="single" w:sz="4" w:space="0" w:color="000000"/>
            </w:tcBorders>
            <w:vAlign w:val="center"/>
          </w:tcPr>
          <w:p w14:paraId="1A862D87" w14:textId="1C8AAE7E" w:rsidR="00B715D6" w:rsidRPr="0003177B"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288D571B" w14:textId="7F1D27BE" w:rsidR="00B715D6" w:rsidRPr="0003177B"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51537016" w14:textId="77777777" w:rsidR="00B715D6" w:rsidRPr="0003177B" w:rsidRDefault="00B715D6" w:rsidP="001814A8">
            <w:pPr>
              <w:contextualSpacing/>
              <w:jc w:val="center"/>
              <w:rPr>
                <w:rFonts w:ascii="Times New Roman" w:hAnsi="Times New Roman"/>
                <w:sz w:val="20"/>
              </w:rPr>
            </w:pPr>
            <w:r w:rsidRPr="0003177B">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08FFEE90" w14:textId="77777777" w:rsidR="00B715D6" w:rsidRPr="0003177B" w:rsidRDefault="00B715D6" w:rsidP="001814A8">
            <w:pPr>
              <w:contextualSpacing/>
              <w:jc w:val="center"/>
              <w:rPr>
                <w:rFonts w:ascii="Times New Roman" w:hAnsi="Times New Roman"/>
                <w:sz w:val="20"/>
              </w:rPr>
            </w:pPr>
            <w:r w:rsidRPr="0003177B">
              <w:rPr>
                <w:rFonts w:ascii="Times New Roman" w:hAnsi="Times New Roman"/>
              </w:rPr>
              <w:t>2</w:t>
            </w:r>
          </w:p>
        </w:tc>
      </w:tr>
      <w:tr w:rsidR="00B715D6" w14:paraId="5600B872"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21413208" w14:textId="748D156E" w:rsidR="00B715D6" w:rsidRPr="0014424C" w:rsidRDefault="0014424C" w:rsidP="001814A8">
            <w:pPr>
              <w:contextualSpacing/>
              <w:jc w:val="both"/>
              <w:rPr>
                <w:rFonts w:ascii="Times New Roman" w:hAnsi="Times New Roman"/>
                <w:i/>
                <w:sz w:val="20"/>
              </w:rPr>
            </w:pPr>
            <w:r w:rsidRPr="0014424C">
              <w:rPr>
                <w:rFonts w:ascii="Times New Roman" w:hAnsi="Times New Roman"/>
              </w:rPr>
              <w:t>ПП.</w:t>
            </w:r>
            <w:r w:rsidR="00B715D6" w:rsidRPr="0014424C">
              <w:rPr>
                <w:rFonts w:ascii="Times New Roman" w:hAnsi="Times New Roman"/>
              </w:rPr>
              <w:t>04</w:t>
            </w:r>
          </w:p>
        </w:tc>
        <w:tc>
          <w:tcPr>
            <w:tcW w:w="6530" w:type="dxa"/>
            <w:tcBorders>
              <w:top w:val="single" w:sz="4" w:space="0" w:color="000000"/>
              <w:left w:val="single" w:sz="4" w:space="0" w:color="000000"/>
              <w:bottom w:val="single" w:sz="4" w:space="0" w:color="000000"/>
              <w:right w:val="single" w:sz="4" w:space="0" w:color="000000"/>
            </w:tcBorders>
          </w:tcPr>
          <w:p w14:paraId="5D2933AC" w14:textId="77777777" w:rsidR="00B715D6" w:rsidRPr="0014424C" w:rsidRDefault="00B715D6" w:rsidP="001814A8">
            <w:pPr>
              <w:contextualSpacing/>
              <w:jc w:val="both"/>
              <w:rPr>
                <w:rFonts w:ascii="Times New Roman" w:hAnsi="Times New Roman"/>
                <w:i/>
                <w:sz w:val="20"/>
              </w:rPr>
            </w:pPr>
            <w:r w:rsidRPr="0014424C">
              <w:rPr>
                <w:rFonts w:ascii="Times New Roman" w:hAnsi="Times New Roman"/>
              </w:rPr>
              <w:t>Производственная практика</w:t>
            </w:r>
          </w:p>
        </w:tc>
        <w:tc>
          <w:tcPr>
            <w:tcW w:w="1081" w:type="dxa"/>
            <w:tcBorders>
              <w:top w:val="single" w:sz="4" w:space="0" w:color="000000"/>
              <w:left w:val="single" w:sz="4" w:space="0" w:color="000000"/>
              <w:bottom w:val="single" w:sz="4" w:space="0" w:color="000000"/>
              <w:right w:val="single" w:sz="4" w:space="0" w:color="000000"/>
            </w:tcBorders>
            <w:vAlign w:val="center"/>
          </w:tcPr>
          <w:p w14:paraId="10B0345D"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72</w:t>
            </w:r>
          </w:p>
        </w:tc>
        <w:tc>
          <w:tcPr>
            <w:tcW w:w="1063" w:type="dxa"/>
            <w:tcBorders>
              <w:top w:val="single" w:sz="4" w:space="0" w:color="000000"/>
              <w:left w:val="single" w:sz="4" w:space="0" w:color="000000"/>
              <w:bottom w:val="single" w:sz="4" w:space="0" w:color="000000"/>
              <w:right w:val="single" w:sz="4" w:space="0" w:color="000000"/>
            </w:tcBorders>
            <w:vAlign w:val="center"/>
          </w:tcPr>
          <w:p w14:paraId="52D59652" w14:textId="77777777" w:rsidR="00B715D6" w:rsidRDefault="00B715D6" w:rsidP="001814A8">
            <w:pPr>
              <w:tabs>
                <w:tab w:val="left" w:pos="406"/>
              </w:tabs>
              <w:contextualSpacing/>
              <w:jc w:val="center"/>
              <w:rPr>
                <w:rFonts w:ascii="Times New Roman" w:hAnsi="Times New Roman"/>
                <w:sz w:val="20"/>
              </w:rPr>
            </w:pPr>
            <w:r>
              <w:rPr>
                <w:rFonts w:ascii="Times New Roman" w:hAnsi="Times New Roman"/>
              </w:rPr>
              <w:t>72</w:t>
            </w:r>
          </w:p>
        </w:tc>
        <w:tc>
          <w:tcPr>
            <w:tcW w:w="806" w:type="dxa"/>
            <w:tcBorders>
              <w:top w:val="single" w:sz="4" w:space="0" w:color="000000"/>
              <w:left w:val="single" w:sz="4" w:space="0" w:color="000000"/>
              <w:bottom w:val="single" w:sz="4" w:space="0" w:color="000000"/>
              <w:right w:val="single" w:sz="4" w:space="0" w:color="000000"/>
            </w:tcBorders>
            <w:vAlign w:val="center"/>
          </w:tcPr>
          <w:p w14:paraId="66F4AD04" w14:textId="0951BCDA"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39E5B80" w14:textId="77777777" w:rsidR="00B715D6" w:rsidRDefault="00B715D6" w:rsidP="001814A8">
            <w:pPr>
              <w:contextualSpacing/>
              <w:jc w:val="center"/>
              <w:rPr>
                <w:rFonts w:ascii="Times New Roman" w:hAnsi="Times New Roman"/>
                <w:sz w:val="20"/>
              </w:rPr>
            </w:pPr>
            <w:r>
              <w:rPr>
                <w:rFonts w:ascii="Times New Roman" w:hAnsi="Times New Roman"/>
              </w:rPr>
              <w:t>72</w:t>
            </w:r>
          </w:p>
        </w:tc>
        <w:tc>
          <w:tcPr>
            <w:tcW w:w="806" w:type="dxa"/>
            <w:tcBorders>
              <w:top w:val="single" w:sz="4" w:space="0" w:color="000000"/>
              <w:left w:val="single" w:sz="4" w:space="0" w:color="000000"/>
              <w:bottom w:val="single" w:sz="4" w:space="0" w:color="000000"/>
              <w:right w:val="single" w:sz="4" w:space="0" w:color="000000"/>
            </w:tcBorders>
            <w:vAlign w:val="center"/>
          </w:tcPr>
          <w:p w14:paraId="7D2930A9" w14:textId="46E2FB6F"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03CCA91" w14:textId="0F54E507"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2733EA3A" w14:textId="77777777" w:rsidR="00B715D6" w:rsidRDefault="00B715D6" w:rsidP="001814A8">
            <w:pPr>
              <w:contextualSpacing/>
              <w:jc w:val="center"/>
              <w:rPr>
                <w:rFonts w:ascii="Times New Roman" w:hAnsi="Times New Roman"/>
                <w:sz w:val="20"/>
              </w:rPr>
            </w:pPr>
            <w:r>
              <w:rPr>
                <w:rFonts w:ascii="Times New Roman" w:hAnsi="Times New Roman"/>
              </w:rPr>
              <w:t> </w:t>
            </w:r>
          </w:p>
        </w:tc>
        <w:tc>
          <w:tcPr>
            <w:tcW w:w="919" w:type="dxa"/>
            <w:tcBorders>
              <w:top w:val="single" w:sz="4" w:space="0" w:color="000000"/>
              <w:left w:val="single" w:sz="4" w:space="0" w:color="000000"/>
              <w:bottom w:val="single" w:sz="4" w:space="0" w:color="000000"/>
              <w:right w:val="single" w:sz="4" w:space="0" w:color="000000"/>
            </w:tcBorders>
            <w:vAlign w:val="center"/>
          </w:tcPr>
          <w:p w14:paraId="0DAD8CD6" w14:textId="77777777" w:rsidR="00B715D6" w:rsidRDefault="00B715D6" w:rsidP="001814A8">
            <w:pPr>
              <w:contextualSpacing/>
              <w:jc w:val="center"/>
              <w:rPr>
                <w:rFonts w:ascii="Times New Roman" w:hAnsi="Times New Roman"/>
                <w:sz w:val="20"/>
              </w:rPr>
            </w:pPr>
            <w:r>
              <w:rPr>
                <w:rFonts w:ascii="Times New Roman" w:hAnsi="Times New Roman"/>
              </w:rPr>
              <w:t>2</w:t>
            </w:r>
          </w:p>
        </w:tc>
      </w:tr>
      <w:tr w:rsidR="00B715D6" w14:paraId="334D4DEA" w14:textId="77777777" w:rsidTr="00F1429D">
        <w:trPr>
          <w:jc w:val="center"/>
        </w:trPr>
        <w:tc>
          <w:tcPr>
            <w:tcW w:w="7807" w:type="dxa"/>
            <w:gridSpan w:val="2"/>
            <w:tcBorders>
              <w:top w:val="single" w:sz="4" w:space="0" w:color="000000"/>
              <w:left w:val="single" w:sz="4" w:space="0" w:color="000000"/>
              <w:bottom w:val="single" w:sz="4" w:space="0" w:color="000000"/>
              <w:right w:val="single" w:sz="4" w:space="0" w:color="000000"/>
            </w:tcBorders>
          </w:tcPr>
          <w:p w14:paraId="74B0CAEC" w14:textId="77777777" w:rsidR="00B715D6" w:rsidRPr="00B715D6" w:rsidRDefault="00B715D6" w:rsidP="001814A8">
            <w:pPr>
              <w:contextualSpacing/>
              <w:jc w:val="both"/>
              <w:rPr>
                <w:rFonts w:ascii="Times New Roman" w:hAnsi="Times New Roman"/>
                <w:b/>
              </w:rPr>
            </w:pPr>
            <w:r w:rsidRPr="00B715D6">
              <w:rPr>
                <w:rFonts w:ascii="Times New Roman" w:hAnsi="Times New Roman"/>
                <w:b/>
              </w:rPr>
              <w:t>Вариативная часть образовательной программы</w:t>
            </w:r>
          </w:p>
        </w:tc>
        <w:tc>
          <w:tcPr>
            <w:tcW w:w="1081" w:type="dxa"/>
            <w:tcBorders>
              <w:top w:val="single" w:sz="4" w:space="0" w:color="000000"/>
              <w:left w:val="single" w:sz="4" w:space="0" w:color="000000"/>
              <w:bottom w:val="single" w:sz="4" w:space="0" w:color="000000"/>
              <w:right w:val="single" w:sz="4" w:space="0" w:color="000000"/>
            </w:tcBorders>
            <w:vAlign w:val="center"/>
          </w:tcPr>
          <w:p w14:paraId="3D65B3F3" w14:textId="77777777" w:rsidR="00B715D6" w:rsidRDefault="00B715D6" w:rsidP="001814A8">
            <w:pPr>
              <w:tabs>
                <w:tab w:val="left" w:pos="406"/>
              </w:tabs>
              <w:contextualSpacing/>
              <w:jc w:val="center"/>
              <w:rPr>
                <w:rFonts w:ascii="Times New Roman" w:hAnsi="Times New Roman"/>
                <w:b/>
                <w:sz w:val="20"/>
              </w:rPr>
            </w:pPr>
            <w:r>
              <w:rPr>
                <w:rFonts w:ascii="Times New Roman" w:hAnsi="Times New Roman"/>
                <w:b/>
              </w:rPr>
              <w:t>612</w:t>
            </w:r>
          </w:p>
        </w:tc>
        <w:tc>
          <w:tcPr>
            <w:tcW w:w="1063" w:type="dxa"/>
            <w:tcBorders>
              <w:top w:val="single" w:sz="4" w:space="0" w:color="000000"/>
              <w:left w:val="single" w:sz="4" w:space="0" w:color="000000"/>
              <w:bottom w:val="single" w:sz="4" w:space="0" w:color="000000"/>
              <w:right w:val="single" w:sz="4" w:space="0" w:color="000000"/>
            </w:tcBorders>
            <w:vAlign w:val="center"/>
          </w:tcPr>
          <w:p w14:paraId="01B540A1" w14:textId="7B749365" w:rsidR="00B715D6" w:rsidRDefault="00F1429D" w:rsidP="001814A8">
            <w:pPr>
              <w:tabs>
                <w:tab w:val="left" w:pos="406"/>
              </w:tabs>
              <w:contextualSpacing/>
              <w:jc w:val="center"/>
              <w:rPr>
                <w:rFonts w:ascii="Times New Roman" w:hAnsi="Times New Roman"/>
                <w:b/>
                <w:sz w:val="20"/>
              </w:rPr>
            </w:pPr>
            <w:r>
              <w:rPr>
                <w:rFonts w:ascii="Times New Roman" w:hAnsi="Times New Roman"/>
                <w:b/>
              </w:rPr>
              <w:t>ХХХ</w:t>
            </w:r>
          </w:p>
        </w:tc>
        <w:tc>
          <w:tcPr>
            <w:tcW w:w="806" w:type="dxa"/>
            <w:tcBorders>
              <w:top w:val="single" w:sz="4" w:space="0" w:color="000000"/>
              <w:left w:val="single" w:sz="4" w:space="0" w:color="000000"/>
              <w:bottom w:val="single" w:sz="4" w:space="0" w:color="000000"/>
              <w:right w:val="single" w:sz="4" w:space="0" w:color="000000"/>
            </w:tcBorders>
            <w:vAlign w:val="center"/>
          </w:tcPr>
          <w:p w14:paraId="217D21AE" w14:textId="77777777" w:rsidR="00B715D6" w:rsidRDefault="00B715D6" w:rsidP="001814A8">
            <w:pPr>
              <w:contextualSpacing/>
              <w:jc w:val="center"/>
              <w:rPr>
                <w:rFonts w:ascii="Times New Roman" w:hAnsi="Times New Roman"/>
                <w:b/>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5881C4BD" w14:textId="77777777" w:rsidR="00B715D6" w:rsidRDefault="00B715D6" w:rsidP="001814A8">
            <w:pPr>
              <w:contextualSpacing/>
              <w:jc w:val="center"/>
              <w:rPr>
                <w:rFonts w:ascii="Times New Roman" w:hAnsi="Times New Roman"/>
                <w:b/>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05655DCE" w14:textId="0CD4AC84" w:rsidR="00B715D6" w:rsidRDefault="00B715D6" w:rsidP="001814A8">
            <w:pPr>
              <w:contextualSpacing/>
              <w:jc w:val="center"/>
              <w:rPr>
                <w:rFonts w:ascii="Times New Roman" w:hAnsi="Times New Roman"/>
                <w:b/>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CCC64D4" w14:textId="77777777"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6844ED4F" w14:textId="77777777" w:rsidR="00B715D6" w:rsidRDefault="00B715D6" w:rsidP="001814A8">
            <w:pPr>
              <w:contextualSpacing/>
              <w:jc w:val="center"/>
              <w:rPr>
                <w:rFonts w:ascii="Times New Roman" w:hAnsi="Times New Roman"/>
                <w:sz w:val="20"/>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750D6CD" w14:textId="77777777" w:rsidR="00B715D6" w:rsidRDefault="00B715D6" w:rsidP="001814A8">
            <w:pPr>
              <w:contextualSpacing/>
              <w:jc w:val="center"/>
              <w:rPr>
                <w:rFonts w:ascii="Times New Roman" w:hAnsi="Times New Roman"/>
                <w:sz w:val="20"/>
              </w:rPr>
            </w:pPr>
          </w:p>
        </w:tc>
      </w:tr>
      <w:tr w:rsidR="00B715D6" w14:paraId="2AD16E50" w14:textId="77777777" w:rsidTr="00F1429D">
        <w:trPr>
          <w:jc w:val="center"/>
        </w:trPr>
        <w:tc>
          <w:tcPr>
            <w:tcW w:w="1277" w:type="dxa"/>
            <w:tcBorders>
              <w:top w:val="single" w:sz="4" w:space="0" w:color="000000"/>
              <w:left w:val="single" w:sz="4" w:space="0" w:color="000000"/>
              <w:bottom w:val="single" w:sz="4" w:space="0" w:color="000000"/>
              <w:right w:val="single" w:sz="4" w:space="0" w:color="000000"/>
            </w:tcBorders>
            <w:vAlign w:val="center"/>
          </w:tcPr>
          <w:p w14:paraId="341DB51D" w14:textId="77777777" w:rsidR="00B715D6" w:rsidRDefault="00B715D6" w:rsidP="001814A8">
            <w:pPr>
              <w:contextualSpacing/>
              <w:jc w:val="both"/>
              <w:rPr>
                <w:rFonts w:ascii="Times New Roman" w:hAnsi="Times New Roman"/>
                <w:b/>
                <w:sz w:val="20"/>
              </w:rPr>
            </w:pPr>
            <w:r>
              <w:rPr>
                <w:rFonts w:ascii="Times New Roman" w:hAnsi="Times New Roman"/>
                <w:b/>
                <w:sz w:val="20"/>
              </w:rPr>
              <w:t>ГИА.00</w:t>
            </w:r>
          </w:p>
        </w:tc>
        <w:tc>
          <w:tcPr>
            <w:tcW w:w="6530" w:type="dxa"/>
            <w:tcBorders>
              <w:top w:val="single" w:sz="4" w:space="0" w:color="000000"/>
              <w:left w:val="single" w:sz="4" w:space="0" w:color="000000"/>
              <w:bottom w:val="single" w:sz="4" w:space="0" w:color="000000"/>
              <w:right w:val="single" w:sz="4" w:space="0" w:color="000000"/>
            </w:tcBorders>
            <w:vAlign w:val="center"/>
          </w:tcPr>
          <w:p w14:paraId="72B9E489" w14:textId="77777777" w:rsidR="00B715D6" w:rsidRPr="00B715D6" w:rsidRDefault="00B715D6" w:rsidP="001814A8">
            <w:pPr>
              <w:contextualSpacing/>
              <w:jc w:val="both"/>
              <w:rPr>
                <w:rFonts w:ascii="Times New Roman" w:hAnsi="Times New Roman"/>
                <w:b/>
              </w:rPr>
            </w:pPr>
            <w:r w:rsidRPr="00B715D6">
              <w:rPr>
                <w:rFonts w:ascii="Times New Roman" w:hAnsi="Times New Roman"/>
                <w:b/>
              </w:rPr>
              <w:t>Государственная итоговая аттестация</w:t>
            </w:r>
          </w:p>
        </w:tc>
        <w:tc>
          <w:tcPr>
            <w:tcW w:w="1081" w:type="dxa"/>
            <w:tcBorders>
              <w:top w:val="single" w:sz="4" w:space="0" w:color="000000"/>
              <w:left w:val="single" w:sz="4" w:space="0" w:color="000000"/>
              <w:bottom w:val="single" w:sz="4" w:space="0" w:color="000000"/>
              <w:right w:val="single" w:sz="4" w:space="0" w:color="000000"/>
            </w:tcBorders>
            <w:vAlign w:val="center"/>
          </w:tcPr>
          <w:p w14:paraId="60815527" w14:textId="77777777" w:rsidR="00B715D6" w:rsidRDefault="00B715D6" w:rsidP="001814A8">
            <w:pPr>
              <w:tabs>
                <w:tab w:val="left" w:pos="406"/>
              </w:tabs>
              <w:contextualSpacing/>
              <w:jc w:val="center"/>
              <w:rPr>
                <w:rFonts w:ascii="Times New Roman" w:hAnsi="Times New Roman"/>
                <w:b/>
                <w:sz w:val="24"/>
              </w:rPr>
            </w:pPr>
            <w:r>
              <w:rPr>
                <w:rFonts w:ascii="Times New Roman" w:hAnsi="Times New Roman"/>
                <w:b/>
                <w:sz w:val="24"/>
              </w:rPr>
              <w:t>36</w:t>
            </w:r>
          </w:p>
        </w:tc>
        <w:tc>
          <w:tcPr>
            <w:tcW w:w="1063" w:type="dxa"/>
            <w:tcBorders>
              <w:top w:val="single" w:sz="4" w:space="0" w:color="000000"/>
              <w:left w:val="single" w:sz="4" w:space="0" w:color="000000"/>
              <w:bottom w:val="single" w:sz="4" w:space="0" w:color="000000"/>
              <w:right w:val="single" w:sz="4" w:space="0" w:color="000000"/>
            </w:tcBorders>
            <w:vAlign w:val="center"/>
          </w:tcPr>
          <w:p w14:paraId="5CAC9CE5" w14:textId="4925F5D0" w:rsidR="00B715D6" w:rsidRDefault="00B715D6" w:rsidP="001814A8">
            <w:pPr>
              <w:tabs>
                <w:tab w:val="left" w:pos="406"/>
              </w:tabs>
              <w:contextualSpacing/>
              <w:jc w:val="center"/>
              <w:rPr>
                <w:rFonts w:ascii="Times New Roman" w:hAnsi="Times New Roman"/>
                <w:sz w:val="24"/>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650BF453" w14:textId="77777777"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6A90D04" w14:textId="77777777"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6E650567" w14:textId="77777777"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48D2E0A" w14:textId="77777777"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272C0595" w14:textId="77777777" w:rsidR="00B715D6" w:rsidRDefault="00B715D6" w:rsidP="001814A8">
            <w:pPr>
              <w:contextualSpacing/>
              <w:jc w:val="center"/>
              <w:rPr>
                <w:rFonts w:ascii="Times New Roman" w:hAnsi="Times New Roman"/>
                <w:sz w:val="20"/>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EDEF7B3" w14:textId="77777777" w:rsidR="00B715D6" w:rsidRDefault="00B715D6" w:rsidP="001814A8">
            <w:pPr>
              <w:contextualSpacing/>
              <w:jc w:val="center"/>
              <w:rPr>
                <w:rFonts w:ascii="Times New Roman" w:hAnsi="Times New Roman"/>
                <w:sz w:val="20"/>
              </w:rPr>
            </w:pPr>
          </w:p>
        </w:tc>
      </w:tr>
      <w:tr w:rsidR="00B715D6" w14:paraId="315805BB" w14:textId="77777777" w:rsidTr="00F1429D">
        <w:trPr>
          <w:jc w:val="center"/>
        </w:trPr>
        <w:tc>
          <w:tcPr>
            <w:tcW w:w="7807" w:type="dxa"/>
            <w:gridSpan w:val="2"/>
            <w:tcBorders>
              <w:top w:val="single" w:sz="4" w:space="0" w:color="000000"/>
              <w:left w:val="single" w:sz="4" w:space="0" w:color="000000"/>
              <w:bottom w:val="single" w:sz="4" w:space="0" w:color="000000"/>
              <w:right w:val="single" w:sz="4" w:space="0" w:color="000000"/>
            </w:tcBorders>
          </w:tcPr>
          <w:p w14:paraId="3F81B633" w14:textId="77777777" w:rsidR="00B715D6" w:rsidRPr="00B715D6" w:rsidRDefault="00B715D6" w:rsidP="001814A8">
            <w:pPr>
              <w:contextualSpacing/>
              <w:rPr>
                <w:rFonts w:ascii="Times New Roman" w:hAnsi="Times New Roman"/>
                <w:b/>
              </w:rPr>
            </w:pPr>
            <w:r w:rsidRPr="00B715D6">
              <w:rPr>
                <w:rFonts w:ascii="Times New Roman" w:hAnsi="Times New Roman"/>
                <w:b/>
              </w:rPr>
              <w:t>Итого:</w:t>
            </w:r>
          </w:p>
        </w:tc>
        <w:tc>
          <w:tcPr>
            <w:tcW w:w="1081" w:type="dxa"/>
            <w:tcBorders>
              <w:top w:val="single" w:sz="4" w:space="0" w:color="000000"/>
              <w:left w:val="single" w:sz="4" w:space="0" w:color="000000"/>
              <w:bottom w:val="single" w:sz="4" w:space="0" w:color="000000"/>
              <w:right w:val="single" w:sz="4" w:space="0" w:color="000000"/>
            </w:tcBorders>
            <w:vAlign w:val="center"/>
          </w:tcPr>
          <w:p w14:paraId="6E3792C6" w14:textId="77777777" w:rsidR="00B715D6" w:rsidRDefault="00B715D6" w:rsidP="001814A8">
            <w:pPr>
              <w:tabs>
                <w:tab w:val="left" w:pos="406"/>
              </w:tabs>
              <w:contextualSpacing/>
              <w:jc w:val="center"/>
              <w:rPr>
                <w:rFonts w:ascii="Times New Roman" w:hAnsi="Times New Roman"/>
                <w:sz w:val="24"/>
              </w:rPr>
            </w:pPr>
            <w:r>
              <w:rPr>
                <w:rFonts w:ascii="Times New Roman" w:hAnsi="Times New Roman"/>
                <w:b/>
                <w:sz w:val="24"/>
              </w:rPr>
              <w:t>2952</w:t>
            </w:r>
          </w:p>
        </w:tc>
        <w:tc>
          <w:tcPr>
            <w:tcW w:w="1063" w:type="dxa"/>
            <w:tcBorders>
              <w:top w:val="single" w:sz="4" w:space="0" w:color="000000"/>
              <w:left w:val="single" w:sz="4" w:space="0" w:color="000000"/>
              <w:bottom w:val="single" w:sz="4" w:space="0" w:color="000000"/>
              <w:right w:val="single" w:sz="4" w:space="0" w:color="000000"/>
            </w:tcBorders>
            <w:vAlign w:val="center"/>
          </w:tcPr>
          <w:p w14:paraId="6506A45F" w14:textId="5E0C4C22" w:rsidR="00B715D6" w:rsidRDefault="00F1429D" w:rsidP="001814A8">
            <w:pPr>
              <w:tabs>
                <w:tab w:val="left" w:pos="406"/>
              </w:tabs>
              <w:contextualSpacing/>
              <w:jc w:val="center"/>
              <w:rPr>
                <w:rFonts w:ascii="Times New Roman" w:hAnsi="Times New Roman"/>
                <w:sz w:val="24"/>
              </w:rPr>
            </w:pPr>
            <w:r>
              <w:rPr>
                <w:rFonts w:ascii="Times New Roman" w:hAnsi="Times New Roman"/>
                <w:b/>
                <w:sz w:val="24"/>
              </w:rPr>
              <w:t>ХХХХ</w:t>
            </w:r>
          </w:p>
        </w:tc>
        <w:tc>
          <w:tcPr>
            <w:tcW w:w="806" w:type="dxa"/>
            <w:tcBorders>
              <w:top w:val="single" w:sz="4" w:space="0" w:color="000000"/>
              <w:left w:val="single" w:sz="4" w:space="0" w:color="000000"/>
              <w:bottom w:val="single" w:sz="4" w:space="0" w:color="000000"/>
              <w:right w:val="single" w:sz="4" w:space="0" w:color="000000"/>
            </w:tcBorders>
            <w:vAlign w:val="center"/>
          </w:tcPr>
          <w:p w14:paraId="4ADCC6D3" w14:textId="77777777"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12C45F3A" w14:textId="77777777" w:rsidR="00B715D6" w:rsidRDefault="00B715D6" w:rsidP="001814A8">
            <w:pPr>
              <w:contextualSpacing/>
              <w:jc w:val="center"/>
              <w:rPr>
                <w:rFonts w:ascii="Times New Roman" w:hAnsi="Times New Roman"/>
                <w:sz w:val="20"/>
              </w:rPr>
            </w:pPr>
          </w:p>
        </w:tc>
        <w:tc>
          <w:tcPr>
            <w:tcW w:w="806" w:type="dxa"/>
            <w:tcBorders>
              <w:top w:val="single" w:sz="4" w:space="0" w:color="000000"/>
              <w:left w:val="single" w:sz="4" w:space="0" w:color="000000"/>
              <w:bottom w:val="single" w:sz="4" w:space="0" w:color="000000"/>
              <w:right w:val="single" w:sz="4" w:space="0" w:color="000000"/>
            </w:tcBorders>
            <w:vAlign w:val="center"/>
          </w:tcPr>
          <w:p w14:paraId="1285EDFE" w14:textId="77777777" w:rsidR="00B715D6" w:rsidRDefault="00B715D6" w:rsidP="001814A8">
            <w:pPr>
              <w:contextualSpacing/>
              <w:jc w:val="center"/>
              <w:rPr>
                <w:rFonts w:ascii="Times New Roman" w:hAnsi="Times New Roman"/>
                <w:sz w:val="20"/>
              </w:rPr>
            </w:pPr>
          </w:p>
        </w:tc>
        <w:tc>
          <w:tcPr>
            <w:tcW w:w="809" w:type="dxa"/>
            <w:tcBorders>
              <w:top w:val="single" w:sz="4" w:space="0" w:color="000000"/>
              <w:left w:val="single" w:sz="4" w:space="0" w:color="000000"/>
              <w:bottom w:val="single" w:sz="4" w:space="0" w:color="000000"/>
              <w:right w:val="single" w:sz="4" w:space="0" w:color="000000"/>
            </w:tcBorders>
            <w:vAlign w:val="center"/>
          </w:tcPr>
          <w:p w14:paraId="3707EC69" w14:textId="77777777" w:rsidR="00B715D6" w:rsidRDefault="00B715D6" w:rsidP="001814A8">
            <w:pPr>
              <w:contextualSpacing/>
              <w:jc w:val="center"/>
              <w:rPr>
                <w:rFonts w:ascii="Times New Roman" w:hAnsi="Times New Roman"/>
                <w:sz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14:paraId="46054865" w14:textId="77777777" w:rsidR="00B715D6" w:rsidRDefault="00B715D6" w:rsidP="001814A8">
            <w:pPr>
              <w:contextualSpacing/>
              <w:jc w:val="center"/>
              <w:rPr>
                <w:rFonts w:ascii="Times New Roman" w:hAnsi="Times New Roman"/>
                <w:sz w:val="20"/>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3B712C6" w14:textId="77777777" w:rsidR="00B715D6" w:rsidRDefault="00B715D6" w:rsidP="001814A8">
            <w:pPr>
              <w:contextualSpacing/>
              <w:jc w:val="center"/>
              <w:rPr>
                <w:rFonts w:ascii="Times New Roman" w:hAnsi="Times New Roman"/>
                <w:sz w:val="20"/>
              </w:rPr>
            </w:pPr>
          </w:p>
        </w:tc>
      </w:tr>
    </w:tbl>
    <w:p w14:paraId="38AE439E" w14:textId="77777777" w:rsidR="00151715" w:rsidRDefault="00151715" w:rsidP="00252FFB"/>
    <w:p w14:paraId="1064DFAA" w14:textId="77777777" w:rsidR="008B4CF7" w:rsidRDefault="008B4CF7" w:rsidP="00252FFB"/>
    <w:p w14:paraId="3CB62EA5" w14:textId="6A515FD9" w:rsidR="00792371" w:rsidRPr="00F44CA8" w:rsidRDefault="00E46C8E" w:rsidP="00252FFB">
      <w:pPr>
        <w:rPr>
          <w:rFonts w:ascii="Times New Roman" w:eastAsia="Segoe UI" w:hAnsi="Times New Roman" w:cs="Times New Roman"/>
          <w:bCs/>
          <w:sz w:val="24"/>
          <w:szCs w:val="24"/>
          <w:lang w:eastAsia="ru-RU"/>
        </w:rPr>
      </w:pPr>
      <w:bookmarkStart w:id="35" w:name="_Toc149572869"/>
      <w:bookmarkStart w:id="36" w:name="_Toc128660446"/>
      <w:bookmarkStart w:id="37" w:name="_Toc128660700"/>
      <w:bookmarkEnd w:id="30"/>
      <w:r>
        <w:rPr>
          <w:bCs/>
        </w:rPr>
        <w:br w:type="page"/>
      </w:r>
      <w:bookmarkEnd w:id="35"/>
    </w:p>
    <w:p w14:paraId="15C23BF7" w14:textId="77777777" w:rsidR="00F44CA8" w:rsidRDefault="00F44CA8" w:rsidP="00F44CA8">
      <w:pPr>
        <w:rPr>
          <w:rFonts w:ascii="Times New Roman" w:hAnsi="Times New Roman"/>
          <w:sz w:val="24"/>
        </w:rPr>
      </w:pPr>
      <w:r>
        <w:rPr>
          <w:rFonts w:ascii="Times New Roman" w:hAnsi="Times New Roman"/>
          <w:sz w:val="24"/>
        </w:rPr>
        <w:lastRenderedPageBreak/>
        <w:t>5.2. Примерный календарный учебный график</w:t>
      </w:r>
      <w:r>
        <w:rPr>
          <w:rFonts w:ascii="Times New Roman" w:hAnsi="Times New Roman"/>
          <w:sz w:val="24"/>
          <w:vertAlign w:val="superscript"/>
        </w:rPr>
        <w:footnoteReference w:id="5"/>
      </w:r>
    </w:p>
    <w:p w14:paraId="57832AB3" w14:textId="77777777" w:rsidR="00F44CA8" w:rsidRDefault="00F44CA8" w:rsidP="00F44CA8">
      <w:pPr>
        <w:rPr>
          <w:rFonts w:ascii="Times New Roman" w:hAnsi="Times New Roman"/>
          <w:b/>
          <w:sz w:val="24"/>
        </w:rPr>
      </w:pPr>
    </w:p>
    <w:tbl>
      <w:tblPr>
        <w:tblW w:w="0" w:type="auto"/>
        <w:tblLayout w:type="fixed"/>
        <w:tblLook w:val="04A0" w:firstRow="1" w:lastRow="0" w:firstColumn="1" w:lastColumn="0" w:noHBand="0" w:noVBand="1"/>
      </w:tblPr>
      <w:tblGrid>
        <w:gridCol w:w="285"/>
        <w:gridCol w:w="301"/>
        <w:gridCol w:w="245"/>
        <w:gridCol w:w="245"/>
        <w:gridCol w:w="245"/>
        <w:gridCol w:w="245"/>
        <w:gridCol w:w="245"/>
        <w:gridCol w:w="245"/>
        <w:gridCol w:w="245"/>
        <w:gridCol w:w="245"/>
        <w:gridCol w:w="245"/>
        <w:gridCol w:w="272"/>
        <w:gridCol w:w="272"/>
        <w:gridCol w:w="272"/>
        <w:gridCol w:w="272"/>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84"/>
      </w:tblGrid>
      <w:tr w:rsidR="00F44CA8" w14:paraId="7CDF4058" w14:textId="77777777" w:rsidTr="001814A8">
        <w:trPr>
          <w:trHeight w:val="534"/>
        </w:trPr>
        <w:tc>
          <w:tcPr>
            <w:tcW w:w="28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E0A092A" w14:textId="77777777" w:rsidR="00F44CA8" w:rsidRDefault="00F44CA8" w:rsidP="001814A8">
            <w:pPr>
              <w:jc w:val="center"/>
              <w:rPr>
                <w:rFonts w:ascii="Times New Roman" w:hAnsi="Times New Roman"/>
                <w:b/>
                <w:sz w:val="12"/>
              </w:rPr>
            </w:pPr>
            <w:r>
              <w:rPr>
                <w:rFonts w:ascii="Times New Roman" w:hAnsi="Times New Roman"/>
                <w:b/>
                <w:sz w:val="12"/>
              </w:rPr>
              <w:t>Курс</w:t>
            </w:r>
          </w:p>
        </w:tc>
        <w:tc>
          <w:tcPr>
            <w:tcW w:w="30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20E7EED" w14:textId="77777777" w:rsidR="00F44CA8" w:rsidRDefault="00F44CA8" w:rsidP="001814A8">
            <w:pPr>
              <w:jc w:val="center"/>
              <w:rPr>
                <w:rFonts w:ascii="Times New Roman" w:hAnsi="Times New Roman"/>
                <w:b/>
                <w:sz w:val="12"/>
              </w:rPr>
            </w:pPr>
            <w:r>
              <w:rPr>
                <w:rFonts w:ascii="Times New Roman" w:hAnsi="Times New Roman"/>
                <w:b/>
                <w:sz w:val="12"/>
              </w:rPr>
              <w:t>ВУП</w:t>
            </w:r>
          </w:p>
        </w:tc>
        <w:tc>
          <w:tcPr>
            <w:tcW w:w="1225" w:type="dxa"/>
            <w:gridSpan w:val="5"/>
            <w:vMerge w:val="restart"/>
            <w:tcBorders>
              <w:top w:val="single" w:sz="4" w:space="0" w:color="000000"/>
              <w:bottom w:val="single" w:sz="4" w:space="0" w:color="000000"/>
              <w:right w:val="single" w:sz="4" w:space="0" w:color="000000"/>
            </w:tcBorders>
            <w:shd w:val="clear" w:color="auto" w:fill="auto"/>
            <w:vAlign w:val="center"/>
          </w:tcPr>
          <w:p w14:paraId="41282ECD" w14:textId="77777777" w:rsidR="00F44CA8" w:rsidRDefault="00F44CA8" w:rsidP="001814A8">
            <w:pPr>
              <w:jc w:val="center"/>
              <w:rPr>
                <w:rFonts w:ascii="Times New Roman" w:hAnsi="Times New Roman"/>
                <w:b/>
                <w:sz w:val="12"/>
              </w:rPr>
            </w:pPr>
            <w:r>
              <w:rPr>
                <w:rFonts w:ascii="Times New Roman" w:hAnsi="Times New Roman"/>
                <w:b/>
                <w:sz w:val="12"/>
              </w:rPr>
              <w:t>Сентябрь</w:t>
            </w:r>
          </w:p>
        </w:tc>
        <w:tc>
          <w:tcPr>
            <w:tcW w:w="98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D984D1C" w14:textId="77777777" w:rsidR="00F44CA8" w:rsidRDefault="00F44CA8" w:rsidP="001814A8">
            <w:pPr>
              <w:jc w:val="center"/>
              <w:rPr>
                <w:rFonts w:ascii="Times New Roman" w:hAnsi="Times New Roman"/>
                <w:b/>
                <w:sz w:val="12"/>
              </w:rPr>
            </w:pPr>
            <w:r>
              <w:rPr>
                <w:rFonts w:ascii="Times New Roman" w:hAnsi="Times New Roman"/>
                <w:b/>
                <w:sz w:val="12"/>
              </w:rPr>
              <w:t>Октябрь</w:t>
            </w:r>
          </w:p>
        </w:tc>
        <w:tc>
          <w:tcPr>
            <w:tcW w:w="1088"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D2EE76" w14:textId="77777777" w:rsidR="00F44CA8" w:rsidRDefault="00F44CA8" w:rsidP="001814A8">
            <w:pPr>
              <w:jc w:val="center"/>
              <w:rPr>
                <w:rFonts w:ascii="Times New Roman" w:hAnsi="Times New Roman"/>
                <w:b/>
                <w:sz w:val="12"/>
              </w:rPr>
            </w:pPr>
            <w:r>
              <w:rPr>
                <w:rFonts w:ascii="Times New Roman" w:hAnsi="Times New Roman"/>
                <w:b/>
                <w:sz w:val="12"/>
              </w:rPr>
              <w:t>Ноябрь</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3512DCB1" w14:textId="77777777" w:rsidR="00F44CA8" w:rsidRDefault="00F44CA8" w:rsidP="001814A8">
            <w:pPr>
              <w:jc w:val="center"/>
              <w:rPr>
                <w:rFonts w:ascii="Times New Roman" w:hAnsi="Times New Roman"/>
                <w:b/>
                <w:sz w:val="12"/>
              </w:rPr>
            </w:pPr>
            <w:r>
              <w:rPr>
                <w:rFonts w:ascii="Times New Roman" w:hAnsi="Times New Roman"/>
                <w:b/>
                <w:sz w:val="12"/>
              </w:rPr>
              <w:t>Декабрь</w:t>
            </w:r>
          </w:p>
        </w:tc>
        <w:tc>
          <w:tcPr>
            <w:tcW w:w="108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A93224" w14:textId="77777777" w:rsidR="00F44CA8" w:rsidRDefault="00F44CA8" w:rsidP="001814A8">
            <w:pPr>
              <w:jc w:val="center"/>
              <w:rPr>
                <w:rFonts w:ascii="Times New Roman" w:hAnsi="Times New Roman"/>
                <w:b/>
                <w:sz w:val="12"/>
              </w:rPr>
            </w:pPr>
            <w:r>
              <w:rPr>
                <w:rFonts w:ascii="Times New Roman" w:hAnsi="Times New Roman"/>
                <w:b/>
                <w:sz w:val="12"/>
              </w:rPr>
              <w:t>Январь</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08F55FA1" w14:textId="77777777" w:rsidR="00F44CA8" w:rsidRDefault="00F44CA8" w:rsidP="001814A8">
            <w:pPr>
              <w:jc w:val="center"/>
              <w:rPr>
                <w:rFonts w:ascii="Times New Roman" w:hAnsi="Times New Roman"/>
                <w:b/>
                <w:sz w:val="12"/>
              </w:rPr>
            </w:pPr>
            <w:r>
              <w:rPr>
                <w:rFonts w:ascii="Times New Roman" w:hAnsi="Times New Roman"/>
                <w:b/>
                <w:sz w:val="12"/>
              </w:rPr>
              <w:t>Февраль</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48626114" w14:textId="77777777" w:rsidR="00F44CA8" w:rsidRDefault="00F44CA8" w:rsidP="001814A8">
            <w:pPr>
              <w:jc w:val="center"/>
              <w:rPr>
                <w:rFonts w:ascii="Times New Roman" w:hAnsi="Times New Roman"/>
                <w:b/>
                <w:sz w:val="12"/>
              </w:rPr>
            </w:pPr>
            <w:r>
              <w:rPr>
                <w:rFonts w:ascii="Times New Roman" w:hAnsi="Times New Roman"/>
                <w:b/>
                <w:sz w:val="12"/>
              </w:rPr>
              <w:t>Март</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013321F3" w14:textId="77777777" w:rsidR="00F44CA8" w:rsidRDefault="00F44CA8" w:rsidP="001814A8">
            <w:pPr>
              <w:jc w:val="center"/>
              <w:rPr>
                <w:rFonts w:ascii="Times New Roman" w:hAnsi="Times New Roman"/>
                <w:b/>
                <w:sz w:val="12"/>
              </w:rPr>
            </w:pPr>
            <w:r>
              <w:rPr>
                <w:rFonts w:ascii="Times New Roman" w:hAnsi="Times New Roman"/>
                <w:b/>
                <w:sz w:val="12"/>
              </w:rPr>
              <w:t>Апрель</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21AA070D" w14:textId="77777777" w:rsidR="00F44CA8" w:rsidRDefault="00F44CA8" w:rsidP="001814A8">
            <w:pPr>
              <w:jc w:val="center"/>
              <w:rPr>
                <w:rFonts w:ascii="Times New Roman" w:hAnsi="Times New Roman"/>
                <w:b/>
                <w:sz w:val="12"/>
              </w:rPr>
            </w:pPr>
            <w:r>
              <w:rPr>
                <w:rFonts w:ascii="Times New Roman" w:hAnsi="Times New Roman"/>
                <w:b/>
                <w:sz w:val="12"/>
              </w:rPr>
              <w:t>Май</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12DD31CD" w14:textId="77777777" w:rsidR="00F44CA8" w:rsidRDefault="00F44CA8" w:rsidP="001814A8">
            <w:pPr>
              <w:jc w:val="center"/>
              <w:rPr>
                <w:rFonts w:ascii="Times New Roman" w:hAnsi="Times New Roman"/>
                <w:b/>
                <w:sz w:val="12"/>
              </w:rPr>
            </w:pPr>
            <w:r>
              <w:rPr>
                <w:rFonts w:ascii="Times New Roman" w:hAnsi="Times New Roman"/>
                <w:b/>
                <w:sz w:val="12"/>
              </w:rPr>
              <w:t>Июнь</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4ACC4DAA" w14:textId="77777777" w:rsidR="00F44CA8" w:rsidRDefault="00F44CA8" w:rsidP="001814A8">
            <w:pPr>
              <w:jc w:val="center"/>
              <w:rPr>
                <w:rFonts w:ascii="Times New Roman" w:hAnsi="Times New Roman"/>
                <w:b/>
                <w:sz w:val="12"/>
              </w:rPr>
            </w:pPr>
            <w:r>
              <w:rPr>
                <w:rFonts w:ascii="Times New Roman" w:hAnsi="Times New Roman"/>
                <w:b/>
                <w:sz w:val="12"/>
              </w:rPr>
              <w:t>Июль</w:t>
            </w:r>
          </w:p>
        </w:tc>
        <w:tc>
          <w:tcPr>
            <w:tcW w:w="1084" w:type="dxa"/>
            <w:gridSpan w:val="4"/>
            <w:vMerge w:val="restart"/>
            <w:tcBorders>
              <w:top w:val="single" w:sz="4" w:space="0" w:color="000000"/>
              <w:left w:val="single" w:sz="4" w:space="0" w:color="000000"/>
              <w:bottom w:val="single" w:sz="4" w:space="0" w:color="000000"/>
            </w:tcBorders>
            <w:shd w:val="clear" w:color="auto" w:fill="auto"/>
            <w:vAlign w:val="center"/>
          </w:tcPr>
          <w:p w14:paraId="1ACC6031" w14:textId="77777777" w:rsidR="00F44CA8" w:rsidRDefault="00F44CA8" w:rsidP="001814A8">
            <w:pPr>
              <w:jc w:val="center"/>
              <w:rPr>
                <w:rFonts w:ascii="Times New Roman" w:hAnsi="Times New Roman"/>
                <w:b/>
                <w:sz w:val="12"/>
              </w:rPr>
            </w:pPr>
            <w:r>
              <w:rPr>
                <w:rFonts w:ascii="Times New Roman" w:hAnsi="Times New Roman"/>
                <w:b/>
                <w:sz w:val="12"/>
              </w:rPr>
              <w:t>Август</w:t>
            </w:r>
          </w:p>
        </w:tc>
        <w:tc>
          <w:tcPr>
            <w:tcW w:w="28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D930979" w14:textId="77777777" w:rsidR="00F44CA8" w:rsidRDefault="00F44CA8" w:rsidP="001814A8">
            <w:pPr>
              <w:jc w:val="center"/>
              <w:rPr>
                <w:rFonts w:ascii="Times New Roman" w:hAnsi="Times New Roman"/>
                <w:b/>
                <w:sz w:val="12"/>
              </w:rPr>
            </w:pPr>
            <w:r>
              <w:rPr>
                <w:rFonts w:ascii="Times New Roman" w:hAnsi="Times New Roman"/>
                <w:b/>
                <w:sz w:val="12"/>
              </w:rPr>
              <w:t>Курс</w:t>
            </w:r>
          </w:p>
        </w:tc>
      </w:tr>
      <w:tr w:rsidR="00F44CA8" w14:paraId="6C701915" w14:textId="77777777" w:rsidTr="001814A8">
        <w:trPr>
          <w:trHeight w:val="275"/>
        </w:trPr>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BB4648F" w14:textId="77777777" w:rsidR="00F44CA8" w:rsidRDefault="00F44CA8" w:rsidP="001814A8"/>
        </w:tc>
        <w:tc>
          <w:tcPr>
            <w:tcW w:w="30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2828DB3" w14:textId="77777777" w:rsidR="00F44CA8" w:rsidRDefault="00F44CA8" w:rsidP="001814A8"/>
        </w:tc>
        <w:tc>
          <w:tcPr>
            <w:tcW w:w="1225" w:type="dxa"/>
            <w:gridSpan w:val="5"/>
            <w:vMerge/>
            <w:tcBorders>
              <w:top w:val="single" w:sz="4" w:space="0" w:color="000000"/>
              <w:bottom w:val="single" w:sz="4" w:space="0" w:color="000000"/>
              <w:right w:val="single" w:sz="4" w:space="0" w:color="000000"/>
            </w:tcBorders>
            <w:shd w:val="clear" w:color="auto" w:fill="auto"/>
            <w:vAlign w:val="center"/>
          </w:tcPr>
          <w:p w14:paraId="1582FE5F" w14:textId="77777777" w:rsidR="00F44CA8" w:rsidRDefault="00F44CA8" w:rsidP="001814A8"/>
        </w:tc>
        <w:tc>
          <w:tcPr>
            <w:tcW w:w="980"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653D2E" w14:textId="77777777" w:rsidR="00F44CA8" w:rsidRDefault="00F44CA8" w:rsidP="001814A8"/>
        </w:tc>
        <w:tc>
          <w:tcPr>
            <w:tcW w:w="1088"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E8F02C" w14:textId="77777777" w:rsidR="00F44CA8" w:rsidRDefault="00F44CA8" w:rsidP="001814A8"/>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76526F05" w14:textId="77777777" w:rsidR="00F44CA8" w:rsidRDefault="00F44CA8" w:rsidP="001814A8"/>
        </w:tc>
        <w:tc>
          <w:tcPr>
            <w:tcW w:w="108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7A0502" w14:textId="77777777" w:rsidR="00F44CA8" w:rsidRDefault="00F44CA8" w:rsidP="001814A8"/>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0B1EF0AD" w14:textId="77777777" w:rsidR="00F44CA8" w:rsidRDefault="00F44CA8" w:rsidP="001814A8"/>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3D03D33F" w14:textId="77777777" w:rsidR="00F44CA8" w:rsidRDefault="00F44CA8" w:rsidP="001814A8"/>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56CBECC8" w14:textId="77777777" w:rsidR="00F44CA8" w:rsidRDefault="00F44CA8" w:rsidP="001814A8"/>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684786C7" w14:textId="77777777" w:rsidR="00F44CA8" w:rsidRDefault="00F44CA8" w:rsidP="001814A8"/>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1B0A5D22" w14:textId="77777777" w:rsidR="00F44CA8" w:rsidRDefault="00F44CA8" w:rsidP="001814A8"/>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77A396D9" w14:textId="77777777" w:rsidR="00F44CA8" w:rsidRDefault="00F44CA8" w:rsidP="001814A8"/>
        </w:tc>
        <w:tc>
          <w:tcPr>
            <w:tcW w:w="1084" w:type="dxa"/>
            <w:gridSpan w:val="4"/>
            <w:vMerge/>
            <w:tcBorders>
              <w:top w:val="single" w:sz="4" w:space="0" w:color="000000"/>
              <w:left w:val="single" w:sz="4" w:space="0" w:color="000000"/>
              <w:bottom w:val="single" w:sz="4" w:space="0" w:color="000000"/>
            </w:tcBorders>
            <w:shd w:val="clear" w:color="auto" w:fill="auto"/>
            <w:vAlign w:val="center"/>
          </w:tcPr>
          <w:p w14:paraId="59DEF732" w14:textId="77777777" w:rsidR="00F44CA8" w:rsidRDefault="00F44CA8" w:rsidP="001814A8"/>
        </w:tc>
        <w:tc>
          <w:tcPr>
            <w:tcW w:w="28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9BE1673" w14:textId="77777777" w:rsidR="00F44CA8" w:rsidRDefault="00F44CA8" w:rsidP="001814A8"/>
        </w:tc>
      </w:tr>
      <w:tr w:rsidR="00F44CA8" w14:paraId="39586527" w14:textId="77777777" w:rsidTr="00AD44AE">
        <w:trPr>
          <w:trHeight w:val="255"/>
        </w:trPr>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37F3CA2" w14:textId="77777777" w:rsidR="00F44CA8" w:rsidRDefault="00F44CA8" w:rsidP="001814A8"/>
        </w:tc>
        <w:tc>
          <w:tcPr>
            <w:tcW w:w="30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345CC05" w14:textId="77777777" w:rsidR="00F44CA8" w:rsidRDefault="00F44CA8" w:rsidP="001814A8"/>
        </w:tc>
        <w:tc>
          <w:tcPr>
            <w:tcW w:w="245" w:type="dxa"/>
            <w:tcBorders>
              <w:top w:val="nil"/>
              <w:left w:val="nil"/>
              <w:bottom w:val="single" w:sz="4" w:space="0" w:color="000000"/>
              <w:right w:val="single" w:sz="4" w:space="0" w:color="000000"/>
            </w:tcBorders>
            <w:shd w:val="clear" w:color="auto" w:fill="auto"/>
            <w:vAlign w:val="center"/>
          </w:tcPr>
          <w:p w14:paraId="07B0CC5D" w14:textId="77777777" w:rsidR="00F44CA8" w:rsidRDefault="00F44CA8" w:rsidP="001814A8">
            <w:pPr>
              <w:jc w:val="center"/>
              <w:rPr>
                <w:rFonts w:ascii="Times New Roman" w:hAnsi="Times New Roman"/>
                <w:b/>
                <w:sz w:val="12"/>
              </w:rPr>
            </w:pPr>
            <w:r>
              <w:rPr>
                <w:rFonts w:ascii="Times New Roman" w:hAnsi="Times New Roman"/>
                <w:b/>
                <w:sz w:val="12"/>
              </w:rPr>
              <w:t>1</w:t>
            </w:r>
          </w:p>
        </w:tc>
        <w:tc>
          <w:tcPr>
            <w:tcW w:w="245" w:type="dxa"/>
            <w:tcBorders>
              <w:top w:val="nil"/>
              <w:left w:val="nil"/>
              <w:bottom w:val="single" w:sz="4" w:space="0" w:color="000000"/>
              <w:right w:val="single" w:sz="4" w:space="0" w:color="000000"/>
            </w:tcBorders>
            <w:shd w:val="clear" w:color="auto" w:fill="auto"/>
            <w:vAlign w:val="center"/>
          </w:tcPr>
          <w:p w14:paraId="249CB885" w14:textId="77777777" w:rsidR="00F44CA8" w:rsidRDefault="00F44CA8" w:rsidP="001814A8">
            <w:pPr>
              <w:jc w:val="center"/>
              <w:rPr>
                <w:rFonts w:ascii="Times New Roman" w:hAnsi="Times New Roman"/>
                <w:b/>
                <w:sz w:val="12"/>
              </w:rPr>
            </w:pPr>
            <w:r>
              <w:rPr>
                <w:rFonts w:ascii="Times New Roman" w:hAnsi="Times New Roman"/>
                <w:b/>
                <w:sz w:val="12"/>
              </w:rPr>
              <w:t>2</w:t>
            </w:r>
          </w:p>
        </w:tc>
        <w:tc>
          <w:tcPr>
            <w:tcW w:w="245" w:type="dxa"/>
            <w:tcBorders>
              <w:top w:val="nil"/>
              <w:left w:val="nil"/>
              <w:bottom w:val="single" w:sz="4" w:space="0" w:color="000000"/>
              <w:right w:val="single" w:sz="4" w:space="0" w:color="000000"/>
            </w:tcBorders>
            <w:shd w:val="clear" w:color="auto" w:fill="auto"/>
            <w:vAlign w:val="center"/>
          </w:tcPr>
          <w:p w14:paraId="2B5F8AA7" w14:textId="77777777" w:rsidR="00F44CA8" w:rsidRDefault="00F44CA8" w:rsidP="001814A8">
            <w:pPr>
              <w:jc w:val="center"/>
              <w:rPr>
                <w:rFonts w:ascii="Times New Roman" w:hAnsi="Times New Roman"/>
                <w:b/>
                <w:sz w:val="12"/>
              </w:rPr>
            </w:pPr>
            <w:r>
              <w:rPr>
                <w:rFonts w:ascii="Times New Roman" w:hAnsi="Times New Roman"/>
                <w:b/>
                <w:sz w:val="12"/>
              </w:rPr>
              <w:t>3</w:t>
            </w:r>
          </w:p>
        </w:tc>
        <w:tc>
          <w:tcPr>
            <w:tcW w:w="245" w:type="dxa"/>
            <w:tcBorders>
              <w:top w:val="nil"/>
              <w:left w:val="nil"/>
              <w:bottom w:val="single" w:sz="4" w:space="0" w:color="000000"/>
              <w:right w:val="single" w:sz="4" w:space="0" w:color="000000"/>
            </w:tcBorders>
            <w:shd w:val="clear" w:color="auto" w:fill="auto"/>
            <w:vAlign w:val="center"/>
          </w:tcPr>
          <w:p w14:paraId="0B56F553" w14:textId="77777777" w:rsidR="00F44CA8" w:rsidRDefault="00F44CA8" w:rsidP="001814A8">
            <w:pPr>
              <w:jc w:val="center"/>
              <w:rPr>
                <w:rFonts w:ascii="Times New Roman" w:hAnsi="Times New Roman"/>
                <w:b/>
                <w:sz w:val="12"/>
              </w:rPr>
            </w:pPr>
            <w:r>
              <w:rPr>
                <w:rFonts w:ascii="Times New Roman" w:hAnsi="Times New Roman"/>
                <w:b/>
                <w:sz w:val="12"/>
              </w:rPr>
              <w:t>4</w:t>
            </w:r>
          </w:p>
        </w:tc>
        <w:tc>
          <w:tcPr>
            <w:tcW w:w="245" w:type="dxa"/>
            <w:tcBorders>
              <w:top w:val="nil"/>
              <w:left w:val="nil"/>
              <w:bottom w:val="single" w:sz="4" w:space="0" w:color="000000"/>
              <w:right w:val="single" w:sz="4" w:space="0" w:color="000000"/>
            </w:tcBorders>
            <w:shd w:val="clear" w:color="auto" w:fill="auto"/>
            <w:vAlign w:val="center"/>
          </w:tcPr>
          <w:p w14:paraId="220E1DA9" w14:textId="77777777" w:rsidR="00F44CA8" w:rsidRDefault="00F44CA8" w:rsidP="001814A8">
            <w:pPr>
              <w:jc w:val="center"/>
              <w:rPr>
                <w:rFonts w:ascii="Times New Roman" w:hAnsi="Times New Roman"/>
                <w:b/>
                <w:sz w:val="12"/>
              </w:rPr>
            </w:pPr>
            <w:r>
              <w:rPr>
                <w:rFonts w:ascii="Times New Roman" w:hAnsi="Times New Roman"/>
                <w:b/>
                <w:sz w:val="12"/>
              </w:rPr>
              <w:t>5</w:t>
            </w:r>
          </w:p>
        </w:tc>
        <w:tc>
          <w:tcPr>
            <w:tcW w:w="245" w:type="dxa"/>
            <w:tcBorders>
              <w:top w:val="nil"/>
              <w:left w:val="nil"/>
              <w:bottom w:val="single" w:sz="4" w:space="0" w:color="000000"/>
              <w:right w:val="single" w:sz="4" w:space="0" w:color="000000"/>
            </w:tcBorders>
            <w:shd w:val="clear" w:color="auto" w:fill="auto"/>
            <w:vAlign w:val="center"/>
          </w:tcPr>
          <w:p w14:paraId="1294B231" w14:textId="77777777" w:rsidR="00F44CA8" w:rsidRDefault="00F44CA8" w:rsidP="001814A8">
            <w:pPr>
              <w:jc w:val="center"/>
              <w:rPr>
                <w:rFonts w:ascii="Times New Roman" w:hAnsi="Times New Roman"/>
                <w:b/>
                <w:sz w:val="12"/>
              </w:rPr>
            </w:pPr>
            <w:r>
              <w:rPr>
                <w:rFonts w:ascii="Times New Roman" w:hAnsi="Times New Roman"/>
                <w:b/>
                <w:sz w:val="12"/>
              </w:rPr>
              <w:t>6</w:t>
            </w:r>
          </w:p>
        </w:tc>
        <w:tc>
          <w:tcPr>
            <w:tcW w:w="245" w:type="dxa"/>
            <w:tcBorders>
              <w:top w:val="nil"/>
              <w:left w:val="nil"/>
              <w:bottom w:val="single" w:sz="4" w:space="0" w:color="000000"/>
              <w:right w:val="single" w:sz="4" w:space="0" w:color="000000"/>
            </w:tcBorders>
            <w:shd w:val="clear" w:color="auto" w:fill="auto"/>
            <w:vAlign w:val="center"/>
          </w:tcPr>
          <w:p w14:paraId="6D84B473" w14:textId="77777777" w:rsidR="00F44CA8" w:rsidRDefault="00F44CA8" w:rsidP="001814A8">
            <w:pPr>
              <w:jc w:val="center"/>
              <w:rPr>
                <w:rFonts w:ascii="Times New Roman" w:hAnsi="Times New Roman"/>
                <w:b/>
                <w:sz w:val="12"/>
              </w:rPr>
            </w:pPr>
            <w:r>
              <w:rPr>
                <w:rFonts w:ascii="Times New Roman" w:hAnsi="Times New Roman"/>
                <w:b/>
                <w:sz w:val="12"/>
              </w:rPr>
              <w:t>7</w:t>
            </w:r>
          </w:p>
        </w:tc>
        <w:tc>
          <w:tcPr>
            <w:tcW w:w="245" w:type="dxa"/>
            <w:tcBorders>
              <w:top w:val="nil"/>
              <w:left w:val="nil"/>
              <w:bottom w:val="single" w:sz="4" w:space="0" w:color="000000"/>
              <w:right w:val="single" w:sz="4" w:space="0" w:color="000000"/>
            </w:tcBorders>
            <w:shd w:val="clear" w:color="auto" w:fill="auto"/>
            <w:vAlign w:val="center"/>
          </w:tcPr>
          <w:p w14:paraId="170B97E4" w14:textId="77777777" w:rsidR="00F44CA8" w:rsidRDefault="00F44CA8" w:rsidP="001814A8">
            <w:pPr>
              <w:jc w:val="center"/>
              <w:rPr>
                <w:rFonts w:ascii="Times New Roman" w:hAnsi="Times New Roman"/>
                <w:b/>
                <w:sz w:val="12"/>
              </w:rPr>
            </w:pPr>
            <w:r>
              <w:rPr>
                <w:rFonts w:ascii="Times New Roman" w:hAnsi="Times New Roman"/>
                <w:b/>
                <w:sz w:val="12"/>
              </w:rPr>
              <w:t>8</w:t>
            </w:r>
          </w:p>
        </w:tc>
        <w:tc>
          <w:tcPr>
            <w:tcW w:w="245" w:type="dxa"/>
            <w:tcBorders>
              <w:top w:val="nil"/>
              <w:left w:val="nil"/>
              <w:bottom w:val="single" w:sz="4" w:space="0" w:color="000000"/>
              <w:right w:val="single" w:sz="4" w:space="0" w:color="000000"/>
            </w:tcBorders>
            <w:shd w:val="clear" w:color="auto" w:fill="auto"/>
            <w:vAlign w:val="center"/>
          </w:tcPr>
          <w:p w14:paraId="32CEBFE6" w14:textId="77777777" w:rsidR="00F44CA8" w:rsidRDefault="00F44CA8" w:rsidP="001814A8">
            <w:pPr>
              <w:jc w:val="center"/>
              <w:rPr>
                <w:rFonts w:ascii="Times New Roman" w:hAnsi="Times New Roman"/>
                <w:b/>
                <w:sz w:val="12"/>
              </w:rPr>
            </w:pPr>
            <w:r>
              <w:rPr>
                <w:rFonts w:ascii="Times New Roman" w:hAnsi="Times New Roman"/>
                <w:b/>
                <w:sz w:val="12"/>
              </w:rPr>
              <w:t>9</w:t>
            </w:r>
          </w:p>
        </w:tc>
        <w:tc>
          <w:tcPr>
            <w:tcW w:w="272" w:type="dxa"/>
            <w:tcBorders>
              <w:top w:val="nil"/>
              <w:left w:val="nil"/>
              <w:bottom w:val="single" w:sz="4" w:space="0" w:color="000000"/>
              <w:right w:val="single" w:sz="4" w:space="0" w:color="000000"/>
            </w:tcBorders>
            <w:shd w:val="clear" w:color="auto" w:fill="auto"/>
            <w:vAlign w:val="center"/>
          </w:tcPr>
          <w:p w14:paraId="40A4ABA1" w14:textId="77777777" w:rsidR="00F44CA8" w:rsidRDefault="00F44CA8" w:rsidP="001814A8">
            <w:pPr>
              <w:jc w:val="center"/>
              <w:rPr>
                <w:rFonts w:ascii="Times New Roman" w:hAnsi="Times New Roman"/>
                <w:b/>
                <w:sz w:val="12"/>
              </w:rPr>
            </w:pPr>
            <w:r>
              <w:rPr>
                <w:rFonts w:ascii="Times New Roman" w:hAnsi="Times New Roman"/>
                <w:b/>
                <w:sz w:val="12"/>
              </w:rPr>
              <w:t>10</w:t>
            </w:r>
          </w:p>
        </w:tc>
        <w:tc>
          <w:tcPr>
            <w:tcW w:w="272" w:type="dxa"/>
            <w:tcBorders>
              <w:top w:val="nil"/>
              <w:left w:val="nil"/>
              <w:bottom w:val="single" w:sz="4" w:space="0" w:color="000000"/>
              <w:right w:val="single" w:sz="4" w:space="0" w:color="000000"/>
            </w:tcBorders>
            <w:shd w:val="clear" w:color="auto" w:fill="auto"/>
            <w:vAlign w:val="center"/>
          </w:tcPr>
          <w:p w14:paraId="08590780" w14:textId="77777777" w:rsidR="00F44CA8" w:rsidRDefault="00F44CA8" w:rsidP="001814A8">
            <w:pPr>
              <w:jc w:val="center"/>
              <w:rPr>
                <w:rFonts w:ascii="Times New Roman" w:hAnsi="Times New Roman"/>
                <w:b/>
                <w:sz w:val="12"/>
              </w:rPr>
            </w:pPr>
            <w:r>
              <w:rPr>
                <w:rFonts w:ascii="Times New Roman" w:hAnsi="Times New Roman"/>
                <w:b/>
                <w:sz w:val="12"/>
              </w:rPr>
              <w:t>11</w:t>
            </w:r>
          </w:p>
        </w:tc>
        <w:tc>
          <w:tcPr>
            <w:tcW w:w="272" w:type="dxa"/>
            <w:tcBorders>
              <w:top w:val="nil"/>
              <w:left w:val="nil"/>
              <w:bottom w:val="single" w:sz="4" w:space="0" w:color="000000"/>
              <w:right w:val="single" w:sz="4" w:space="0" w:color="000000"/>
            </w:tcBorders>
            <w:shd w:val="clear" w:color="auto" w:fill="auto"/>
            <w:vAlign w:val="center"/>
          </w:tcPr>
          <w:p w14:paraId="5A815BF7" w14:textId="77777777" w:rsidR="00F44CA8" w:rsidRDefault="00F44CA8" w:rsidP="001814A8">
            <w:pPr>
              <w:jc w:val="center"/>
              <w:rPr>
                <w:rFonts w:ascii="Times New Roman" w:hAnsi="Times New Roman"/>
                <w:b/>
                <w:sz w:val="12"/>
              </w:rPr>
            </w:pPr>
            <w:r>
              <w:rPr>
                <w:rFonts w:ascii="Times New Roman" w:hAnsi="Times New Roman"/>
                <w:b/>
                <w:sz w:val="12"/>
              </w:rPr>
              <w:t>12</w:t>
            </w:r>
          </w:p>
        </w:tc>
        <w:tc>
          <w:tcPr>
            <w:tcW w:w="272" w:type="dxa"/>
            <w:tcBorders>
              <w:top w:val="nil"/>
              <w:left w:val="nil"/>
              <w:bottom w:val="single" w:sz="4" w:space="0" w:color="000000"/>
              <w:right w:val="single" w:sz="4" w:space="0" w:color="000000"/>
            </w:tcBorders>
            <w:shd w:val="clear" w:color="auto" w:fill="auto"/>
            <w:vAlign w:val="center"/>
          </w:tcPr>
          <w:p w14:paraId="2FB201DA" w14:textId="77777777" w:rsidR="00F44CA8" w:rsidRDefault="00F44CA8" w:rsidP="001814A8">
            <w:pPr>
              <w:jc w:val="center"/>
              <w:rPr>
                <w:rFonts w:ascii="Times New Roman" w:hAnsi="Times New Roman"/>
                <w:b/>
                <w:sz w:val="12"/>
              </w:rPr>
            </w:pPr>
            <w:r>
              <w:rPr>
                <w:rFonts w:ascii="Times New Roman" w:hAnsi="Times New Roman"/>
                <w:b/>
                <w:sz w:val="12"/>
              </w:rPr>
              <w:t>13</w:t>
            </w:r>
          </w:p>
        </w:tc>
        <w:tc>
          <w:tcPr>
            <w:tcW w:w="271" w:type="dxa"/>
            <w:tcBorders>
              <w:top w:val="nil"/>
              <w:left w:val="nil"/>
              <w:bottom w:val="single" w:sz="4" w:space="0" w:color="000000"/>
              <w:right w:val="single" w:sz="4" w:space="0" w:color="000000"/>
            </w:tcBorders>
            <w:shd w:val="clear" w:color="auto" w:fill="auto"/>
            <w:vAlign w:val="center"/>
          </w:tcPr>
          <w:p w14:paraId="5AFDC9FB" w14:textId="77777777" w:rsidR="00F44CA8" w:rsidRDefault="00F44CA8" w:rsidP="001814A8">
            <w:pPr>
              <w:jc w:val="center"/>
              <w:rPr>
                <w:rFonts w:ascii="Times New Roman" w:hAnsi="Times New Roman"/>
                <w:b/>
                <w:sz w:val="12"/>
              </w:rPr>
            </w:pPr>
            <w:r>
              <w:rPr>
                <w:rFonts w:ascii="Times New Roman" w:hAnsi="Times New Roman"/>
                <w:b/>
                <w:sz w:val="12"/>
              </w:rPr>
              <w:t>14</w:t>
            </w:r>
          </w:p>
        </w:tc>
        <w:tc>
          <w:tcPr>
            <w:tcW w:w="271" w:type="dxa"/>
            <w:tcBorders>
              <w:top w:val="nil"/>
              <w:left w:val="nil"/>
              <w:bottom w:val="single" w:sz="4" w:space="0" w:color="000000"/>
              <w:right w:val="single" w:sz="4" w:space="0" w:color="000000"/>
            </w:tcBorders>
            <w:shd w:val="clear" w:color="auto" w:fill="auto"/>
            <w:vAlign w:val="center"/>
          </w:tcPr>
          <w:p w14:paraId="553A8E74" w14:textId="77777777" w:rsidR="00F44CA8" w:rsidRDefault="00F44CA8" w:rsidP="001814A8">
            <w:pPr>
              <w:jc w:val="center"/>
              <w:rPr>
                <w:rFonts w:ascii="Times New Roman" w:hAnsi="Times New Roman"/>
                <w:b/>
                <w:sz w:val="12"/>
              </w:rPr>
            </w:pPr>
            <w:r>
              <w:rPr>
                <w:rFonts w:ascii="Times New Roman" w:hAnsi="Times New Roman"/>
                <w:b/>
                <w:sz w:val="12"/>
              </w:rPr>
              <w:t>15</w:t>
            </w:r>
          </w:p>
        </w:tc>
        <w:tc>
          <w:tcPr>
            <w:tcW w:w="271" w:type="dxa"/>
            <w:tcBorders>
              <w:top w:val="nil"/>
              <w:left w:val="nil"/>
              <w:bottom w:val="single" w:sz="4" w:space="0" w:color="000000"/>
              <w:right w:val="single" w:sz="4" w:space="0" w:color="000000"/>
            </w:tcBorders>
            <w:shd w:val="clear" w:color="auto" w:fill="auto"/>
            <w:vAlign w:val="center"/>
          </w:tcPr>
          <w:p w14:paraId="4277E40A" w14:textId="77777777" w:rsidR="00F44CA8" w:rsidRDefault="00F44CA8" w:rsidP="001814A8">
            <w:pPr>
              <w:jc w:val="center"/>
              <w:rPr>
                <w:rFonts w:ascii="Times New Roman" w:hAnsi="Times New Roman"/>
                <w:b/>
                <w:sz w:val="12"/>
              </w:rPr>
            </w:pPr>
            <w:r>
              <w:rPr>
                <w:rFonts w:ascii="Times New Roman" w:hAnsi="Times New Roman"/>
                <w:b/>
                <w:sz w:val="12"/>
              </w:rPr>
              <w:t>16</w:t>
            </w:r>
          </w:p>
        </w:tc>
        <w:tc>
          <w:tcPr>
            <w:tcW w:w="271" w:type="dxa"/>
            <w:tcBorders>
              <w:top w:val="nil"/>
              <w:left w:val="nil"/>
              <w:bottom w:val="single" w:sz="4" w:space="0" w:color="000000"/>
              <w:right w:val="single" w:sz="4" w:space="0" w:color="000000"/>
            </w:tcBorders>
            <w:shd w:val="clear" w:color="auto" w:fill="auto"/>
            <w:vAlign w:val="center"/>
          </w:tcPr>
          <w:p w14:paraId="0C741CB1" w14:textId="77777777" w:rsidR="00F44CA8" w:rsidRDefault="00F44CA8" w:rsidP="001814A8">
            <w:pPr>
              <w:jc w:val="center"/>
              <w:rPr>
                <w:rFonts w:ascii="Times New Roman" w:hAnsi="Times New Roman"/>
                <w:b/>
                <w:sz w:val="12"/>
              </w:rPr>
            </w:pPr>
            <w:r>
              <w:rPr>
                <w:rFonts w:ascii="Times New Roman" w:hAnsi="Times New Roman"/>
                <w:b/>
                <w:sz w:val="12"/>
              </w:rPr>
              <w:t>17</w:t>
            </w:r>
          </w:p>
        </w:tc>
        <w:tc>
          <w:tcPr>
            <w:tcW w:w="271" w:type="dxa"/>
            <w:tcBorders>
              <w:top w:val="nil"/>
              <w:left w:val="nil"/>
              <w:bottom w:val="single" w:sz="4" w:space="0" w:color="000000"/>
              <w:right w:val="single" w:sz="4" w:space="0" w:color="000000"/>
            </w:tcBorders>
            <w:shd w:val="clear" w:color="auto" w:fill="auto"/>
            <w:vAlign w:val="center"/>
          </w:tcPr>
          <w:p w14:paraId="5D7D6999" w14:textId="77777777" w:rsidR="00F44CA8" w:rsidRDefault="00F44CA8" w:rsidP="001814A8">
            <w:pPr>
              <w:jc w:val="center"/>
              <w:rPr>
                <w:rFonts w:ascii="Times New Roman" w:hAnsi="Times New Roman"/>
                <w:b/>
                <w:sz w:val="12"/>
              </w:rPr>
            </w:pPr>
            <w:r>
              <w:rPr>
                <w:rFonts w:ascii="Times New Roman" w:hAnsi="Times New Roman"/>
                <w:b/>
                <w:sz w:val="12"/>
              </w:rPr>
              <w:t>18</w:t>
            </w:r>
          </w:p>
        </w:tc>
        <w:tc>
          <w:tcPr>
            <w:tcW w:w="271" w:type="dxa"/>
            <w:tcBorders>
              <w:top w:val="nil"/>
              <w:left w:val="nil"/>
              <w:bottom w:val="single" w:sz="4" w:space="0" w:color="000000"/>
              <w:right w:val="single" w:sz="4" w:space="0" w:color="000000"/>
            </w:tcBorders>
            <w:shd w:val="clear" w:color="auto" w:fill="auto"/>
            <w:vAlign w:val="center"/>
          </w:tcPr>
          <w:p w14:paraId="2F48EE5F" w14:textId="77777777" w:rsidR="00F44CA8" w:rsidRDefault="00F44CA8" w:rsidP="001814A8">
            <w:pPr>
              <w:jc w:val="center"/>
              <w:rPr>
                <w:rFonts w:ascii="Times New Roman" w:hAnsi="Times New Roman"/>
                <w:b/>
                <w:sz w:val="12"/>
              </w:rPr>
            </w:pPr>
            <w:r>
              <w:rPr>
                <w:rFonts w:ascii="Times New Roman" w:hAnsi="Times New Roman"/>
                <w:b/>
                <w:sz w:val="12"/>
              </w:rPr>
              <w:t>19</w:t>
            </w:r>
          </w:p>
        </w:tc>
        <w:tc>
          <w:tcPr>
            <w:tcW w:w="271" w:type="dxa"/>
            <w:tcBorders>
              <w:top w:val="nil"/>
              <w:left w:val="nil"/>
              <w:bottom w:val="single" w:sz="4" w:space="0" w:color="000000"/>
              <w:right w:val="single" w:sz="4" w:space="0" w:color="000000"/>
            </w:tcBorders>
            <w:shd w:val="clear" w:color="auto" w:fill="auto"/>
            <w:vAlign w:val="center"/>
          </w:tcPr>
          <w:p w14:paraId="1BED798C" w14:textId="77777777" w:rsidR="00F44CA8" w:rsidRDefault="00F44CA8" w:rsidP="001814A8">
            <w:pPr>
              <w:jc w:val="center"/>
              <w:rPr>
                <w:rFonts w:ascii="Times New Roman" w:hAnsi="Times New Roman"/>
                <w:b/>
                <w:sz w:val="12"/>
              </w:rPr>
            </w:pPr>
            <w:r>
              <w:rPr>
                <w:rFonts w:ascii="Times New Roman" w:hAnsi="Times New Roman"/>
                <w:b/>
                <w:sz w:val="12"/>
              </w:rPr>
              <w:t>20</w:t>
            </w:r>
          </w:p>
        </w:tc>
        <w:tc>
          <w:tcPr>
            <w:tcW w:w="271" w:type="dxa"/>
            <w:tcBorders>
              <w:top w:val="nil"/>
              <w:left w:val="nil"/>
              <w:bottom w:val="single" w:sz="4" w:space="0" w:color="000000"/>
              <w:right w:val="single" w:sz="4" w:space="0" w:color="000000"/>
            </w:tcBorders>
            <w:shd w:val="clear" w:color="auto" w:fill="auto"/>
            <w:vAlign w:val="center"/>
          </w:tcPr>
          <w:p w14:paraId="005CAAD5" w14:textId="77777777" w:rsidR="00F44CA8" w:rsidRDefault="00F44CA8" w:rsidP="001814A8">
            <w:pPr>
              <w:jc w:val="center"/>
              <w:rPr>
                <w:rFonts w:ascii="Times New Roman" w:hAnsi="Times New Roman"/>
                <w:b/>
                <w:sz w:val="12"/>
              </w:rPr>
            </w:pPr>
            <w:r>
              <w:rPr>
                <w:rFonts w:ascii="Times New Roman" w:hAnsi="Times New Roman"/>
                <w:b/>
                <w:sz w:val="12"/>
              </w:rPr>
              <w:t>21</w:t>
            </w:r>
          </w:p>
        </w:tc>
        <w:tc>
          <w:tcPr>
            <w:tcW w:w="271" w:type="dxa"/>
            <w:tcBorders>
              <w:top w:val="nil"/>
              <w:left w:val="nil"/>
              <w:bottom w:val="single" w:sz="4" w:space="0" w:color="000000"/>
              <w:right w:val="single" w:sz="4" w:space="0" w:color="000000"/>
            </w:tcBorders>
            <w:shd w:val="clear" w:color="auto" w:fill="auto"/>
            <w:vAlign w:val="center"/>
          </w:tcPr>
          <w:p w14:paraId="7E125EFA" w14:textId="77777777" w:rsidR="00F44CA8" w:rsidRDefault="00F44CA8" w:rsidP="001814A8">
            <w:pPr>
              <w:jc w:val="center"/>
              <w:rPr>
                <w:rFonts w:ascii="Times New Roman" w:hAnsi="Times New Roman"/>
                <w:b/>
                <w:sz w:val="12"/>
              </w:rPr>
            </w:pPr>
            <w:r>
              <w:rPr>
                <w:rFonts w:ascii="Times New Roman" w:hAnsi="Times New Roman"/>
                <w:b/>
                <w:sz w:val="12"/>
              </w:rPr>
              <w:t>22</w:t>
            </w:r>
          </w:p>
        </w:tc>
        <w:tc>
          <w:tcPr>
            <w:tcW w:w="271" w:type="dxa"/>
            <w:tcBorders>
              <w:top w:val="nil"/>
              <w:left w:val="nil"/>
              <w:bottom w:val="single" w:sz="4" w:space="0" w:color="000000"/>
              <w:right w:val="single" w:sz="4" w:space="0" w:color="000000"/>
            </w:tcBorders>
            <w:shd w:val="clear" w:color="auto" w:fill="auto"/>
            <w:vAlign w:val="center"/>
          </w:tcPr>
          <w:p w14:paraId="21D2A678" w14:textId="77777777" w:rsidR="00F44CA8" w:rsidRDefault="00F44CA8" w:rsidP="001814A8">
            <w:pPr>
              <w:jc w:val="center"/>
              <w:rPr>
                <w:rFonts w:ascii="Times New Roman" w:hAnsi="Times New Roman"/>
                <w:b/>
                <w:sz w:val="12"/>
              </w:rPr>
            </w:pPr>
            <w:r>
              <w:rPr>
                <w:rFonts w:ascii="Times New Roman" w:hAnsi="Times New Roman"/>
                <w:b/>
                <w:sz w:val="12"/>
              </w:rPr>
              <w:t>23</w:t>
            </w:r>
          </w:p>
        </w:tc>
        <w:tc>
          <w:tcPr>
            <w:tcW w:w="271" w:type="dxa"/>
            <w:tcBorders>
              <w:top w:val="nil"/>
              <w:left w:val="nil"/>
              <w:bottom w:val="single" w:sz="4" w:space="0" w:color="000000"/>
              <w:right w:val="single" w:sz="4" w:space="0" w:color="000000"/>
            </w:tcBorders>
            <w:shd w:val="clear" w:color="auto" w:fill="auto"/>
            <w:vAlign w:val="center"/>
          </w:tcPr>
          <w:p w14:paraId="2948FF05" w14:textId="77777777" w:rsidR="00F44CA8" w:rsidRDefault="00F44CA8" w:rsidP="001814A8">
            <w:pPr>
              <w:jc w:val="center"/>
              <w:rPr>
                <w:rFonts w:ascii="Times New Roman" w:hAnsi="Times New Roman"/>
                <w:b/>
                <w:sz w:val="12"/>
              </w:rPr>
            </w:pPr>
            <w:r>
              <w:rPr>
                <w:rFonts w:ascii="Times New Roman" w:hAnsi="Times New Roman"/>
                <w:b/>
                <w:sz w:val="12"/>
              </w:rPr>
              <w:t>24</w:t>
            </w:r>
          </w:p>
        </w:tc>
        <w:tc>
          <w:tcPr>
            <w:tcW w:w="271" w:type="dxa"/>
            <w:tcBorders>
              <w:top w:val="nil"/>
              <w:left w:val="nil"/>
              <w:bottom w:val="single" w:sz="4" w:space="0" w:color="000000"/>
              <w:right w:val="single" w:sz="4" w:space="0" w:color="000000"/>
            </w:tcBorders>
            <w:shd w:val="clear" w:color="auto" w:fill="auto"/>
            <w:vAlign w:val="center"/>
          </w:tcPr>
          <w:p w14:paraId="706C29D9" w14:textId="77777777" w:rsidR="00F44CA8" w:rsidRDefault="00F44CA8" w:rsidP="001814A8">
            <w:pPr>
              <w:jc w:val="center"/>
              <w:rPr>
                <w:rFonts w:ascii="Times New Roman" w:hAnsi="Times New Roman"/>
                <w:b/>
                <w:sz w:val="12"/>
              </w:rPr>
            </w:pPr>
            <w:r>
              <w:rPr>
                <w:rFonts w:ascii="Times New Roman" w:hAnsi="Times New Roman"/>
                <w:b/>
                <w:sz w:val="12"/>
              </w:rPr>
              <w:t>25</w:t>
            </w:r>
          </w:p>
        </w:tc>
        <w:tc>
          <w:tcPr>
            <w:tcW w:w="271" w:type="dxa"/>
            <w:tcBorders>
              <w:top w:val="nil"/>
              <w:left w:val="nil"/>
              <w:bottom w:val="single" w:sz="4" w:space="0" w:color="000000"/>
              <w:right w:val="single" w:sz="4" w:space="0" w:color="000000"/>
            </w:tcBorders>
            <w:shd w:val="clear" w:color="auto" w:fill="auto"/>
            <w:vAlign w:val="center"/>
          </w:tcPr>
          <w:p w14:paraId="008E4B2B" w14:textId="77777777" w:rsidR="00F44CA8" w:rsidRDefault="00F44CA8" w:rsidP="001814A8">
            <w:pPr>
              <w:jc w:val="center"/>
              <w:rPr>
                <w:rFonts w:ascii="Times New Roman" w:hAnsi="Times New Roman"/>
                <w:b/>
                <w:sz w:val="12"/>
              </w:rPr>
            </w:pPr>
            <w:r>
              <w:rPr>
                <w:rFonts w:ascii="Times New Roman" w:hAnsi="Times New Roman"/>
                <w:b/>
                <w:sz w:val="12"/>
              </w:rPr>
              <w:t>26</w:t>
            </w:r>
          </w:p>
        </w:tc>
        <w:tc>
          <w:tcPr>
            <w:tcW w:w="271" w:type="dxa"/>
            <w:tcBorders>
              <w:top w:val="nil"/>
              <w:left w:val="nil"/>
              <w:bottom w:val="single" w:sz="4" w:space="0" w:color="000000"/>
              <w:right w:val="single" w:sz="4" w:space="0" w:color="000000"/>
            </w:tcBorders>
            <w:shd w:val="clear" w:color="auto" w:fill="auto"/>
            <w:vAlign w:val="center"/>
          </w:tcPr>
          <w:p w14:paraId="6DE6624C" w14:textId="77777777" w:rsidR="00F44CA8" w:rsidRDefault="00F44CA8" w:rsidP="001814A8">
            <w:pPr>
              <w:jc w:val="center"/>
              <w:rPr>
                <w:rFonts w:ascii="Times New Roman" w:hAnsi="Times New Roman"/>
                <w:b/>
                <w:sz w:val="12"/>
              </w:rPr>
            </w:pPr>
            <w:r>
              <w:rPr>
                <w:rFonts w:ascii="Times New Roman" w:hAnsi="Times New Roman"/>
                <w:b/>
                <w:sz w:val="12"/>
              </w:rPr>
              <w:t>27</w:t>
            </w:r>
          </w:p>
        </w:tc>
        <w:tc>
          <w:tcPr>
            <w:tcW w:w="271" w:type="dxa"/>
            <w:tcBorders>
              <w:top w:val="nil"/>
              <w:left w:val="nil"/>
              <w:bottom w:val="single" w:sz="4" w:space="0" w:color="000000"/>
              <w:right w:val="single" w:sz="4" w:space="0" w:color="000000"/>
            </w:tcBorders>
            <w:shd w:val="clear" w:color="auto" w:fill="auto"/>
            <w:vAlign w:val="center"/>
          </w:tcPr>
          <w:p w14:paraId="3A55E7DC" w14:textId="77777777" w:rsidR="00F44CA8" w:rsidRDefault="00F44CA8" w:rsidP="001814A8">
            <w:pPr>
              <w:jc w:val="center"/>
              <w:rPr>
                <w:rFonts w:ascii="Times New Roman" w:hAnsi="Times New Roman"/>
                <w:b/>
                <w:sz w:val="12"/>
              </w:rPr>
            </w:pPr>
            <w:r>
              <w:rPr>
                <w:rFonts w:ascii="Times New Roman" w:hAnsi="Times New Roman"/>
                <w:b/>
                <w:sz w:val="12"/>
              </w:rPr>
              <w:t>28</w:t>
            </w:r>
          </w:p>
        </w:tc>
        <w:tc>
          <w:tcPr>
            <w:tcW w:w="271" w:type="dxa"/>
            <w:tcBorders>
              <w:top w:val="nil"/>
              <w:left w:val="nil"/>
              <w:bottom w:val="single" w:sz="4" w:space="0" w:color="000000"/>
              <w:right w:val="single" w:sz="4" w:space="0" w:color="000000"/>
            </w:tcBorders>
            <w:shd w:val="clear" w:color="auto" w:fill="auto"/>
            <w:vAlign w:val="center"/>
          </w:tcPr>
          <w:p w14:paraId="0CACB7AB" w14:textId="77777777" w:rsidR="00F44CA8" w:rsidRDefault="00F44CA8" w:rsidP="001814A8">
            <w:pPr>
              <w:jc w:val="center"/>
              <w:rPr>
                <w:rFonts w:ascii="Times New Roman" w:hAnsi="Times New Roman"/>
                <w:b/>
                <w:sz w:val="12"/>
              </w:rPr>
            </w:pPr>
            <w:r>
              <w:rPr>
                <w:rFonts w:ascii="Times New Roman" w:hAnsi="Times New Roman"/>
                <w:b/>
                <w:sz w:val="12"/>
              </w:rPr>
              <w:t>29</w:t>
            </w:r>
          </w:p>
        </w:tc>
        <w:tc>
          <w:tcPr>
            <w:tcW w:w="271" w:type="dxa"/>
            <w:tcBorders>
              <w:top w:val="nil"/>
              <w:left w:val="nil"/>
              <w:bottom w:val="single" w:sz="4" w:space="0" w:color="000000"/>
              <w:right w:val="single" w:sz="4" w:space="0" w:color="000000"/>
            </w:tcBorders>
            <w:shd w:val="clear" w:color="auto" w:fill="auto"/>
            <w:vAlign w:val="center"/>
          </w:tcPr>
          <w:p w14:paraId="590EDF4E" w14:textId="77777777" w:rsidR="00F44CA8" w:rsidRDefault="00F44CA8" w:rsidP="001814A8">
            <w:pPr>
              <w:jc w:val="center"/>
              <w:rPr>
                <w:rFonts w:ascii="Times New Roman" w:hAnsi="Times New Roman"/>
                <w:b/>
                <w:sz w:val="12"/>
              </w:rPr>
            </w:pPr>
            <w:r>
              <w:rPr>
                <w:rFonts w:ascii="Times New Roman" w:hAnsi="Times New Roman"/>
                <w:b/>
                <w:sz w:val="12"/>
              </w:rPr>
              <w:t>30</w:t>
            </w:r>
          </w:p>
        </w:tc>
        <w:tc>
          <w:tcPr>
            <w:tcW w:w="271" w:type="dxa"/>
            <w:tcBorders>
              <w:top w:val="nil"/>
              <w:left w:val="nil"/>
              <w:bottom w:val="single" w:sz="4" w:space="0" w:color="000000"/>
              <w:right w:val="single" w:sz="4" w:space="0" w:color="000000"/>
            </w:tcBorders>
            <w:shd w:val="clear" w:color="auto" w:fill="auto"/>
            <w:vAlign w:val="center"/>
          </w:tcPr>
          <w:p w14:paraId="2A99986A" w14:textId="77777777" w:rsidR="00F44CA8" w:rsidRDefault="00F44CA8" w:rsidP="001814A8">
            <w:pPr>
              <w:jc w:val="center"/>
              <w:rPr>
                <w:rFonts w:ascii="Times New Roman" w:hAnsi="Times New Roman"/>
                <w:b/>
                <w:sz w:val="12"/>
              </w:rPr>
            </w:pPr>
            <w:r>
              <w:rPr>
                <w:rFonts w:ascii="Times New Roman" w:hAnsi="Times New Roman"/>
                <w:b/>
                <w:sz w:val="12"/>
              </w:rPr>
              <w:t>31</w:t>
            </w:r>
          </w:p>
        </w:tc>
        <w:tc>
          <w:tcPr>
            <w:tcW w:w="271" w:type="dxa"/>
            <w:tcBorders>
              <w:top w:val="nil"/>
              <w:left w:val="nil"/>
              <w:bottom w:val="single" w:sz="4" w:space="0" w:color="000000"/>
              <w:right w:val="single" w:sz="4" w:space="0" w:color="000000"/>
            </w:tcBorders>
            <w:shd w:val="clear" w:color="auto" w:fill="auto"/>
            <w:vAlign w:val="center"/>
          </w:tcPr>
          <w:p w14:paraId="6178F59E" w14:textId="77777777" w:rsidR="00F44CA8" w:rsidRDefault="00F44CA8" w:rsidP="001814A8">
            <w:pPr>
              <w:jc w:val="center"/>
              <w:rPr>
                <w:rFonts w:ascii="Times New Roman" w:hAnsi="Times New Roman"/>
                <w:b/>
                <w:sz w:val="12"/>
              </w:rPr>
            </w:pPr>
            <w:r>
              <w:rPr>
                <w:rFonts w:ascii="Times New Roman" w:hAnsi="Times New Roman"/>
                <w:b/>
                <w:sz w:val="12"/>
              </w:rPr>
              <w:t>32</w:t>
            </w:r>
          </w:p>
        </w:tc>
        <w:tc>
          <w:tcPr>
            <w:tcW w:w="271" w:type="dxa"/>
            <w:tcBorders>
              <w:top w:val="nil"/>
              <w:left w:val="nil"/>
              <w:bottom w:val="single" w:sz="4" w:space="0" w:color="000000"/>
              <w:right w:val="single" w:sz="4" w:space="0" w:color="000000"/>
            </w:tcBorders>
            <w:shd w:val="clear" w:color="auto" w:fill="auto"/>
            <w:vAlign w:val="center"/>
          </w:tcPr>
          <w:p w14:paraId="7873A9CD" w14:textId="77777777" w:rsidR="00F44CA8" w:rsidRDefault="00F44CA8" w:rsidP="001814A8">
            <w:pPr>
              <w:jc w:val="center"/>
              <w:rPr>
                <w:rFonts w:ascii="Times New Roman" w:hAnsi="Times New Roman"/>
                <w:b/>
                <w:sz w:val="12"/>
              </w:rPr>
            </w:pPr>
            <w:r>
              <w:rPr>
                <w:rFonts w:ascii="Times New Roman" w:hAnsi="Times New Roman"/>
                <w:b/>
                <w:sz w:val="12"/>
              </w:rPr>
              <w:t>33</w:t>
            </w:r>
          </w:p>
        </w:tc>
        <w:tc>
          <w:tcPr>
            <w:tcW w:w="271" w:type="dxa"/>
            <w:tcBorders>
              <w:top w:val="nil"/>
              <w:left w:val="nil"/>
              <w:bottom w:val="single" w:sz="4" w:space="0" w:color="000000"/>
              <w:right w:val="single" w:sz="4" w:space="0" w:color="000000"/>
            </w:tcBorders>
            <w:shd w:val="clear" w:color="auto" w:fill="auto"/>
            <w:vAlign w:val="center"/>
          </w:tcPr>
          <w:p w14:paraId="084623E6" w14:textId="77777777" w:rsidR="00F44CA8" w:rsidRDefault="00F44CA8" w:rsidP="001814A8">
            <w:pPr>
              <w:jc w:val="center"/>
              <w:rPr>
                <w:rFonts w:ascii="Times New Roman" w:hAnsi="Times New Roman"/>
                <w:b/>
                <w:sz w:val="12"/>
              </w:rPr>
            </w:pPr>
            <w:r>
              <w:rPr>
                <w:rFonts w:ascii="Times New Roman" w:hAnsi="Times New Roman"/>
                <w:b/>
                <w:sz w:val="12"/>
              </w:rPr>
              <w:t>34</w:t>
            </w:r>
          </w:p>
        </w:tc>
        <w:tc>
          <w:tcPr>
            <w:tcW w:w="271" w:type="dxa"/>
            <w:tcBorders>
              <w:top w:val="nil"/>
              <w:left w:val="nil"/>
              <w:bottom w:val="single" w:sz="4" w:space="0" w:color="000000"/>
              <w:right w:val="single" w:sz="4" w:space="0" w:color="000000"/>
            </w:tcBorders>
            <w:shd w:val="clear" w:color="auto" w:fill="auto"/>
            <w:vAlign w:val="center"/>
          </w:tcPr>
          <w:p w14:paraId="05DBDCF0" w14:textId="77777777" w:rsidR="00F44CA8" w:rsidRDefault="00F44CA8" w:rsidP="001814A8">
            <w:pPr>
              <w:jc w:val="center"/>
              <w:rPr>
                <w:rFonts w:ascii="Times New Roman" w:hAnsi="Times New Roman"/>
                <w:b/>
                <w:sz w:val="12"/>
              </w:rPr>
            </w:pPr>
            <w:r>
              <w:rPr>
                <w:rFonts w:ascii="Times New Roman" w:hAnsi="Times New Roman"/>
                <w:b/>
                <w:sz w:val="12"/>
              </w:rPr>
              <w:t>35</w:t>
            </w:r>
          </w:p>
        </w:tc>
        <w:tc>
          <w:tcPr>
            <w:tcW w:w="271" w:type="dxa"/>
            <w:tcBorders>
              <w:top w:val="nil"/>
              <w:left w:val="nil"/>
              <w:bottom w:val="single" w:sz="4" w:space="0" w:color="000000"/>
              <w:right w:val="single" w:sz="4" w:space="0" w:color="000000"/>
            </w:tcBorders>
            <w:shd w:val="clear" w:color="auto" w:fill="auto"/>
            <w:vAlign w:val="center"/>
          </w:tcPr>
          <w:p w14:paraId="5EB7A75F" w14:textId="77777777" w:rsidR="00F44CA8" w:rsidRDefault="00F44CA8" w:rsidP="001814A8">
            <w:pPr>
              <w:jc w:val="center"/>
              <w:rPr>
                <w:rFonts w:ascii="Times New Roman" w:hAnsi="Times New Roman"/>
                <w:b/>
                <w:sz w:val="12"/>
              </w:rPr>
            </w:pPr>
            <w:r>
              <w:rPr>
                <w:rFonts w:ascii="Times New Roman" w:hAnsi="Times New Roman"/>
                <w:b/>
                <w:sz w:val="12"/>
              </w:rPr>
              <w:t>36</w:t>
            </w:r>
          </w:p>
        </w:tc>
        <w:tc>
          <w:tcPr>
            <w:tcW w:w="271" w:type="dxa"/>
            <w:tcBorders>
              <w:top w:val="nil"/>
              <w:left w:val="nil"/>
              <w:bottom w:val="single" w:sz="4" w:space="0" w:color="000000"/>
              <w:right w:val="single" w:sz="4" w:space="0" w:color="000000"/>
            </w:tcBorders>
            <w:shd w:val="clear" w:color="auto" w:fill="auto"/>
            <w:vAlign w:val="center"/>
          </w:tcPr>
          <w:p w14:paraId="469CCC97" w14:textId="77777777" w:rsidR="00F44CA8" w:rsidRDefault="00F44CA8" w:rsidP="001814A8">
            <w:pPr>
              <w:jc w:val="center"/>
              <w:rPr>
                <w:rFonts w:ascii="Times New Roman" w:hAnsi="Times New Roman"/>
                <w:b/>
                <w:sz w:val="12"/>
              </w:rPr>
            </w:pPr>
            <w:r>
              <w:rPr>
                <w:rFonts w:ascii="Times New Roman" w:hAnsi="Times New Roman"/>
                <w:b/>
                <w:sz w:val="12"/>
              </w:rPr>
              <w:t>37</w:t>
            </w:r>
          </w:p>
        </w:tc>
        <w:tc>
          <w:tcPr>
            <w:tcW w:w="271" w:type="dxa"/>
            <w:tcBorders>
              <w:top w:val="nil"/>
              <w:left w:val="nil"/>
              <w:bottom w:val="single" w:sz="4" w:space="0" w:color="000000"/>
              <w:right w:val="single" w:sz="4" w:space="0" w:color="000000"/>
            </w:tcBorders>
            <w:shd w:val="clear" w:color="auto" w:fill="auto"/>
            <w:vAlign w:val="center"/>
          </w:tcPr>
          <w:p w14:paraId="086197F9" w14:textId="77777777" w:rsidR="00F44CA8" w:rsidRDefault="00F44CA8" w:rsidP="001814A8">
            <w:pPr>
              <w:jc w:val="center"/>
              <w:rPr>
                <w:rFonts w:ascii="Times New Roman" w:hAnsi="Times New Roman"/>
                <w:b/>
                <w:sz w:val="12"/>
              </w:rPr>
            </w:pPr>
            <w:r>
              <w:rPr>
                <w:rFonts w:ascii="Times New Roman" w:hAnsi="Times New Roman"/>
                <w:b/>
                <w:sz w:val="12"/>
              </w:rPr>
              <w:t>38</w:t>
            </w:r>
          </w:p>
        </w:tc>
        <w:tc>
          <w:tcPr>
            <w:tcW w:w="271" w:type="dxa"/>
            <w:tcBorders>
              <w:top w:val="nil"/>
              <w:left w:val="nil"/>
              <w:bottom w:val="single" w:sz="4" w:space="0" w:color="000000"/>
              <w:right w:val="single" w:sz="4" w:space="0" w:color="000000"/>
            </w:tcBorders>
            <w:shd w:val="clear" w:color="auto" w:fill="auto"/>
            <w:vAlign w:val="center"/>
          </w:tcPr>
          <w:p w14:paraId="230FDA24" w14:textId="77777777" w:rsidR="00F44CA8" w:rsidRDefault="00F44CA8" w:rsidP="001814A8">
            <w:pPr>
              <w:jc w:val="center"/>
              <w:rPr>
                <w:rFonts w:ascii="Times New Roman" w:hAnsi="Times New Roman"/>
                <w:b/>
                <w:sz w:val="12"/>
              </w:rPr>
            </w:pPr>
            <w:r>
              <w:rPr>
                <w:rFonts w:ascii="Times New Roman" w:hAnsi="Times New Roman"/>
                <w:b/>
                <w:sz w:val="12"/>
              </w:rPr>
              <w:t>39</w:t>
            </w:r>
          </w:p>
        </w:tc>
        <w:tc>
          <w:tcPr>
            <w:tcW w:w="271" w:type="dxa"/>
            <w:tcBorders>
              <w:top w:val="nil"/>
              <w:left w:val="nil"/>
              <w:bottom w:val="single" w:sz="4" w:space="0" w:color="000000"/>
              <w:right w:val="single" w:sz="4" w:space="0" w:color="000000"/>
            </w:tcBorders>
            <w:shd w:val="clear" w:color="auto" w:fill="auto"/>
            <w:vAlign w:val="center"/>
          </w:tcPr>
          <w:p w14:paraId="323050C6" w14:textId="77777777" w:rsidR="00F44CA8" w:rsidRDefault="00F44CA8" w:rsidP="001814A8">
            <w:pPr>
              <w:jc w:val="center"/>
              <w:rPr>
                <w:rFonts w:ascii="Times New Roman" w:hAnsi="Times New Roman"/>
                <w:b/>
                <w:sz w:val="12"/>
              </w:rPr>
            </w:pPr>
            <w:r>
              <w:rPr>
                <w:rFonts w:ascii="Times New Roman" w:hAnsi="Times New Roman"/>
                <w:b/>
                <w:sz w:val="12"/>
              </w:rPr>
              <w:t>40</w:t>
            </w:r>
          </w:p>
        </w:tc>
        <w:tc>
          <w:tcPr>
            <w:tcW w:w="271" w:type="dxa"/>
            <w:tcBorders>
              <w:top w:val="nil"/>
              <w:left w:val="nil"/>
              <w:bottom w:val="single" w:sz="4" w:space="0" w:color="000000"/>
              <w:right w:val="single" w:sz="4" w:space="0" w:color="000000"/>
            </w:tcBorders>
            <w:shd w:val="clear" w:color="auto" w:fill="auto"/>
            <w:vAlign w:val="center"/>
          </w:tcPr>
          <w:p w14:paraId="02979087" w14:textId="77777777" w:rsidR="00F44CA8" w:rsidRDefault="00F44CA8" w:rsidP="001814A8">
            <w:pPr>
              <w:jc w:val="center"/>
              <w:rPr>
                <w:rFonts w:ascii="Times New Roman" w:hAnsi="Times New Roman"/>
                <w:b/>
                <w:sz w:val="12"/>
              </w:rPr>
            </w:pPr>
            <w:r>
              <w:rPr>
                <w:rFonts w:ascii="Times New Roman" w:hAnsi="Times New Roman"/>
                <w:b/>
                <w:sz w:val="12"/>
              </w:rPr>
              <w:t>41</w:t>
            </w:r>
          </w:p>
        </w:tc>
        <w:tc>
          <w:tcPr>
            <w:tcW w:w="271" w:type="dxa"/>
            <w:tcBorders>
              <w:top w:val="nil"/>
              <w:left w:val="nil"/>
              <w:bottom w:val="single" w:sz="4" w:space="0" w:color="000000"/>
              <w:right w:val="single" w:sz="4" w:space="0" w:color="000000"/>
            </w:tcBorders>
            <w:shd w:val="clear" w:color="auto" w:fill="auto"/>
            <w:vAlign w:val="center"/>
          </w:tcPr>
          <w:p w14:paraId="0B90414B" w14:textId="77777777" w:rsidR="00F44CA8" w:rsidRDefault="00F44CA8" w:rsidP="001814A8">
            <w:pPr>
              <w:jc w:val="center"/>
              <w:rPr>
                <w:rFonts w:ascii="Times New Roman" w:hAnsi="Times New Roman"/>
                <w:b/>
                <w:sz w:val="12"/>
              </w:rPr>
            </w:pPr>
            <w:r>
              <w:rPr>
                <w:rFonts w:ascii="Times New Roman" w:hAnsi="Times New Roman"/>
                <w:b/>
                <w:sz w:val="12"/>
              </w:rPr>
              <w:t>42</w:t>
            </w:r>
          </w:p>
        </w:tc>
        <w:tc>
          <w:tcPr>
            <w:tcW w:w="271" w:type="dxa"/>
            <w:tcBorders>
              <w:top w:val="nil"/>
              <w:left w:val="nil"/>
              <w:bottom w:val="single" w:sz="4" w:space="0" w:color="000000"/>
              <w:right w:val="single" w:sz="4" w:space="0" w:color="000000"/>
            </w:tcBorders>
            <w:shd w:val="clear" w:color="auto" w:fill="auto"/>
            <w:vAlign w:val="center"/>
          </w:tcPr>
          <w:p w14:paraId="3825A135" w14:textId="77777777" w:rsidR="00F44CA8" w:rsidRDefault="00F44CA8" w:rsidP="001814A8">
            <w:pPr>
              <w:jc w:val="center"/>
              <w:rPr>
                <w:rFonts w:ascii="Times New Roman" w:hAnsi="Times New Roman"/>
                <w:b/>
                <w:sz w:val="12"/>
              </w:rPr>
            </w:pPr>
            <w:r>
              <w:rPr>
                <w:rFonts w:ascii="Times New Roman" w:hAnsi="Times New Roman"/>
                <w:b/>
                <w:sz w:val="12"/>
              </w:rPr>
              <w:t>43</w:t>
            </w:r>
          </w:p>
        </w:tc>
        <w:tc>
          <w:tcPr>
            <w:tcW w:w="271" w:type="dxa"/>
            <w:tcBorders>
              <w:top w:val="nil"/>
              <w:left w:val="nil"/>
              <w:bottom w:val="single" w:sz="4" w:space="0" w:color="000000"/>
              <w:right w:val="single" w:sz="4" w:space="0" w:color="000000"/>
            </w:tcBorders>
            <w:shd w:val="clear" w:color="auto" w:fill="auto"/>
            <w:vAlign w:val="center"/>
          </w:tcPr>
          <w:p w14:paraId="16A63940" w14:textId="77777777" w:rsidR="00F44CA8" w:rsidRDefault="00F44CA8" w:rsidP="001814A8">
            <w:pPr>
              <w:jc w:val="center"/>
              <w:rPr>
                <w:rFonts w:ascii="Times New Roman" w:hAnsi="Times New Roman"/>
                <w:b/>
                <w:sz w:val="12"/>
              </w:rPr>
            </w:pPr>
            <w:r>
              <w:rPr>
                <w:rFonts w:ascii="Times New Roman" w:hAnsi="Times New Roman"/>
                <w:b/>
                <w:sz w:val="12"/>
              </w:rPr>
              <w:t>44</w:t>
            </w:r>
          </w:p>
        </w:tc>
        <w:tc>
          <w:tcPr>
            <w:tcW w:w="271" w:type="dxa"/>
            <w:tcBorders>
              <w:top w:val="nil"/>
              <w:left w:val="nil"/>
              <w:bottom w:val="single" w:sz="4" w:space="0" w:color="000000"/>
              <w:right w:val="single" w:sz="4" w:space="0" w:color="000000"/>
            </w:tcBorders>
            <w:shd w:val="clear" w:color="auto" w:fill="auto"/>
            <w:vAlign w:val="center"/>
          </w:tcPr>
          <w:p w14:paraId="01EF0FFD" w14:textId="77777777" w:rsidR="00F44CA8" w:rsidRDefault="00F44CA8" w:rsidP="001814A8">
            <w:pPr>
              <w:jc w:val="center"/>
              <w:rPr>
                <w:rFonts w:ascii="Times New Roman" w:hAnsi="Times New Roman"/>
                <w:b/>
                <w:sz w:val="12"/>
              </w:rPr>
            </w:pPr>
            <w:r>
              <w:rPr>
                <w:rFonts w:ascii="Times New Roman" w:hAnsi="Times New Roman"/>
                <w:b/>
                <w:sz w:val="12"/>
              </w:rPr>
              <w:t>45</w:t>
            </w:r>
          </w:p>
        </w:tc>
        <w:tc>
          <w:tcPr>
            <w:tcW w:w="271" w:type="dxa"/>
            <w:tcBorders>
              <w:top w:val="nil"/>
              <w:left w:val="nil"/>
              <w:bottom w:val="single" w:sz="4" w:space="0" w:color="000000"/>
              <w:right w:val="single" w:sz="4" w:space="0" w:color="000000"/>
            </w:tcBorders>
            <w:shd w:val="clear" w:color="auto" w:fill="auto"/>
            <w:vAlign w:val="center"/>
          </w:tcPr>
          <w:p w14:paraId="4B45182E" w14:textId="77777777" w:rsidR="00F44CA8" w:rsidRDefault="00F44CA8" w:rsidP="001814A8">
            <w:pPr>
              <w:jc w:val="center"/>
              <w:rPr>
                <w:rFonts w:ascii="Times New Roman" w:hAnsi="Times New Roman"/>
                <w:b/>
                <w:sz w:val="12"/>
              </w:rPr>
            </w:pPr>
            <w:r>
              <w:rPr>
                <w:rFonts w:ascii="Times New Roman" w:hAnsi="Times New Roman"/>
                <w:b/>
                <w:sz w:val="12"/>
              </w:rPr>
              <w:t>46</w:t>
            </w:r>
          </w:p>
        </w:tc>
        <w:tc>
          <w:tcPr>
            <w:tcW w:w="271" w:type="dxa"/>
            <w:tcBorders>
              <w:top w:val="nil"/>
              <w:left w:val="nil"/>
              <w:bottom w:val="single" w:sz="4" w:space="0" w:color="000000"/>
              <w:right w:val="single" w:sz="4" w:space="0" w:color="000000"/>
            </w:tcBorders>
            <w:shd w:val="clear" w:color="auto" w:fill="auto"/>
            <w:vAlign w:val="center"/>
          </w:tcPr>
          <w:p w14:paraId="34BD6A31" w14:textId="77777777" w:rsidR="00F44CA8" w:rsidRDefault="00F44CA8" w:rsidP="001814A8">
            <w:pPr>
              <w:jc w:val="center"/>
              <w:rPr>
                <w:rFonts w:ascii="Times New Roman" w:hAnsi="Times New Roman"/>
                <w:b/>
                <w:sz w:val="12"/>
              </w:rPr>
            </w:pPr>
            <w:r>
              <w:rPr>
                <w:rFonts w:ascii="Times New Roman" w:hAnsi="Times New Roman"/>
                <w:b/>
                <w:sz w:val="12"/>
              </w:rPr>
              <w:t>47</w:t>
            </w:r>
          </w:p>
        </w:tc>
        <w:tc>
          <w:tcPr>
            <w:tcW w:w="271" w:type="dxa"/>
            <w:tcBorders>
              <w:top w:val="nil"/>
              <w:left w:val="nil"/>
              <w:bottom w:val="single" w:sz="4" w:space="0" w:color="000000"/>
              <w:right w:val="single" w:sz="4" w:space="0" w:color="000000"/>
            </w:tcBorders>
            <w:shd w:val="clear" w:color="auto" w:fill="auto"/>
            <w:vAlign w:val="center"/>
          </w:tcPr>
          <w:p w14:paraId="619F9D3C" w14:textId="77777777" w:rsidR="00F44CA8" w:rsidRDefault="00F44CA8" w:rsidP="001814A8">
            <w:pPr>
              <w:jc w:val="center"/>
              <w:rPr>
                <w:rFonts w:ascii="Times New Roman" w:hAnsi="Times New Roman"/>
                <w:b/>
                <w:sz w:val="12"/>
              </w:rPr>
            </w:pPr>
            <w:r>
              <w:rPr>
                <w:rFonts w:ascii="Times New Roman" w:hAnsi="Times New Roman"/>
                <w:b/>
                <w:sz w:val="12"/>
              </w:rPr>
              <w:t>48</w:t>
            </w:r>
          </w:p>
        </w:tc>
        <w:tc>
          <w:tcPr>
            <w:tcW w:w="271" w:type="dxa"/>
            <w:tcBorders>
              <w:top w:val="nil"/>
              <w:left w:val="nil"/>
              <w:bottom w:val="single" w:sz="4" w:space="0" w:color="000000"/>
              <w:right w:val="single" w:sz="4" w:space="0" w:color="000000"/>
            </w:tcBorders>
            <w:shd w:val="clear" w:color="auto" w:fill="auto"/>
            <w:vAlign w:val="center"/>
          </w:tcPr>
          <w:p w14:paraId="435FF2EB" w14:textId="77777777" w:rsidR="00F44CA8" w:rsidRDefault="00F44CA8" w:rsidP="001814A8">
            <w:pPr>
              <w:jc w:val="center"/>
              <w:rPr>
                <w:rFonts w:ascii="Times New Roman" w:hAnsi="Times New Roman"/>
                <w:b/>
                <w:sz w:val="12"/>
              </w:rPr>
            </w:pPr>
            <w:r>
              <w:rPr>
                <w:rFonts w:ascii="Times New Roman" w:hAnsi="Times New Roman"/>
                <w:b/>
                <w:sz w:val="12"/>
              </w:rPr>
              <w:t>49</w:t>
            </w:r>
          </w:p>
        </w:tc>
        <w:tc>
          <w:tcPr>
            <w:tcW w:w="271" w:type="dxa"/>
            <w:tcBorders>
              <w:top w:val="nil"/>
              <w:left w:val="nil"/>
              <w:bottom w:val="single" w:sz="4" w:space="0" w:color="000000"/>
              <w:right w:val="single" w:sz="4" w:space="0" w:color="000000"/>
            </w:tcBorders>
            <w:shd w:val="clear" w:color="auto" w:fill="auto"/>
            <w:vAlign w:val="center"/>
          </w:tcPr>
          <w:p w14:paraId="52F6FF55" w14:textId="77777777" w:rsidR="00F44CA8" w:rsidRDefault="00F44CA8" w:rsidP="001814A8">
            <w:pPr>
              <w:jc w:val="center"/>
              <w:rPr>
                <w:rFonts w:ascii="Times New Roman" w:hAnsi="Times New Roman"/>
                <w:b/>
                <w:sz w:val="12"/>
              </w:rPr>
            </w:pPr>
            <w:r>
              <w:rPr>
                <w:rFonts w:ascii="Times New Roman" w:hAnsi="Times New Roman"/>
                <w:b/>
                <w:sz w:val="12"/>
              </w:rPr>
              <w:t>50</w:t>
            </w:r>
          </w:p>
        </w:tc>
        <w:tc>
          <w:tcPr>
            <w:tcW w:w="271" w:type="dxa"/>
            <w:tcBorders>
              <w:top w:val="nil"/>
              <w:left w:val="nil"/>
              <w:bottom w:val="single" w:sz="4" w:space="0" w:color="000000"/>
              <w:right w:val="single" w:sz="4" w:space="0" w:color="000000"/>
            </w:tcBorders>
            <w:shd w:val="clear" w:color="auto" w:fill="auto"/>
            <w:vAlign w:val="center"/>
          </w:tcPr>
          <w:p w14:paraId="68AE312D" w14:textId="77777777" w:rsidR="00F44CA8" w:rsidRDefault="00F44CA8" w:rsidP="001814A8">
            <w:pPr>
              <w:jc w:val="center"/>
              <w:rPr>
                <w:rFonts w:ascii="Times New Roman" w:hAnsi="Times New Roman"/>
                <w:b/>
                <w:sz w:val="12"/>
              </w:rPr>
            </w:pPr>
            <w:r>
              <w:rPr>
                <w:rFonts w:ascii="Times New Roman" w:hAnsi="Times New Roman"/>
                <w:b/>
                <w:sz w:val="12"/>
              </w:rPr>
              <w:t>51</w:t>
            </w:r>
          </w:p>
        </w:tc>
        <w:tc>
          <w:tcPr>
            <w:tcW w:w="271" w:type="dxa"/>
            <w:tcBorders>
              <w:top w:val="nil"/>
              <w:left w:val="nil"/>
              <w:bottom w:val="single" w:sz="4" w:space="0" w:color="000000"/>
              <w:right w:val="single" w:sz="4" w:space="0" w:color="000000"/>
            </w:tcBorders>
            <w:shd w:val="clear" w:color="auto" w:fill="auto"/>
            <w:vAlign w:val="center"/>
          </w:tcPr>
          <w:p w14:paraId="7DA16841" w14:textId="77777777" w:rsidR="00F44CA8" w:rsidRDefault="00F44CA8" w:rsidP="001814A8">
            <w:pPr>
              <w:jc w:val="center"/>
              <w:rPr>
                <w:rFonts w:ascii="Times New Roman" w:hAnsi="Times New Roman"/>
                <w:b/>
                <w:sz w:val="12"/>
              </w:rPr>
            </w:pPr>
            <w:r>
              <w:rPr>
                <w:rFonts w:ascii="Times New Roman" w:hAnsi="Times New Roman"/>
                <w:b/>
                <w:sz w:val="12"/>
              </w:rPr>
              <w:t>52</w:t>
            </w:r>
          </w:p>
        </w:tc>
        <w:tc>
          <w:tcPr>
            <w:tcW w:w="28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4298ECF" w14:textId="77777777" w:rsidR="00F44CA8" w:rsidRDefault="00F44CA8" w:rsidP="001814A8"/>
        </w:tc>
      </w:tr>
      <w:tr w:rsidR="00AD44AE" w14:paraId="6467E9BE" w14:textId="77777777" w:rsidTr="00AD44AE">
        <w:trPr>
          <w:trHeight w:val="255"/>
        </w:trPr>
        <w:tc>
          <w:tcPr>
            <w:tcW w:w="285" w:type="dxa"/>
            <w:vMerge w:val="restart"/>
            <w:tcBorders>
              <w:top w:val="nil"/>
              <w:left w:val="single" w:sz="4" w:space="0" w:color="000000"/>
              <w:bottom w:val="single" w:sz="4" w:space="0" w:color="000000"/>
              <w:right w:val="single" w:sz="4" w:space="0" w:color="000000"/>
            </w:tcBorders>
            <w:shd w:val="clear" w:color="auto" w:fill="auto"/>
            <w:vAlign w:val="center"/>
          </w:tcPr>
          <w:p w14:paraId="0F2D6DBA" w14:textId="77777777" w:rsidR="00AD44AE" w:rsidRDefault="00AD44AE" w:rsidP="001814A8">
            <w:pPr>
              <w:jc w:val="center"/>
              <w:rPr>
                <w:rFonts w:ascii="Times New Roman" w:hAnsi="Times New Roman"/>
                <w:b/>
                <w:sz w:val="12"/>
              </w:rPr>
            </w:pPr>
            <w:r>
              <w:rPr>
                <w:rFonts w:ascii="Times New Roman" w:hAnsi="Times New Roman"/>
                <w:b/>
                <w:sz w:val="12"/>
              </w:rPr>
              <w:t>1</w:t>
            </w:r>
          </w:p>
        </w:tc>
        <w:tc>
          <w:tcPr>
            <w:tcW w:w="301" w:type="dxa"/>
            <w:tcBorders>
              <w:top w:val="nil"/>
              <w:left w:val="nil"/>
              <w:bottom w:val="single" w:sz="4" w:space="0" w:color="000000"/>
              <w:right w:val="single" w:sz="4" w:space="0" w:color="000000"/>
            </w:tcBorders>
            <w:shd w:val="clear" w:color="auto" w:fill="auto"/>
            <w:vAlign w:val="center"/>
          </w:tcPr>
          <w:p w14:paraId="5CD722E7" w14:textId="77777777" w:rsidR="00AD44AE" w:rsidRDefault="00AD44AE" w:rsidP="001814A8">
            <w:pPr>
              <w:jc w:val="center"/>
              <w:rPr>
                <w:rFonts w:ascii="Times New Roman" w:hAnsi="Times New Roman"/>
                <w:b/>
                <w:sz w:val="12"/>
              </w:rPr>
            </w:pPr>
            <w:r>
              <w:rPr>
                <w:rFonts w:ascii="Times New Roman" w:hAnsi="Times New Roman"/>
                <w:b/>
                <w:sz w:val="12"/>
              </w:rPr>
              <w:t>ОЧ</w:t>
            </w:r>
          </w:p>
        </w:tc>
        <w:tc>
          <w:tcPr>
            <w:tcW w:w="245" w:type="dxa"/>
            <w:tcBorders>
              <w:top w:val="nil"/>
              <w:left w:val="nil"/>
              <w:bottom w:val="single" w:sz="4" w:space="0" w:color="000000"/>
              <w:right w:val="single" w:sz="4" w:space="0" w:color="000000"/>
            </w:tcBorders>
            <w:shd w:val="clear" w:color="auto" w:fill="auto"/>
            <w:vAlign w:val="center"/>
          </w:tcPr>
          <w:p w14:paraId="4462E9CF"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21B087A3"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0C503F1A"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D917579"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5054A987"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5AF88293"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0AB615C6"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066E14A4"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481A8489"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3C5B5502"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16D91462"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20EFA13C"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24094607"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2D03C1C"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99EAF2C"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7B3233F" w14:textId="77777777" w:rsidR="00AD44AE" w:rsidRDefault="00AD44AE" w:rsidP="001814A8">
            <w:pPr>
              <w:jc w:val="center"/>
              <w:rPr>
                <w:rFonts w:ascii="Times New Roman" w:hAnsi="Times New Roman"/>
                <w:b/>
                <w:sz w:val="12"/>
              </w:rPr>
            </w:pPr>
          </w:p>
        </w:tc>
        <w:tc>
          <w:tcPr>
            <w:tcW w:w="271" w:type="dxa"/>
            <w:tcBorders>
              <w:top w:val="nil"/>
              <w:left w:val="single" w:sz="4" w:space="0" w:color="000000"/>
              <w:bottom w:val="single" w:sz="4" w:space="0" w:color="000000"/>
              <w:right w:val="single" w:sz="4" w:space="0" w:color="000000"/>
            </w:tcBorders>
            <w:shd w:val="clear" w:color="auto" w:fill="auto"/>
            <w:vAlign w:val="center"/>
          </w:tcPr>
          <w:p w14:paraId="6E5BEFD1" w14:textId="77777777" w:rsidR="00AD44AE" w:rsidRDefault="00AD44AE" w:rsidP="001814A8">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580C0D26"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61615E1E"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tcBorders>
              <w:top w:val="nil"/>
              <w:left w:val="nil"/>
              <w:bottom w:val="single" w:sz="4" w:space="0" w:color="000000"/>
              <w:right w:val="single" w:sz="4" w:space="0" w:color="000000"/>
            </w:tcBorders>
            <w:shd w:val="clear" w:color="auto" w:fill="auto"/>
            <w:vAlign w:val="center"/>
          </w:tcPr>
          <w:p w14:paraId="6F6493A4"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080E641"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6C0DFFD6"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01CA5BC"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60EFF62"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867FD3C"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86ACE33"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475477B"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2440211"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6100B7C"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0956E8F"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FBF4DF9"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91F2432"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ABC6ABB" w14:textId="77777777" w:rsidR="00AD44AE" w:rsidRDefault="00AD44AE" w:rsidP="001814A8">
            <w:pPr>
              <w:jc w:val="center"/>
              <w:rPr>
                <w:rFonts w:ascii="Times New Roman" w:hAnsi="Times New Roman"/>
                <w:b/>
                <w:color w:val="00B0F0"/>
                <w:sz w:val="12"/>
              </w:rPr>
            </w:pPr>
          </w:p>
        </w:tc>
        <w:tc>
          <w:tcPr>
            <w:tcW w:w="271" w:type="dxa"/>
            <w:tcBorders>
              <w:top w:val="nil"/>
              <w:left w:val="nil"/>
              <w:bottom w:val="single" w:sz="4" w:space="0" w:color="000000"/>
              <w:right w:val="single" w:sz="4" w:space="0" w:color="000000"/>
            </w:tcBorders>
            <w:shd w:val="clear" w:color="auto" w:fill="00B0F0"/>
            <w:vAlign w:val="center"/>
          </w:tcPr>
          <w:p w14:paraId="4957563C" w14:textId="43ED80AC" w:rsidR="00AD44AE" w:rsidRDefault="00AD44AE" w:rsidP="001814A8">
            <w:pPr>
              <w:jc w:val="center"/>
              <w:rPr>
                <w:rFonts w:ascii="Times New Roman" w:hAnsi="Times New Roman"/>
                <w:b/>
                <w:color w:val="00B0F0"/>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36940E85" w14:textId="096E2952"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68FDCC2C" w14:textId="6233D24E"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6B8E953D" w14:textId="7917D7EB"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58003C85" w14:textId="22C34D8E"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single" w:sz="4" w:space="0" w:color="000000"/>
              <w:left w:val="nil"/>
              <w:bottom w:val="single" w:sz="4" w:space="0" w:color="000000"/>
              <w:right w:val="single" w:sz="4" w:space="0" w:color="000000"/>
            </w:tcBorders>
            <w:shd w:val="clear" w:color="auto" w:fill="00B0F0"/>
            <w:vAlign w:val="center"/>
          </w:tcPr>
          <w:p w14:paraId="1C1EA1CB" w14:textId="39830BBD"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5E31BCAA" w14:textId="7366329D"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351FB062" w14:textId="32B0B2E3"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1BBE654A" w14:textId="3FCB8010" w:rsidR="00AD44AE" w:rsidRDefault="00AD44AE" w:rsidP="001814A8">
            <w:pPr>
              <w:jc w:val="center"/>
              <w:rPr>
                <w:rFonts w:ascii="Times New Roman" w:hAnsi="Times New Roman"/>
                <w:b/>
                <w:sz w:val="12"/>
              </w:rPr>
            </w:pPr>
            <w:r>
              <w:rPr>
                <w:rFonts w:ascii="Times New Roman" w:hAnsi="Times New Roman"/>
                <w:sz w:val="12"/>
              </w:rPr>
              <w:t>П</w:t>
            </w:r>
          </w:p>
        </w:tc>
        <w:tc>
          <w:tcPr>
            <w:tcW w:w="271" w:type="dxa"/>
            <w:vMerge w:val="restart"/>
            <w:tcBorders>
              <w:top w:val="nil"/>
              <w:left w:val="single" w:sz="4" w:space="0" w:color="000000"/>
              <w:right w:val="single" w:sz="4" w:space="0" w:color="000000"/>
            </w:tcBorders>
            <w:shd w:val="clear" w:color="auto" w:fill="ED7D31" w:themeFill="accent2"/>
            <w:vAlign w:val="center"/>
          </w:tcPr>
          <w:p w14:paraId="72407882" w14:textId="0D1CFB75"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2E5C0F02"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1CB89C44"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714F9CB0"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163B10CA"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72FFCACE"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5A142E3B"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533E6EC4"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1D2C2D2C"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42CDADE7"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84" w:type="dxa"/>
            <w:vMerge w:val="restart"/>
            <w:tcBorders>
              <w:top w:val="nil"/>
              <w:left w:val="single" w:sz="4" w:space="0" w:color="000000"/>
              <w:bottom w:val="single" w:sz="4" w:space="0" w:color="000000"/>
              <w:right w:val="single" w:sz="4" w:space="0" w:color="000000"/>
            </w:tcBorders>
            <w:shd w:val="clear" w:color="auto" w:fill="auto"/>
            <w:vAlign w:val="center"/>
          </w:tcPr>
          <w:p w14:paraId="6795443E" w14:textId="77777777" w:rsidR="00AD44AE" w:rsidRDefault="00AD44AE" w:rsidP="001814A8">
            <w:pPr>
              <w:jc w:val="center"/>
              <w:rPr>
                <w:rFonts w:ascii="Times New Roman" w:hAnsi="Times New Roman"/>
                <w:b/>
                <w:sz w:val="12"/>
              </w:rPr>
            </w:pPr>
            <w:r>
              <w:rPr>
                <w:rFonts w:ascii="Times New Roman" w:hAnsi="Times New Roman"/>
                <w:b/>
                <w:sz w:val="12"/>
              </w:rPr>
              <w:t>1</w:t>
            </w:r>
          </w:p>
        </w:tc>
      </w:tr>
      <w:tr w:rsidR="00467778" w14:paraId="0B174EE6" w14:textId="77777777" w:rsidTr="00AD44AE">
        <w:trPr>
          <w:trHeight w:val="255"/>
        </w:trPr>
        <w:tc>
          <w:tcPr>
            <w:tcW w:w="285" w:type="dxa"/>
            <w:vMerge/>
            <w:tcBorders>
              <w:top w:val="nil"/>
              <w:left w:val="single" w:sz="4" w:space="0" w:color="000000"/>
              <w:bottom w:val="single" w:sz="4" w:space="0" w:color="000000"/>
              <w:right w:val="single" w:sz="4" w:space="0" w:color="000000"/>
            </w:tcBorders>
            <w:shd w:val="clear" w:color="auto" w:fill="auto"/>
            <w:vAlign w:val="center"/>
          </w:tcPr>
          <w:p w14:paraId="017F1B75" w14:textId="77777777" w:rsidR="00AD44AE" w:rsidRDefault="00AD44AE" w:rsidP="001814A8"/>
        </w:tc>
        <w:tc>
          <w:tcPr>
            <w:tcW w:w="301" w:type="dxa"/>
            <w:tcBorders>
              <w:top w:val="nil"/>
              <w:left w:val="nil"/>
              <w:bottom w:val="single" w:sz="4" w:space="0" w:color="000000"/>
              <w:right w:val="single" w:sz="4" w:space="0" w:color="000000"/>
            </w:tcBorders>
            <w:shd w:val="clear" w:color="auto" w:fill="BFBFBF"/>
            <w:vAlign w:val="center"/>
          </w:tcPr>
          <w:p w14:paraId="044D0D88" w14:textId="77777777" w:rsidR="00AD44AE" w:rsidRDefault="00AD44AE" w:rsidP="001814A8">
            <w:pPr>
              <w:jc w:val="center"/>
              <w:rPr>
                <w:rFonts w:ascii="Times New Roman" w:hAnsi="Times New Roman"/>
                <w:b/>
                <w:sz w:val="12"/>
              </w:rPr>
            </w:pPr>
            <w:r>
              <w:rPr>
                <w:rFonts w:ascii="Times New Roman" w:hAnsi="Times New Roman"/>
                <w:b/>
                <w:sz w:val="12"/>
              </w:rPr>
              <w:t>ВЧ</w:t>
            </w:r>
          </w:p>
        </w:tc>
        <w:tc>
          <w:tcPr>
            <w:tcW w:w="245" w:type="dxa"/>
            <w:tcBorders>
              <w:top w:val="nil"/>
              <w:left w:val="nil"/>
              <w:bottom w:val="single" w:sz="4" w:space="0" w:color="000000"/>
              <w:right w:val="single" w:sz="4" w:space="0" w:color="000000"/>
            </w:tcBorders>
            <w:shd w:val="clear" w:color="auto" w:fill="BFBFBF"/>
            <w:vAlign w:val="center"/>
          </w:tcPr>
          <w:p w14:paraId="1B0CCC76"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50C96BA"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EFF3F8A"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01356AC0"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794D0484"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1AB321B6"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6520F564"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3C72F8F6"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21C5C3F8"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3AFBC953"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686752E3"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5EE3B138"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60129A9E"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4C2811B"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4DFBD40"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66C354A" w14:textId="77777777" w:rsidR="00AD44AE" w:rsidRDefault="00AD44AE" w:rsidP="001814A8">
            <w:pPr>
              <w:jc w:val="center"/>
              <w:rPr>
                <w:rFonts w:ascii="Times New Roman" w:hAnsi="Times New Roman"/>
                <w:b/>
                <w:sz w:val="12"/>
              </w:rPr>
            </w:pPr>
          </w:p>
        </w:tc>
        <w:tc>
          <w:tcPr>
            <w:tcW w:w="271" w:type="dxa"/>
            <w:tcBorders>
              <w:top w:val="nil"/>
              <w:left w:val="single" w:sz="4" w:space="0" w:color="000000"/>
              <w:bottom w:val="single" w:sz="4" w:space="0" w:color="000000"/>
              <w:right w:val="single" w:sz="4" w:space="0" w:color="000000"/>
            </w:tcBorders>
            <w:shd w:val="clear" w:color="auto" w:fill="C9C9C9" w:themeFill="accent3" w:themeFillTint="99"/>
            <w:vAlign w:val="center"/>
          </w:tcPr>
          <w:p w14:paraId="4045273B" w14:textId="77777777" w:rsidR="00AD44AE" w:rsidRDefault="00AD44AE" w:rsidP="001814A8">
            <w:pPr>
              <w:rPr>
                <w:rFonts w:ascii="Times New Roman" w:hAnsi="Times New Roman"/>
                <w:b/>
                <w:sz w:val="12"/>
              </w:rPr>
            </w:pPr>
          </w:p>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37FEE9FC"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963436F" w14:textId="77777777" w:rsidR="00AD44AE" w:rsidRDefault="00AD44AE" w:rsidP="001814A8"/>
        </w:tc>
        <w:tc>
          <w:tcPr>
            <w:tcW w:w="271" w:type="dxa"/>
            <w:tcBorders>
              <w:top w:val="nil"/>
              <w:left w:val="nil"/>
              <w:bottom w:val="single" w:sz="4" w:space="0" w:color="000000"/>
              <w:right w:val="single" w:sz="4" w:space="0" w:color="000000"/>
            </w:tcBorders>
            <w:shd w:val="clear" w:color="auto" w:fill="BFBFBF"/>
            <w:vAlign w:val="center"/>
          </w:tcPr>
          <w:p w14:paraId="001EDFD5"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B7D8E13"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AC0425F"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CBF2C14"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D0AAE84"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DD5E115"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128C875"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49F0493"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37F4D99"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5D0CA63"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5F10FB5"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BF46121"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C9C9C9" w:themeFill="accent3" w:themeFillTint="99"/>
            <w:vAlign w:val="center"/>
          </w:tcPr>
          <w:p w14:paraId="793F08AD"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C9C9C9" w:themeFill="accent3" w:themeFillTint="99"/>
            <w:vAlign w:val="center"/>
          </w:tcPr>
          <w:p w14:paraId="023CBEF3"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C9C9C9" w:themeFill="accent3" w:themeFillTint="99"/>
            <w:vAlign w:val="center"/>
          </w:tcPr>
          <w:p w14:paraId="6F762B8B"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C9C9C9" w:themeFill="accent3" w:themeFillTint="99"/>
            <w:vAlign w:val="center"/>
          </w:tcPr>
          <w:p w14:paraId="23716757"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096381D"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DF3A3A0"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6D90AF6" w14:textId="77777777" w:rsidR="00AD44AE" w:rsidRDefault="00AD44AE" w:rsidP="001814A8">
            <w:pPr>
              <w:jc w:val="center"/>
              <w:rPr>
                <w:rFonts w:ascii="Times New Roman" w:hAnsi="Times New Roman"/>
                <w:b/>
                <w:sz w:val="12"/>
              </w:rPr>
            </w:pPr>
          </w:p>
        </w:tc>
        <w:tc>
          <w:tcPr>
            <w:tcW w:w="271" w:type="dxa"/>
            <w:tcBorders>
              <w:top w:val="single" w:sz="4" w:space="0" w:color="000000"/>
              <w:left w:val="nil"/>
              <w:bottom w:val="single" w:sz="4" w:space="0" w:color="000000"/>
              <w:right w:val="single" w:sz="4" w:space="0" w:color="000000"/>
            </w:tcBorders>
            <w:shd w:val="clear" w:color="auto" w:fill="BFBFBF" w:themeFill="background1" w:themeFillShade="BF"/>
            <w:vAlign w:val="center"/>
          </w:tcPr>
          <w:p w14:paraId="7F867766" w14:textId="77777777" w:rsidR="00AD44AE" w:rsidRDefault="00AD44AE" w:rsidP="001814A8"/>
        </w:tc>
        <w:tc>
          <w:tcPr>
            <w:tcW w:w="271" w:type="dxa"/>
            <w:tcBorders>
              <w:top w:val="nil"/>
              <w:left w:val="nil"/>
              <w:bottom w:val="single" w:sz="4" w:space="0" w:color="000000"/>
              <w:right w:val="single" w:sz="4" w:space="0" w:color="000000"/>
            </w:tcBorders>
            <w:shd w:val="clear" w:color="auto" w:fill="BFBFBF"/>
            <w:vAlign w:val="center"/>
          </w:tcPr>
          <w:p w14:paraId="649F83F5"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6962A3D"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9DF5700" w14:textId="77777777" w:rsidR="00AD44AE" w:rsidRDefault="00AD44AE" w:rsidP="001814A8">
            <w:pPr>
              <w:jc w:val="center"/>
              <w:rPr>
                <w:rFonts w:ascii="Times New Roman" w:hAnsi="Times New Roman"/>
                <w:b/>
                <w:sz w:val="12"/>
              </w:rPr>
            </w:pPr>
          </w:p>
        </w:tc>
        <w:tc>
          <w:tcPr>
            <w:tcW w:w="271" w:type="dxa"/>
            <w:vMerge/>
            <w:tcBorders>
              <w:left w:val="single" w:sz="4" w:space="0" w:color="000000"/>
              <w:bottom w:val="single" w:sz="4" w:space="0" w:color="000000"/>
              <w:right w:val="single" w:sz="4" w:space="0" w:color="000000"/>
            </w:tcBorders>
            <w:shd w:val="clear" w:color="auto" w:fill="ED7D31" w:themeFill="accent2"/>
            <w:vAlign w:val="center"/>
          </w:tcPr>
          <w:p w14:paraId="681989F7" w14:textId="77777777" w:rsidR="00AD44AE" w:rsidRDefault="00AD44AE" w:rsidP="001814A8">
            <w:pPr>
              <w:rPr>
                <w:rFonts w:ascii="Times New Roman" w:hAnsi="Times New Roman"/>
                <w:b/>
                <w:sz w:val="12"/>
              </w:rPr>
            </w:pPr>
          </w:p>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36CEC94F"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360DA9DA"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539D4FB"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56AC7148"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3082B7AA"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21CCCCCD"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8D9985C"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5EB6CAA0"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258847B9" w14:textId="77777777" w:rsidR="00AD44AE" w:rsidRDefault="00AD44AE" w:rsidP="001814A8"/>
        </w:tc>
        <w:tc>
          <w:tcPr>
            <w:tcW w:w="284" w:type="dxa"/>
            <w:vMerge/>
            <w:tcBorders>
              <w:top w:val="nil"/>
              <w:left w:val="single" w:sz="4" w:space="0" w:color="000000"/>
              <w:bottom w:val="single" w:sz="4" w:space="0" w:color="000000"/>
              <w:right w:val="single" w:sz="4" w:space="0" w:color="000000"/>
            </w:tcBorders>
            <w:shd w:val="clear" w:color="auto" w:fill="auto"/>
            <w:vAlign w:val="center"/>
          </w:tcPr>
          <w:p w14:paraId="783457C0" w14:textId="77777777" w:rsidR="00AD44AE" w:rsidRDefault="00AD44AE" w:rsidP="001814A8"/>
        </w:tc>
      </w:tr>
      <w:tr w:rsidR="00AD44AE" w14:paraId="06943FE8" w14:textId="77777777" w:rsidTr="00AD44AE">
        <w:trPr>
          <w:trHeight w:val="255"/>
        </w:trPr>
        <w:tc>
          <w:tcPr>
            <w:tcW w:w="285" w:type="dxa"/>
            <w:vMerge w:val="restart"/>
            <w:tcBorders>
              <w:top w:val="nil"/>
              <w:left w:val="single" w:sz="4" w:space="0" w:color="000000"/>
              <w:bottom w:val="single" w:sz="4" w:space="0" w:color="000000"/>
              <w:right w:val="single" w:sz="4" w:space="0" w:color="000000"/>
            </w:tcBorders>
            <w:shd w:val="clear" w:color="auto" w:fill="auto"/>
            <w:vAlign w:val="center"/>
          </w:tcPr>
          <w:p w14:paraId="183A81A2" w14:textId="77777777" w:rsidR="00AD44AE" w:rsidRDefault="00AD44AE" w:rsidP="001814A8">
            <w:pPr>
              <w:jc w:val="center"/>
              <w:rPr>
                <w:rFonts w:ascii="Times New Roman" w:hAnsi="Times New Roman"/>
                <w:b/>
                <w:sz w:val="12"/>
              </w:rPr>
            </w:pPr>
            <w:r>
              <w:rPr>
                <w:rFonts w:ascii="Times New Roman" w:hAnsi="Times New Roman"/>
                <w:b/>
                <w:sz w:val="12"/>
              </w:rPr>
              <w:t>2</w:t>
            </w:r>
          </w:p>
        </w:tc>
        <w:tc>
          <w:tcPr>
            <w:tcW w:w="301" w:type="dxa"/>
            <w:tcBorders>
              <w:top w:val="nil"/>
              <w:left w:val="nil"/>
              <w:bottom w:val="single" w:sz="4" w:space="0" w:color="000000"/>
              <w:right w:val="single" w:sz="4" w:space="0" w:color="000000"/>
            </w:tcBorders>
            <w:shd w:val="clear" w:color="auto" w:fill="auto"/>
            <w:vAlign w:val="center"/>
          </w:tcPr>
          <w:p w14:paraId="178BE08C" w14:textId="77777777" w:rsidR="00AD44AE" w:rsidRDefault="00AD44AE" w:rsidP="001814A8">
            <w:pPr>
              <w:jc w:val="center"/>
              <w:rPr>
                <w:rFonts w:ascii="Times New Roman" w:hAnsi="Times New Roman"/>
                <w:b/>
                <w:sz w:val="12"/>
              </w:rPr>
            </w:pPr>
            <w:r>
              <w:rPr>
                <w:rFonts w:ascii="Times New Roman" w:hAnsi="Times New Roman"/>
                <w:b/>
                <w:sz w:val="12"/>
              </w:rPr>
              <w:t>ОЧ</w:t>
            </w:r>
          </w:p>
        </w:tc>
        <w:tc>
          <w:tcPr>
            <w:tcW w:w="245" w:type="dxa"/>
            <w:tcBorders>
              <w:top w:val="nil"/>
              <w:left w:val="nil"/>
              <w:bottom w:val="single" w:sz="4" w:space="0" w:color="000000"/>
              <w:right w:val="single" w:sz="4" w:space="0" w:color="000000"/>
            </w:tcBorders>
            <w:shd w:val="clear" w:color="auto" w:fill="auto"/>
            <w:vAlign w:val="center"/>
          </w:tcPr>
          <w:p w14:paraId="6C321347"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581A8261"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0C08992F"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40E960AA"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542E2343"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090BA273"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1E63D8D7"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7827962"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6377972A"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7DEF1C1E"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5916A063"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5413C89C"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00B0F0"/>
            <w:vAlign w:val="center"/>
          </w:tcPr>
          <w:p w14:paraId="1603EFED" w14:textId="40E3EA8A"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3018161D" w14:textId="02A987E1"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27152729" w14:textId="3CCE6AC0"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718C1474" w14:textId="55E22171"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25F987B3" w14:textId="5F29C6CA" w:rsidR="00AD44AE" w:rsidRDefault="00AD44AE" w:rsidP="001814A8">
            <w:pPr>
              <w:jc w:val="center"/>
              <w:rPr>
                <w:rFonts w:ascii="Times New Roman" w:hAnsi="Times New Roman"/>
                <w:b/>
                <w:sz w:val="12"/>
              </w:rPr>
            </w:pPr>
            <w:r>
              <w:rPr>
                <w:rFonts w:ascii="Times New Roman" w:hAnsi="Times New Roman"/>
                <w:sz w:val="12"/>
              </w:rPr>
              <w:t>П</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70D7A4AF"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1BD5B26E"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tcBorders>
              <w:top w:val="nil"/>
              <w:left w:val="nil"/>
              <w:bottom w:val="single" w:sz="4" w:space="0" w:color="000000"/>
              <w:right w:val="single" w:sz="4" w:space="0" w:color="000000"/>
            </w:tcBorders>
            <w:shd w:val="clear" w:color="auto" w:fill="auto"/>
            <w:vAlign w:val="center"/>
          </w:tcPr>
          <w:p w14:paraId="702AEC51"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9B8CEC5"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1E1326A"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757ADA1"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9ACB7E8"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2181586"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60FE9224" w14:textId="2A3C1766"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21394E77" w14:textId="5E5A7713"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2E83E779" w14:textId="4F96F7A2"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1553E84C" w14:textId="6DA6D29F"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4F036F32" w14:textId="33EB169F"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51CDA4DC" w14:textId="5CCFAB26"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593A61A3" w14:textId="25E5C565"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2FC0A2A0" w14:textId="7AD27F71"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0C2BA9FF" w14:textId="78700463"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02255543" w14:textId="7C65515B"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6D44929A" w14:textId="55EF18F4"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7AB8FEAD" w14:textId="509D1D16"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260F36CC" w14:textId="3671A3AB"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30B60501" w14:textId="40A0A652" w:rsidR="00AD44AE" w:rsidRDefault="00AD44AE" w:rsidP="001814A8">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51EAC97C" w14:textId="6E197167" w:rsidR="00AD44AE" w:rsidRDefault="00AD44AE" w:rsidP="001814A8">
            <w:pPr>
              <w:jc w:val="center"/>
              <w:rPr>
                <w:rFonts w:ascii="Times New Roman" w:hAnsi="Times New Roman"/>
                <w:b/>
                <w:sz w:val="12"/>
              </w:rPr>
            </w:pPr>
            <w:r>
              <w:rPr>
                <w:rFonts w:ascii="Times New Roman" w:hAnsi="Times New Roman"/>
                <w:sz w:val="12"/>
              </w:rPr>
              <w:t>П</w:t>
            </w:r>
          </w:p>
        </w:tc>
        <w:tc>
          <w:tcPr>
            <w:tcW w:w="271" w:type="dxa"/>
            <w:vMerge w:val="restart"/>
            <w:tcBorders>
              <w:top w:val="nil"/>
              <w:left w:val="nil"/>
              <w:right w:val="single" w:sz="4" w:space="0" w:color="000000"/>
            </w:tcBorders>
            <w:shd w:val="clear" w:color="auto" w:fill="ED7D31" w:themeFill="accent2"/>
            <w:vAlign w:val="center"/>
          </w:tcPr>
          <w:p w14:paraId="374076E2" w14:textId="606EAB2A"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nil"/>
              <w:bottom w:val="single" w:sz="4" w:space="0" w:color="000000"/>
              <w:right w:val="single" w:sz="4" w:space="0" w:color="000000"/>
            </w:tcBorders>
            <w:shd w:val="clear" w:color="auto" w:fill="ED7D31" w:themeFill="accent2"/>
            <w:vAlign w:val="center"/>
          </w:tcPr>
          <w:p w14:paraId="3F1D97F7" w14:textId="77777777" w:rsidR="00AD44AE" w:rsidRDefault="00AD44AE" w:rsidP="001814A8">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6D5BACBA" w14:textId="77777777" w:rsidR="00AD44AE" w:rsidRDefault="00AD44AE" w:rsidP="001814A8">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70FE5F24" w14:textId="77777777" w:rsidR="00AD44AE" w:rsidRDefault="00AD44AE" w:rsidP="001814A8">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6994E6C8" w14:textId="77777777" w:rsidR="00AD44AE" w:rsidRDefault="00AD44AE" w:rsidP="001814A8">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1066667E" w14:textId="77777777" w:rsidR="00AD44AE" w:rsidRDefault="00AD44AE" w:rsidP="001814A8">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4376AF76" w14:textId="77777777" w:rsidR="00AD44AE" w:rsidRDefault="00AD44AE" w:rsidP="001814A8">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3B362AD8" w14:textId="77777777" w:rsidR="00AD44AE" w:rsidRDefault="00AD44AE" w:rsidP="001814A8">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2816664E" w14:textId="77777777" w:rsidR="00AD44AE" w:rsidRDefault="00AD44AE" w:rsidP="001814A8">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7E5F7CE6" w14:textId="77777777" w:rsidR="00AD44AE" w:rsidRDefault="00AD44AE" w:rsidP="001814A8">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30477718" w14:textId="77777777" w:rsidR="00AD44AE" w:rsidRDefault="00AD44AE" w:rsidP="001814A8">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40B0B128" w14:textId="77777777" w:rsidR="00AD44AE" w:rsidRDefault="00AD44AE" w:rsidP="001814A8">
            <w:pPr>
              <w:jc w:val="center"/>
              <w:rPr>
                <w:rFonts w:ascii="Times New Roman" w:hAnsi="Times New Roman"/>
                <w:b/>
                <w:sz w:val="12"/>
              </w:rPr>
            </w:pPr>
          </w:p>
        </w:tc>
        <w:tc>
          <w:tcPr>
            <w:tcW w:w="284" w:type="dxa"/>
            <w:vMerge w:val="restart"/>
            <w:tcBorders>
              <w:top w:val="nil"/>
              <w:left w:val="single" w:sz="4" w:space="0" w:color="000000"/>
              <w:bottom w:val="single" w:sz="4" w:space="0" w:color="000000"/>
              <w:right w:val="single" w:sz="4" w:space="0" w:color="000000"/>
            </w:tcBorders>
            <w:shd w:val="clear" w:color="auto" w:fill="auto"/>
            <w:vAlign w:val="center"/>
          </w:tcPr>
          <w:p w14:paraId="5589126A" w14:textId="77777777" w:rsidR="00AD44AE" w:rsidRDefault="00AD44AE" w:rsidP="001814A8">
            <w:pPr>
              <w:jc w:val="center"/>
              <w:rPr>
                <w:rFonts w:ascii="Times New Roman" w:hAnsi="Times New Roman"/>
                <w:b/>
                <w:sz w:val="12"/>
              </w:rPr>
            </w:pPr>
            <w:r>
              <w:rPr>
                <w:rFonts w:ascii="Times New Roman" w:hAnsi="Times New Roman"/>
                <w:b/>
                <w:sz w:val="12"/>
              </w:rPr>
              <w:t>2</w:t>
            </w:r>
          </w:p>
        </w:tc>
      </w:tr>
      <w:tr w:rsidR="00467778" w14:paraId="790A3136" w14:textId="77777777" w:rsidTr="00AD44AE">
        <w:trPr>
          <w:trHeight w:val="255"/>
        </w:trPr>
        <w:tc>
          <w:tcPr>
            <w:tcW w:w="285" w:type="dxa"/>
            <w:vMerge/>
            <w:tcBorders>
              <w:top w:val="nil"/>
              <w:left w:val="single" w:sz="4" w:space="0" w:color="000000"/>
              <w:bottom w:val="single" w:sz="4" w:space="0" w:color="000000"/>
              <w:right w:val="single" w:sz="4" w:space="0" w:color="000000"/>
            </w:tcBorders>
            <w:shd w:val="clear" w:color="auto" w:fill="auto"/>
            <w:vAlign w:val="center"/>
          </w:tcPr>
          <w:p w14:paraId="00646121" w14:textId="77777777" w:rsidR="00AD44AE" w:rsidRDefault="00AD44AE" w:rsidP="001814A8"/>
        </w:tc>
        <w:tc>
          <w:tcPr>
            <w:tcW w:w="301" w:type="dxa"/>
            <w:tcBorders>
              <w:top w:val="nil"/>
              <w:left w:val="nil"/>
              <w:bottom w:val="single" w:sz="4" w:space="0" w:color="000000"/>
              <w:right w:val="single" w:sz="4" w:space="0" w:color="000000"/>
            </w:tcBorders>
            <w:shd w:val="clear" w:color="auto" w:fill="BFBFBF"/>
            <w:vAlign w:val="center"/>
          </w:tcPr>
          <w:p w14:paraId="25EEEB28" w14:textId="77777777" w:rsidR="00AD44AE" w:rsidRDefault="00AD44AE" w:rsidP="001814A8">
            <w:pPr>
              <w:jc w:val="center"/>
              <w:rPr>
                <w:rFonts w:ascii="Times New Roman" w:hAnsi="Times New Roman"/>
                <w:b/>
                <w:sz w:val="12"/>
              </w:rPr>
            </w:pPr>
            <w:r>
              <w:rPr>
                <w:rFonts w:ascii="Times New Roman" w:hAnsi="Times New Roman"/>
                <w:b/>
                <w:sz w:val="12"/>
              </w:rPr>
              <w:t>ВЧ</w:t>
            </w:r>
          </w:p>
        </w:tc>
        <w:tc>
          <w:tcPr>
            <w:tcW w:w="245" w:type="dxa"/>
            <w:tcBorders>
              <w:top w:val="nil"/>
              <w:left w:val="nil"/>
              <w:bottom w:val="single" w:sz="4" w:space="0" w:color="000000"/>
              <w:right w:val="single" w:sz="4" w:space="0" w:color="000000"/>
            </w:tcBorders>
            <w:shd w:val="clear" w:color="auto" w:fill="BFBFBF"/>
            <w:vAlign w:val="center"/>
          </w:tcPr>
          <w:p w14:paraId="59C031E7"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3D474103"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7195DE9D"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1D8A14AA"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5477953"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32064E81"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36FE6D2D"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9AF27AB" w14:textId="77777777" w:rsidR="00AD44AE" w:rsidRDefault="00AD44AE" w:rsidP="001814A8">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2F91C089"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05941373"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1CBAE7CA"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495AEF06" w14:textId="77777777" w:rsidR="00AD44AE" w:rsidRDefault="00AD44AE" w:rsidP="001814A8">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40908D53"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48A8252"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0B63D1C"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A533349"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4E368BC" w14:textId="77777777" w:rsidR="00AD44AE" w:rsidRDefault="00AD44AE" w:rsidP="001814A8">
            <w:pPr>
              <w:jc w:val="center"/>
              <w:rPr>
                <w:rFonts w:ascii="Times New Roman" w:hAnsi="Times New Roman"/>
                <w:b/>
                <w:sz w:val="12"/>
              </w:rPr>
            </w:pPr>
          </w:p>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0335DFD3"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4D847DE" w14:textId="77777777" w:rsidR="00AD44AE" w:rsidRDefault="00AD44AE" w:rsidP="001814A8"/>
        </w:tc>
        <w:tc>
          <w:tcPr>
            <w:tcW w:w="271" w:type="dxa"/>
            <w:tcBorders>
              <w:top w:val="nil"/>
              <w:left w:val="nil"/>
              <w:bottom w:val="single" w:sz="4" w:space="0" w:color="000000"/>
              <w:right w:val="single" w:sz="4" w:space="0" w:color="000000"/>
            </w:tcBorders>
            <w:shd w:val="clear" w:color="auto" w:fill="BFBFBF"/>
            <w:vAlign w:val="center"/>
          </w:tcPr>
          <w:p w14:paraId="3849DB8E"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478A125"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2CAB1A7"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50E29C2"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B64EC5E"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9CC936A"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8400501"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B0CB362"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14A7D09"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1AB9238"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E1540EB"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068314B"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837CD62"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FCEF8D9"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22D8B47"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844F2BD"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8213598"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D11E880"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3115FFF"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C9CB040" w14:textId="77777777" w:rsidR="00AD44AE" w:rsidRDefault="00AD44AE" w:rsidP="001814A8">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2224F56" w14:textId="77777777" w:rsidR="00AD44AE" w:rsidRDefault="00AD44AE" w:rsidP="001814A8">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ED7D31" w:themeFill="accent2"/>
            <w:vAlign w:val="center"/>
          </w:tcPr>
          <w:p w14:paraId="494A3FAD" w14:textId="77777777" w:rsidR="00AD44AE" w:rsidRDefault="00AD44AE" w:rsidP="001814A8">
            <w:pPr>
              <w:jc w:val="center"/>
              <w:rPr>
                <w:rFonts w:ascii="Times New Roman" w:hAnsi="Times New Roman"/>
                <w:b/>
                <w:sz w:val="12"/>
              </w:rPr>
            </w:pPr>
          </w:p>
        </w:tc>
        <w:tc>
          <w:tcPr>
            <w:tcW w:w="271" w:type="dxa"/>
            <w:vMerge/>
            <w:tcBorders>
              <w:top w:val="nil"/>
              <w:left w:val="nil"/>
              <w:bottom w:val="single" w:sz="4" w:space="0" w:color="000000"/>
              <w:right w:val="single" w:sz="4" w:space="0" w:color="000000"/>
            </w:tcBorders>
            <w:shd w:val="clear" w:color="auto" w:fill="ED7D31" w:themeFill="accent2"/>
            <w:vAlign w:val="center"/>
          </w:tcPr>
          <w:p w14:paraId="4079BAD8"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1901D8FF"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76EE7105"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3472CA79"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32CE4EF6"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2FB80664"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41D9E7B2"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5F9A686F"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41A5632F"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00DADB65" w14:textId="77777777" w:rsidR="00AD44AE" w:rsidRDefault="00AD44AE" w:rsidP="001814A8"/>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671F5295" w14:textId="77777777" w:rsidR="00AD44AE" w:rsidRDefault="00AD44AE" w:rsidP="001814A8"/>
        </w:tc>
        <w:tc>
          <w:tcPr>
            <w:tcW w:w="284" w:type="dxa"/>
            <w:vMerge/>
            <w:tcBorders>
              <w:top w:val="nil"/>
              <w:left w:val="single" w:sz="4" w:space="0" w:color="000000"/>
              <w:bottom w:val="single" w:sz="4" w:space="0" w:color="000000"/>
              <w:right w:val="single" w:sz="4" w:space="0" w:color="000000"/>
            </w:tcBorders>
            <w:shd w:val="clear" w:color="auto" w:fill="auto"/>
            <w:vAlign w:val="center"/>
          </w:tcPr>
          <w:p w14:paraId="37B0145E" w14:textId="77777777" w:rsidR="00AD44AE" w:rsidRDefault="00AD44AE" w:rsidP="001814A8"/>
        </w:tc>
      </w:tr>
    </w:tbl>
    <w:p w14:paraId="170EE75F" w14:textId="77777777" w:rsidR="00F44CA8" w:rsidRDefault="00F44CA8" w:rsidP="00F44CA8">
      <w:pPr>
        <w:ind w:firstLine="709"/>
        <w:jc w:val="both"/>
        <w:rPr>
          <w:rFonts w:ascii="Times New Roman" w:hAnsi="Times New Roman"/>
          <w:sz w:val="18"/>
        </w:rPr>
      </w:pPr>
    </w:p>
    <w:p w14:paraId="31CED9A4" w14:textId="77777777" w:rsidR="00F44CA8" w:rsidRDefault="00F44CA8" w:rsidP="00F44CA8">
      <w:pPr>
        <w:ind w:firstLine="709"/>
        <w:jc w:val="both"/>
        <w:rPr>
          <w:rFonts w:ascii="Times New Roman" w:hAnsi="Times New Roman"/>
          <w:sz w:val="20"/>
        </w:rPr>
      </w:pPr>
      <w:r>
        <w:rPr>
          <w:rFonts w:ascii="Times New Roman" w:hAnsi="Times New Roman"/>
          <w:sz w:val="20"/>
        </w:rPr>
        <w:t>Сокращения: ОЧ – обязательная часть образовательной программы; ВЧ – вариативная часть образовательной программы.</w:t>
      </w:r>
    </w:p>
    <w:p w14:paraId="67802FE8" w14:textId="77777777" w:rsidR="00F44CA8" w:rsidRDefault="00F44CA8" w:rsidP="00F44CA8">
      <w:pPr>
        <w:rPr>
          <w:rFonts w:ascii="Times New Roman" w:hAnsi="Times New Roman"/>
          <w:b/>
          <w:sz w:val="24"/>
        </w:rPr>
      </w:pPr>
    </w:p>
    <w:tbl>
      <w:tblPr>
        <w:tblW w:w="0" w:type="auto"/>
        <w:tblInd w:w="-5" w:type="dxa"/>
        <w:tblLayout w:type="fixed"/>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F44CA8" w14:paraId="6AB80806" w14:textId="77777777" w:rsidTr="001814A8">
        <w:trPr>
          <w:trHeight w:val="270"/>
        </w:trPr>
        <w:tc>
          <w:tcPr>
            <w:tcW w:w="1080" w:type="dxa"/>
            <w:gridSpan w:val="2"/>
            <w:tcBorders>
              <w:top w:val="nil"/>
              <w:left w:val="nil"/>
              <w:bottom w:val="nil"/>
              <w:right w:val="nil"/>
            </w:tcBorders>
            <w:shd w:val="clear" w:color="auto" w:fill="auto"/>
            <w:vAlign w:val="bottom"/>
          </w:tcPr>
          <w:p w14:paraId="3BBAD47D" w14:textId="77777777" w:rsidR="00F44CA8" w:rsidRDefault="00F44CA8" w:rsidP="001814A8">
            <w:pPr>
              <w:rPr>
                <w:rFonts w:ascii="Times New Roman" w:hAnsi="Times New Roman"/>
                <w:b/>
                <w:sz w:val="12"/>
              </w:rPr>
            </w:pPr>
            <w:r>
              <w:rPr>
                <w:rFonts w:ascii="Times New Roman" w:hAnsi="Times New Roman"/>
                <w:b/>
                <w:sz w:val="12"/>
              </w:rPr>
              <w:t>Обозначения:</w:t>
            </w:r>
          </w:p>
        </w:tc>
        <w:tc>
          <w:tcPr>
            <w:tcW w:w="540" w:type="dxa"/>
            <w:tcBorders>
              <w:top w:val="nil"/>
              <w:left w:val="nil"/>
              <w:bottom w:val="nil"/>
              <w:right w:val="nil"/>
            </w:tcBorders>
            <w:shd w:val="clear" w:color="auto" w:fill="auto"/>
            <w:vAlign w:val="bottom"/>
          </w:tcPr>
          <w:p w14:paraId="097686E5" w14:textId="77777777" w:rsidR="00F44CA8" w:rsidRDefault="00F44CA8" w:rsidP="001814A8">
            <w:pPr>
              <w:rPr>
                <w:rFonts w:ascii="Times New Roman" w:hAnsi="Times New Roman"/>
                <w:b/>
                <w:sz w:val="12"/>
              </w:rPr>
            </w:pPr>
          </w:p>
        </w:tc>
        <w:tc>
          <w:tcPr>
            <w:tcW w:w="540" w:type="dxa"/>
            <w:tcBorders>
              <w:top w:val="nil"/>
              <w:left w:val="nil"/>
              <w:bottom w:val="nil"/>
              <w:right w:val="nil"/>
            </w:tcBorders>
            <w:shd w:val="clear" w:color="auto" w:fill="auto"/>
            <w:vAlign w:val="bottom"/>
          </w:tcPr>
          <w:p w14:paraId="2321BD9C" w14:textId="77777777" w:rsidR="00F44CA8" w:rsidRDefault="00F44CA8" w:rsidP="001814A8">
            <w:pPr>
              <w:rPr>
                <w:rFonts w:ascii="Times New Roman" w:hAnsi="Times New Roman"/>
                <w:sz w:val="20"/>
              </w:rPr>
            </w:pPr>
          </w:p>
        </w:tc>
        <w:tc>
          <w:tcPr>
            <w:tcW w:w="749" w:type="dxa"/>
            <w:tcBorders>
              <w:top w:val="nil"/>
              <w:left w:val="nil"/>
              <w:bottom w:val="nil"/>
              <w:right w:val="nil"/>
            </w:tcBorders>
            <w:shd w:val="clear" w:color="auto" w:fill="auto"/>
            <w:vAlign w:val="bottom"/>
          </w:tcPr>
          <w:p w14:paraId="6073C8E9" w14:textId="77777777" w:rsidR="00F44CA8" w:rsidRDefault="00F44CA8" w:rsidP="001814A8">
            <w:pPr>
              <w:rPr>
                <w:rFonts w:ascii="Times New Roman" w:hAnsi="Times New Roman"/>
                <w:sz w:val="20"/>
              </w:rPr>
            </w:pPr>
          </w:p>
        </w:tc>
        <w:tc>
          <w:tcPr>
            <w:tcW w:w="749" w:type="dxa"/>
            <w:tcBorders>
              <w:top w:val="nil"/>
              <w:left w:val="nil"/>
              <w:bottom w:val="nil"/>
              <w:right w:val="nil"/>
            </w:tcBorders>
            <w:shd w:val="clear" w:color="auto" w:fill="auto"/>
            <w:vAlign w:val="bottom"/>
          </w:tcPr>
          <w:p w14:paraId="54EF782C" w14:textId="77777777" w:rsidR="00F44CA8" w:rsidRDefault="00F44CA8" w:rsidP="001814A8">
            <w:pPr>
              <w:rPr>
                <w:rFonts w:ascii="Times New Roman" w:hAnsi="Times New Roman"/>
                <w:sz w:val="20"/>
              </w:rPr>
            </w:pPr>
          </w:p>
        </w:tc>
        <w:tc>
          <w:tcPr>
            <w:tcW w:w="749" w:type="dxa"/>
            <w:tcBorders>
              <w:top w:val="nil"/>
              <w:left w:val="nil"/>
              <w:bottom w:val="nil"/>
              <w:right w:val="nil"/>
            </w:tcBorders>
            <w:shd w:val="clear" w:color="auto" w:fill="auto"/>
            <w:vAlign w:val="bottom"/>
          </w:tcPr>
          <w:p w14:paraId="01E20E8C" w14:textId="77777777" w:rsidR="00F44CA8" w:rsidRDefault="00F44CA8" w:rsidP="001814A8">
            <w:pPr>
              <w:rPr>
                <w:rFonts w:ascii="Times New Roman" w:hAnsi="Times New Roman"/>
                <w:sz w:val="20"/>
              </w:rPr>
            </w:pPr>
          </w:p>
        </w:tc>
        <w:tc>
          <w:tcPr>
            <w:tcW w:w="749" w:type="dxa"/>
            <w:tcBorders>
              <w:top w:val="nil"/>
              <w:left w:val="nil"/>
              <w:bottom w:val="nil"/>
              <w:right w:val="nil"/>
            </w:tcBorders>
            <w:shd w:val="clear" w:color="auto" w:fill="auto"/>
            <w:vAlign w:val="bottom"/>
          </w:tcPr>
          <w:p w14:paraId="5854CD2D"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485019A8"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43F51880" w14:textId="77777777" w:rsidR="00F44CA8" w:rsidRDefault="00F44CA8" w:rsidP="001814A8">
            <w:pPr>
              <w:rPr>
                <w:rFonts w:ascii="Times New Roman" w:hAnsi="Times New Roman"/>
                <w:sz w:val="20"/>
              </w:rPr>
            </w:pPr>
          </w:p>
        </w:tc>
        <w:tc>
          <w:tcPr>
            <w:tcW w:w="545" w:type="dxa"/>
            <w:tcBorders>
              <w:top w:val="nil"/>
              <w:left w:val="nil"/>
              <w:bottom w:val="nil"/>
              <w:right w:val="nil"/>
            </w:tcBorders>
            <w:shd w:val="clear" w:color="auto" w:fill="auto"/>
            <w:vAlign w:val="bottom"/>
          </w:tcPr>
          <w:p w14:paraId="2CB9B181"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6ADB74E2"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001FE5D6" w14:textId="77777777" w:rsidR="00F44CA8" w:rsidRDefault="00F44CA8" w:rsidP="001814A8">
            <w:pPr>
              <w:rPr>
                <w:rFonts w:ascii="Times New Roman" w:hAnsi="Times New Roman"/>
                <w:sz w:val="20"/>
              </w:rPr>
            </w:pPr>
          </w:p>
        </w:tc>
        <w:tc>
          <w:tcPr>
            <w:tcW w:w="2936" w:type="dxa"/>
            <w:tcBorders>
              <w:top w:val="nil"/>
              <w:left w:val="nil"/>
              <w:bottom w:val="nil"/>
              <w:right w:val="nil"/>
            </w:tcBorders>
            <w:shd w:val="clear" w:color="auto" w:fill="auto"/>
            <w:vAlign w:val="bottom"/>
          </w:tcPr>
          <w:p w14:paraId="62C0ED3A"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1E59A38A"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6FE3A259"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0AD81989"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1F585126"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1A2DD102" w14:textId="77777777" w:rsidR="00F44CA8" w:rsidRDefault="00F44CA8" w:rsidP="001814A8">
            <w:pPr>
              <w:rPr>
                <w:rFonts w:ascii="Times New Roman" w:hAnsi="Times New Roman"/>
                <w:sz w:val="20"/>
              </w:rPr>
            </w:pPr>
          </w:p>
        </w:tc>
      </w:tr>
      <w:tr w:rsidR="00F44CA8" w14:paraId="04E89793" w14:textId="77777777" w:rsidTr="001814A8">
        <w:trPr>
          <w:trHeight w:val="270"/>
        </w:trPr>
        <w:tc>
          <w:tcPr>
            <w:tcW w:w="540" w:type="dxa"/>
            <w:tcBorders>
              <w:top w:val="nil"/>
              <w:left w:val="nil"/>
              <w:bottom w:val="nil"/>
              <w:right w:val="nil"/>
            </w:tcBorders>
            <w:shd w:val="clear" w:color="auto" w:fill="auto"/>
            <w:vAlign w:val="bottom"/>
          </w:tcPr>
          <w:p w14:paraId="3118C744"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1EA14390"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2BA9A635" w14:textId="77777777" w:rsidR="00F44CA8" w:rsidRDefault="00F44CA8" w:rsidP="001814A8">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5A1041" w14:textId="77777777" w:rsidR="00F44CA8" w:rsidRDefault="00F44CA8" w:rsidP="001814A8">
            <w:pPr>
              <w:jc w:val="center"/>
              <w:rPr>
                <w:rFonts w:ascii="Times New Roman" w:hAnsi="Times New Roman"/>
                <w:sz w:val="12"/>
              </w:rPr>
            </w:pPr>
          </w:p>
        </w:tc>
        <w:tc>
          <w:tcPr>
            <w:tcW w:w="2996" w:type="dxa"/>
            <w:gridSpan w:val="4"/>
            <w:tcBorders>
              <w:top w:val="nil"/>
              <w:left w:val="nil"/>
              <w:bottom w:val="nil"/>
              <w:right w:val="nil"/>
            </w:tcBorders>
            <w:shd w:val="clear" w:color="auto" w:fill="auto"/>
            <w:vAlign w:val="center"/>
          </w:tcPr>
          <w:p w14:paraId="682E4EA6" w14:textId="77777777" w:rsidR="00F44CA8" w:rsidRDefault="00F44CA8" w:rsidP="001814A8">
            <w:pPr>
              <w:ind w:firstLine="120"/>
              <w:rPr>
                <w:rFonts w:ascii="Times New Roman" w:hAnsi="Times New Roman"/>
                <w:b/>
                <w:sz w:val="12"/>
              </w:rPr>
            </w:pPr>
            <w:r>
              <w:rPr>
                <w:rFonts w:ascii="Times New Roman" w:hAnsi="Times New Roman"/>
                <w:b/>
                <w:sz w:val="12"/>
              </w:rPr>
              <w:t>Модули и дисциплины (обязательная часть)</w:t>
            </w:r>
          </w:p>
        </w:tc>
        <w:tc>
          <w:tcPr>
            <w:tcW w:w="540" w:type="dxa"/>
            <w:tcBorders>
              <w:top w:val="nil"/>
              <w:left w:val="nil"/>
              <w:bottom w:val="nil"/>
              <w:right w:val="nil"/>
            </w:tcBorders>
            <w:shd w:val="clear" w:color="auto" w:fill="auto"/>
          </w:tcPr>
          <w:p w14:paraId="538C299E" w14:textId="77777777" w:rsidR="00F44CA8" w:rsidRDefault="00F44CA8" w:rsidP="001814A8">
            <w:pPr>
              <w:ind w:firstLine="120"/>
              <w:rPr>
                <w:rFonts w:ascii="Times New Roman" w:hAnsi="Times New Roman"/>
                <w:b/>
                <w:sz w:val="12"/>
              </w:rPr>
            </w:pPr>
          </w:p>
        </w:tc>
        <w:tc>
          <w:tcPr>
            <w:tcW w:w="540" w:type="dxa"/>
            <w:tcBorders>
              <w:top w:val="nil"/>
              <w:left w:val="nil"/>
              <w:bottom w:val="nil"/>
              <w:right w:val="nil"/>
            </w:tcBorders>
            <w:shd w:val="clear" w:color="auto" w:fill="auto"/>
          </w:tcPr>
          <w:p w14:paraId="43258125" w14:textId="77777777" w:rsidR="00F44CA8" w:rsidRDefault="00F44CA8" w:rsidP="001814A8">
            <w:pPr>
              <w:rPr>
                <w:rFonts w:ascii="Times New Roman" w:hAnsi="Times New Roman"/>
                <w:sz w:val="20"/>
              </w:rPr>
            </w:pPr>
          </w:p>
        </w:tc>
        <w:tc>
          <w:tcPr>
            <w:tcW w:w="545" w:type="dxa"/>
            <w:tcBorders>
              <w:top w:val="nil"/>
              <w:left w:val="nil"/>
              <w:bottom w:val="nil"/>
              <w:right w:val="nil"/>
            </w:tcBorders>
            <w:shd w:val="clear" w:color="auto" w:fill="auto"/>
          </w:tcPr>
          <w:p w14:paraId="10D82DC1"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tcPr>
          <w:p w14:paraId="505FF943" w14:textId="77777777" w:rsidR="00F44CA8" w:rsidRDefault="00F44CA8" w:rsidP="001814A8">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CEA695E" w14:textId="77777777" w:rsidR="00F44CA8" w:rsidRDefault="00F44CA8" w:rsidP="001814A8">
            <w:pPr>
              <w:jc w:val="center"/>
              <w:rPr>
                <w:rFonts w:ascii="Times New Roman" w:hAnsi="Times New Roman"/>
                <w:b/>
                <w:sz w:val="12"/>
              </w:rPr>
            </w:pPr>
          </w:p>
        </w:tc>
        <w:tc>
          <w:tcPr>
            <w:tcW w:w="2936" w:type="dxa"/>
            <w:tcBorders>
              <w:top w:val="nil"/>
              <w:left w:val="nil"/>
              <w:bottom w:val="nil"/>
              <w:right w:val="nil"/>
            </w:tcBorders>
            <w:shd w:val="clear" w:color="auto" w:fill="auto"/>
            <w:vAlign w:val="center"/>
          </w:tcPr>
          <w:p w14:paraId="17D8EF73" w14:textId="77777777" w:rsidR="00F44CA8" w:rsidRDefault="00F44CA8" w:rsidP="001814A8">
            <w:pPr>
              <w:ind w:firstLine="120"/>
              <w:rPr>
                <w:rFonts w:ascii="Times New Roman" w:hAnsi="Times New Roman"/>
                <w:b/>
                <w:sz w:val="12"/>
              </w:rPr>
            </w:pPr>
            <w:r>
              <w:rPr>
                <w:rFonts w:ascii="Times New Roman" w:hAnsi="Times New Roman"/>
                <w:b/>
                <w:sz w:val="12"/>
              </w:rPr>
              <w:t>Модули и дисциплины (вариативная часть)</w:t>
            </w:r>
          </w:p>
        </w:tc>
        <w:tc>
          <w:tcPr>
            <w:tcW w:w="540" w:type="dxa"/>
            <w:tcBorders>
              <w:top w:val="nil"/>
              <w:left w:val="nil"/>
              <w:bottom w:val="nil"/>
              <w:right w:val="nil"/>
            </w:tcBorders>
            <w:shd w:val="clear" w:color="auto" w:fill="auto"/>
          </w:tcPr>
          <w:p w14:paraId="7866E05F" w14:textId="77777777" w:rsidR="00F44CA8" w:rsidRDefault="00F44CA8" w:rsidP="001814A8">
            <w:pPr>
              <w:ind w:firstLine="120"/>
              <w:rPr>
                <w:rFonts w:ascii="Times New Roman" w:hAnsi="Times New Roman"/>
                <w:b/>
                <w:sz w:val="12"/>
              </w:rPr>
            </w:pPr>
          </w:p>
        </w:tc>
        <w:tc>
          <w:tcPr>
            <w:tcW w:w="540" w:type="dxa"/>
            <w:tcBorders>
              <w:top w:val="nil"/>
              <w:left w:val="nil"/>
              <w:bottom w:val="nil"/>
              <w:right w:val="nil"/>
            </w:tcBorders>
            <w:shd w:val="clear" w:color="auto" w:fill="auto"/>
          </w:tcPr>
          <w:p w14:paraId="1DBA954C"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tcPr>
          <w:p w14:paraId="19FE56F5"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tcPr>
          <w:p w14:paraId="4D5AC062"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tcPr>
          <w:p w14:paraId="2D933F1A" w14:textId="77777777" w:rsidR="00F44CA8" w:rsidRDefault="00F44CA8" w:rsidP="001814A8">
            <w:pPr>
              <w:rPr>
                <w:rFonts w:ascii="Times New Roman" w:hAnsi="Times New Roman"/>
                <w:sz w:val="20"/>
              </w:rPr>
            </w:pPr>
          </w:p>
        </w:tc>
      </w:tr>
      <w:tr w:rsidR="00F44CA8" w14:paraId="7C01D666" w14:textId="77777777" w:rsidTr="001814A8">
        <w:trPr>
          <w:trHeight w:val="255"/>
        </w:trPr>
        <w:tc>
          <w:tcPr>
            <w:tcW w:w="540" w:type="dxa"/>
            <w:tcBorders>
              <w:top w:val="nil"/>
              <w:left w:val="nil"/>
              <w:bottom w:val="nil"/>
              <w:right w:val="nil"/>
            </w:tcBorders>
            <w:shd w:val="clear" w:color="auto" w:fill="auto"/>
            <w:vAlign w:val="bottom"/>
          </w:tcPr>
          <w:p w14:paraId="6A0B8EAF"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586DB6D3"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040BA209" w14:textId="77777777" w:rsidR="00F44CA8" w:rsidRDefault="00F44CA8" w:rsidP="001814A8">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ED7D31" w:themeFill="accent2"/>
            <w:vAlign w:val="center"/>
          </w:tcPr>
          <w:p w14:paraId="4D53DD87" w14:textId="77777777" w:rsidR="00F44CA8" w:rsidRDefault="00F44CA8" w:rsidP="001814A8">
            <w:pPr>
              <w:jc w:val="center"/>
              <w:rPr>
                <w:rFonts w:ascii="Times New Roman" w:hAnsi="Times New Roman"/>
                <w:b/>
                <w:sz w:val="12"/>
              </w:rPr>
            </w:pPr>
            <w:r>
              <w:rPr>
                <w:rFonts w:ascii="Times New Roman" w:hAnsi="Times New Roman"/>
                <w:b/>
                <w:sz w:val="12"/>
              </w:rPr>
              <w:t>::</w:t>
            </w:r>
          </w:p>
        </w:tc>
        <w:tc>
          <w:tcPr>
            <w:tcW w:w="2996" w:type="dxa"/>
            <w:gridSpan w:val="4"/>
            <w:tcBorders>
              <w:top w:val="nil"/>
              <w:left w:val="nil"/>
              <w:bottom w:val="nil"/>
              <w:right w:val="nil"/>
            </w:tcBorders>
            <w:shd w:val="clear" w:color="auto" w:fill="auto"/>
            <w:vAlign w:val="center"/>
          </w:tcPr>
          <w:p w14:paraId="25666EF8" w14:textId="77777777" w:rsidR="00F44CA8" w:rsidRDefault="00F44CA8" w:rsidP="001814A8">
            <w:pPr>
              <w:ind w:firstLine="120"/>
              <w:rPr>
                <w:rFonts w:ascii="Times New Roman" w:hAnsi="Times New Roman"/>
                <w:b/>
                <w:sz w:val="12"/>
              </w:rPr>
            </w:pPr>
            <w:r>
              <w:rPr>
                <w:rFonts w:ascii="Times New Roman" w:hAnsi="Times New Roman"/>
                <w:b/>
                <w:sz w:val="12"/>
              </w:rPr>
              <w:t>Промежуточная аттестация</w:t>
            </w:r>
          </w:p>
        </w:tc>
        <w:tc>
          <w:tcPr>
            <w:tcW w:w="54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65BBDB49" w14:textId="77777777" w:rsidR="00F44CA8" w:rsidRDefault="00F44CA8" w:rsidP="001814A8">
            <w:pPr>
              <w:jc w:val="center"/>
              <w:rPr>
                <w:rFonts w:ascii="Times New Roman" w:hAnsi="Times New Roman"/>
                <w:b/>
                <w:sz w:val="12"/>
              </w:rPr>
            </w:pPr>
            <w:r>
              <w:rPr>
                <w:rFonts w:ascii="Times New Roman" w:hAnsi="Times New Roman"/>
                <w:b/>
                <w:sz w:val="12"/>
              </w:rPr>
              <w:t>=</w:t>
            </w:r>
          </w:p>
        </w:tc>
        <w:tc>
          <w:tcPr>
            <w:tcW w:w="1085" w:type="dxa"/>
            <w:gridSpan w:val="2"/>
            <w:tcBorders>
              <w:top w:val="nil"/>
              <w:left w:val="nil"/>
              <w:bottom w:val="nil"/>
              <w:right w:val="nil"/>
            </w:tcBorders>
            <w:shd w:val="clear" w:color="auto" w:fill="auto"/>
            <w:vAlign w:val="bottom"/>
          </w:tcPr>
          <w:p w14:paraId="72D86C63" w14:textId="77777777" w:rsidR="00F44CA8" w:rsidRDefault="00F44CA8" w:rsidP="001814A8">
            <w:pPr>
              <w:ind w:firstLine="120"/>
              <w:rPr>
                <w:rFonts w:ascii="Times New Roman" w:hAnsi="Times New Roman"/>
                <w:b/>
                <w:sz w:val="12"/>
              </w:rPr>
            </w:pPr>
            <w:r>
              <w:rPr>
                <w:rFonts w:ascii="Times New Roman" w:hAnsi="Times New Roman"/>
                <w:b/>
                <w:sz w:val="12"/>
              </w:rPr>
              <w:t>Каникулы</w:t>
            </w:r>
          </w:p>
        </w:tc>
        <w:tc>
          <w:tcPr>
            <w:tcW w:w="540" w:type="dxa"/>
            <w:tcBorders>
              <w:top w:val="nil"/>
              <w:left w:val="nil"/>
              <w:bottom w:val="nil"/>
              <w:right w:val="nil"/>
            </w:tcBorders>
            <w:shd w:val="clear" w:color="auto" w:fill="auto"/>
            <w:vAlign w:val="bottom"/>
          </w:tcPr>
          <w:p w14:paraId="73C30F3E" w14:textId="77777777" w:rsidR="00F44CA8" w:rsidRDefault="00F44CA8" w:rsidP="001814A8">
            <w:pPr>
              <w:ind w:firstLine="120"/>
              <w:rPr>
                <w:rFonts w:ascii="Times New Roman" w:hAnsi="Times New Roman"/>
                <w:b/>
                <w:sz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D2CB257" w14:textId="77777777" w:rsidR="00F44CA8" w:rsidRDefault="00F44CA8" w:rsidP="001814A8">
            <w:pPr>
              <w:jc w:val="center"/>
              <w:rPr>
                <w:rFonts w:ascii="Times New Roman" w:hAnsi="Times New Roman"/>
                <w:b/>
                <w:sz w:val="12"/>
              </w:rPr>
            </w:pPr>
            <w:r>
              <w:rPr>
                <w:rFonts w:ascii="Times New Roman" w:hAnsi="Times New Roman"/>
                <w:b/>
                <w:sz w:val="12"/>
              </w:rPr>
              <w:t>Г</w:t>
            </w:r>
          </w:p>
        </w:tc>
        <w:tc>
          <w:tcPr>
            <w:tcW w:w="5636" w:type="dxa"/>
            <w:gridSpan w:val="6"/>
            <w:tcBorders>
              <w:top w:val="nil"/>
              <w:left w:val="nil"/>
              <w:bottom w:val="nil"/>
              <w:right w:val="nil"/>
            </w:tcBorders>
            <w:shd w:val="clear" w:color="auto" w:fill="auto"/>
          </w:tcPr>
          <w:p w14:paraId="56C26DF9" w14:textId="77777777" w:rsidR="00F44CA8" w:rsidRDefault="00F44CA8" w:rsidP="001814A8">
            <w:pPr>
              <w:rPr>
                <w:rFonts w:ascii="Times New Roman" w:hAnsi="Times New Roman"/>
                <w:b/>
                <w:sz w:val="12"/>
              </w:rPr>
            </w:pPr>
            <w:r>
              <w:rPr>
                <w:rFonts w:ascii="Times New Roman" w:hAnsi="Times New Roman"/>
                <w:b/>
                <w:sz w:val="12"/>
              </w:rPr>
              <w:t xml:space="preserve">       Государственная итоговая аттестация</w:t>
            </w:r>
          </w:p>
        </w:tc>
      </w:tr>
      <w:tr w:rsidR="00F44CA8" w14:paraId="34D2DE17" w14:textId="77777777" w:rsidTr="001814A8">
        <w:trPr>
          <w:trHeight w:val="270"/>
        </w:trPr>
        <w:tc>
          <w:tcPr>
            <w:tcW w:w="540" w:type="dxa"/>
            <w:tcBorders>
              <w:top w:val="nil"/>
              <w:left w:val="nil"/>
              <w:bottom w:val="nil"/>
              <w:right w:val="nil"/>
            </w:tcBorders>
            <w:shd w:val="clear" w:color="auto" w:fill="auto"/>
            <w:vAlign w:val="bottom"/>
          </w:tcPr>
          <w:p w14:paraId="6D8B0B4D"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0A3D79BE"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73742FBC" w14:textId="77777777" w:rsidR="00F44CA8" w:rsidRDefault="00F44CA8" w:rsidP="001814A8">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B582499" w14:textId="77777777" w:rsidR="00F44CA8" w:rsidRDefault="00F44CA8" w:rsidP="001814A8">
            <w:pPr>
              <w:jc w:val="center"/>
              <w:rPr>
                <w:rFonts w:ascii="Times New Roman" w:hAnsi="Times New Roman"/>
                <w:sz w:val="12"/>
              </w:rPr>
            </w:pPr>
            <w:r>
              <w:rPr>
                <w:rFonts w:ascii="Times New Roman" w:hAnsi="Times New Roman"/>
                <w:sz w:val="12"/>
              </w:rPr>
              <w:t>П</w:t>
            </w:r>
          </w:p>
        </w:tc>
        <w:tc>
          <w:tcPr>
            <w:tcW w:w="1498" w:type="dxa"/>
            <w:gridSpan w:val="2"/>
            <w:tcBorders>
              <w:top w:val="nil"/>
              <w:left w:val="nil"/>
              <w:bottom w:val="nil"/>
              <w:right w:val="nil"/>
            </w:tcBorders>
            <w:shd w:val="clear" w:color="auto" w:fill="auto"/>
            <w:vAlign w:val="center"/>
          </w:tcPr>
          <w:p w14:paraId="0F80F19A" w14:textId="77777777" w:rsidR="00F44CA8" w:rsidRDefault="00F44CA8" w:rsidP="001814A8">
            <w:pPr>
              <w:ind w:firstLine="120"/>
              <w:rPr>
                <w:rFonts w:ascii="Times New Roman" w:hAnsi="Times New Roman"/>
                <w:b/>
                <w:sz w:val="12"/>
              </w:rPr>
            </w:pPr>
            <w:r>
              <w:rPr>
                <w:rFonts w:ascii="Times New Roman" w:hAnsi="Times New Roman"/>
                <w:b/>
                <w:sz w:val="12"/>
              </w:rPr>
              <w:t>Практики</w:t>
            </w:r>
          </w:p>
        </w:tc>
        <w:tc>
          <w:tcPr>
            <w:tcW w:w="749" w:type="dxa"/>
            <w:tcBorders>
              <w:top w:val="nil"/>
              <w:left w:val="nil"/>
              <w:bottom w:val="nil"/>
              <w:right w:val="nil"/>
            </w:tcBorders>
            <w:shd w:val="clear" w:color="auto" w:fill="auto"/>
            <w:vAlign w:val="bottom"/>
          </w:tcPr>
          <w:p w14:paraId="60C169A0" w14:textId="77777777" w:rsidR="00F44CA8" w:rsidRDefault="00F44CA8" w:rsidP="001814A8">
            <w:pPr>
              <w:ind w:firstLine="120"/>
              <w:rPr>
                <w:rFonts w:ascii="Times New Roman" w:hAnsi="Times New Roman"/>
                <w:b/>
                <w:sz w:val="12"/>
              </w:rPr>
            </w:pPr>
          </w:p>
        </w:tc>
        <w:tc>
          <w:tcPr>
            <w:tcW w:w="749" w:type="dxa"/>
            <w:tcBorders>
              <w:top w:val="nil"/>
              <w:left w:val="nil"/>
              <w:bottom w:val="nil"/>
              <w:right w:val="nil"/>
            </w:tcBorders>
            <w:shd w:val="clear" w:color="auto" w:fill="auto"/>
            <w:vAlign w:val="bottom"/>
          </w:tcPr>
          <w:p w14:paraId="76FE004E"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tcPr>
          <w:p w14:paraId="095EA0BB"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tcPr>
          <w:p w14:paraId="0E48EB19" w14:textId="77777777" w:rsidR="00F44CA8" w:rsidRDefault="00F44CA8" w:rsidP="001814A8">
            <w:pPr>
              <w:rPr>
                <w:rFonts w:ascii="Times New Roman" w:hAnsi="Times New Roman"/>
                <w:sz w:val="20"/>
              </w:rPr>
            </w:pPr>
          </w:p>
        </w:tc>
        <w:tc>
          <w:tcPr>
            <w:tcW w:w="545" w:type="dxa"/>
            <w:tcBorders>
              <w:top w:val="nil"/>
              <w:left w:val="nil"/>
              <w:bottom w:val="nil"/>
              <w:right w:val="nil"/>
            </w:tcBorders>
            <w:shd w:val="clear" w:color="auto" w:fill="auto"/>
          </w:tcPr>
          <w:p w14:paraId="1E6FC44C"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40CA6383"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2F587281" w14:textId="77777777" w:rsidR="00F44CA8" w:rsidRDefault="00F44CA8" w:rsidP="001814A8">
            <w:pPr>
              <w:rPr>
                <w:rFonts w:ascii="Times New Roman" w:hAnsi="Times New Roman"/>
                <w:sz w:val="20"/>
              </w:rPr>
            </w:pPr>
          </w:p>
        </w:tc>
        <w:tc>
          <w:tcPr>
            <w:tcW w:w="2936" w:type="dxa"/>
            <w:tcBorders>
              <w:top w:val="nil"/>
              <w:left w:val="nil"/>
              <w:bottom w:val="nil"/>
              <w:right w:val="nil"/>
            </w:tcBorders>
            <w:shd w:val="clear" w:color="auto" w:fill="auto"/>
            <w:vAlign w:val="bottom"/>
          </w:tcPr>
          <w:p w14:paraId="6F2D9780"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431A0522"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5843B81A"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38FA939D"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7FFDC386" w14:textId="77777777" w:rsidR="00F44CA8" w:rsidRDefault="00F44CA8" w:rsidP="001814A8">
            <w:pPr>
              <w:rPr>
                <w:rFonts w:ascii="Times New Roman" w:hAnsi="Times New Roman"/>
                <w:sz w:val="20"/>
              </w:rPr>
            </w:pPr>
          </w:p>
        </w:tc>
        <w:tc>
          <w:tcPr>
            <w:tcW w:w="540" w:type="dxa"/>
            <w:tcBorders>
              <w:top w:val="nil"/>
              <w:left w:val="nil"/>
              <w:bottom w:val="nil"/>
              <w:right w:val="nil"/>
            </w:tcBorders>
            <w:shd w:val="clear" w:color="auto" w:fill="auto"/>
            <w:vAlign w:val="bottom"/>
          </w:tcPr>
          <w:p w14:paraId="4542F58C" w14:textId="77777777" w:rsidR="00F44CA8" w:rsidRDefault="00F44CA8" w:rsidP="001814A8">
            <w:pPr>
              <w:rPr>
                <w:rFonts w:ascii="Times New Roman" w:hAnsi="Times New Roman"/>
                <w:sz w:val="20"/>
              </w:rPr>
            </w:pPr>
          </w:p>
        </w:tc>
      </w:tr>
    </w:tbl>
    <w:p w14:paraId="189EF738" w14:textId="77777777" w:rsidR="00F44CA8" w:rsidRDefault="00F44CA8" w:rsidP="00F44CA8">
      <w:pPr>
        <w:ind w:firstLine="709"/>
        <w:jc w:val="both"/>
        <w:rPr>
          <w:rFonts w:ascii="Times New Roman" w:hAnsi="Times New Roman"/>
          <w:sz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2627D2">
          <w:pgSz w:w="16838" w:h="11906" w:orient="landscape"/>
          <w:pgMar w:top="1701" w:right="1134" w:bottom="567" w:left="1134" w:header="708" w:footer="708" w:gutter="0"/>
          <w:cols w:space="708"/>
          <w:docGrid w:linePitch="360"/>
        </w:sectPr>
      </w:pPr>
    </w:p>
    <w:p w14:paraId="6B9FB91D" w14:textId="4D4F7ECE" w:rsidR="00C63463" w:rsidRPr="00C33E48" w:rsidRDefault="00C63463" w:rsidP="00252FFB">
      <w:pPr>
        <w:pStyle w:val="114"/>
        <w:spacing w:after="0" w:line="240" w:lineRule="auto"/>
        <w:rPr>
          <w:b/>
        </w:rPr>
      </w:pPr>
      <w:bookmarkStart w:id="38" w:name="_Toc202167020"/>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8"/>
    </w:p>
    <w:p w14:paraId="698D8199" w14:textId="40528F37" w:rsidR="00092627" w:rsidRPr="00B02813" w:rsidRDefault="00A52A0E" w:rsidP="00252FFB">
      <w:pPr>
        <w:ind w:firstLine="709"/>
        <w:jc w:val="both"/>
        <w:rPr>
          <w:rFonts w:ascii="Times New Roman" w:hAnsi="Times New Roman" w:cs="Times New Roman"/>
          <w:sz w:val="24"/>
          <w:szCs w:val="24"/>
        </w:rPr>
      </w:pPr>
      <w:bookmarkStart w:id="39"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9"/>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40" w:name="_Toc84499246"/>
      <w:bookmarkStart w:id="41" w:name="_Toc103594002"/>
      <w:bookmarkStart w:id="42" w:name="_Toc202167021"/>
      <w:bookmarkEnd w:id="36"/>
      <w:bookmarkEnd w:id="37"/>
      <w:r w:rsidRPr="00252FFB">
        <w:rPr>
          <w:bCs/>
        </w:rPr>
        <w:t>5.</w:t>
      </w:r>
      <w:r w:rsidR="00C63463" w:rsidRPr="00252FFB">
        <w:rPr>
          <w:bCs/>
        </w:rPr>
        <w:t>4</w:t>
      </w:r>
      <w:r w:rsidRPr="00252FFB">
        <w:rPr>
          <w:bCs/>
        </w:rPr>
        <w:t>. Примерная рабочая программа воспитания</w:t>
      </w:r>
      <w:bookmarkEnd w:id="40"/>
      <w:bookmarkEnd w:id="41"/>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2"/>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3"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3C956F25"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7E5B9D">
        <w:rPr>
          <w:rFonts w:ascii="Times New Roman" w:eastAsia="Times New Roman" w:hAnsi="Times New Roman" w:cs="Times New Roman"/>
          <w:sz w:val="24"/>
          <w:szCs w:val="24"/>
        </w:rPr>
        <w:t xml:space="preserve">профессии </w:t>
      </w:r>
      <w:r w:rsidRPr="00BD2185">
        <w:rPr>
          <w:rFonts w:ascii="Times New Roman" w:eastAsia="Times New Roman" w:hAnsi="Times New Roman" w:cs="Times New Roman"/>
          <w:sz w:val="24"/>
          <w:szCs w:val="24"/>
        </w:rPr>
        <w:t>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4" w:name="_Toc202167022"/>
      <w:r>
        <w:t>5.</w:t>
      </w:r>
      <w:r w:rsidR="00C63463">
        <w:t>5</w:t>
      </w:r>
      <w:r>
        <w:t xml:space="preserve"> Практическая подготовка</w:t>
      </w:r>
      <w:bookmarkEnd w:id="44"/>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4BD5B85B" w:rsidR="00E8093C" w:rsidRPr="00985111" w:rsidRDefault="00E8093C" w:rsidP="00CC1C03">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2E3CE9EC" w14:textId="77777777" w:rsidR="00E8093C" w:rsidRPr="00985111" w:rsidRDefault="00E8093C" w:rsidP="00CC1C03">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5" w:name="_Toc202167023"/>
      <w:r w:rsidRPr="00B02813">
        <w:t>5.</w:t>
      </w:r>
      <w:r w:rsidR="00C63463">
        <w:t>6</w:t>
      </w:r>
      <w:r w:rsidRPr="00B02813">
        <w:t>. Государственная итоговая аттестация</w:t>
      </w:r>
      <w:bookmarkEnd w:id="45"/>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5946BDF7" w14:textId="610E53B2" w:rsidR="00BB6523" w:rsidRPr="007E5B9D" w:rsidRDefault="00BB6523" w:rsidP="00252FFB">
      <w:pPr>
        <w:autoSpaceDE w:val="0"/>
        <w:autoSpaceDN w:val="0"/>
        <w:adjustRightInd w:val="0"/>
        <w:ind w:firstLine="709"/>
        <w:jc w:val="both"/>
        <w:rPr>
          <w:rFonts w:ascii="Times New Roman" w:hAnsi="Times New Roman" w:cs="Times New Roman"/>
          <w:color w:val="000000"/>
          <w:sz w:val="24"/>
          <w:szCs w:val="24"/>
        </w:rPr>
      </w:pPr>
      <w:r w:rsidRPr="007E5B9D">
        <w:rPr>
          <w:rFonts w:ascii="Times New Roman" w:hAnsi="Times New Roman" w:cs="Times New Roman"/>
          <w:color w:val="000000"/>
          <w:sz w:val="24"/>
          <w:szCs w:val="24"/>
        </w:rPr>
        <w:t>демонстрационный экзамен</w:t>
      </w:r>
      <w:r w:rsidR="007E5B9D" w:rsidRPr="007E5B9D">
        <w:rPr>
          <w:rFonts w:ascii="Times New Roman" w:hAnsi="Times New Roman" w:cs="Times New Roman"/>
          <w:color w:val="000000"/>
          <w:sz w:val="24"/>
          <w:szCs w:val="24"/>
        </w:rPr>
        <w:t>.</w:t>
      </w:r>
    </w:p>
    <w:p w14:paraId="716316A0" w14:textId="72FD7394"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w:t>
      </w:r>
      <w:r w:rsidR="00487DC4" w:rsidRPr="00487DC4">
        <w:rPr>
          <w:rFonts w:ascii="Times New Roman" w:hAnsi="Times New Roman" w:cs="Times New Roman"/>
          <w:color w:val="000000"/>
          <w:sz w:val="24"/>
          <w:szCs w:val="24"/>
        </w:rPr>
        <w:t xml:space="preserve">уровни демонстрационного экзамена, конкретные комплекты оценочной документации, выбранные образовательной организацией, исходя из содержания </w:t>
      </w:r>
      <w:r w:rsidR="00487DC4" w:rsidRPr="00487DC4">
        <w:rPr>
          <w:rFonts w:ascii="Times New Roman" w:hAnsi="Times New Roman" w:cs="Times New Roman"/>
          <w:color w:val="000000"/>
          <w:sz w:val="24"/>
          <w:szCs w:val="24"/>
        </w:rPr>
        <w:lastRenderedPageBreak/>
        <w:t xml:space="preserve">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46" w:name="_Toc202167024"/>
      <w:r w:rsidRPr="00B02813">
        <w:t>Раздел 6. Примерные условия реализации образовательной программы</w:t>
      </w:r>
      <w:bookmarkEnd w:id="43"/>
      <w:bookmarkEnd w:id="46"/>
    </w:p>
    <w:p w14:paraId="185F3AC8" w14:textId="77777777" w:rsidR="00252FFB" w:rsidRDefault="00252FFB" w:rsidP="00252FFB">
      <w:bookmarkStart w:id="47" w:name="_Toc103594005"/>
    </w:p>
    <w:p w14:paraId="185ED8A9" w14:textId="77777777" w:rsidR="00064407" w:rsidRPr="00252FFB" w:rsidRDefault="00064407" w:rsidP="00252FFB">
      <w:pPr>
        <w:pStyle w:val="114"/>
        <w:spacing w:after="0" w:line="240" w:lineRule="auto"/>
        <w:rPr>
          <w:bCs/>
        </w:rPr>
      </w:pPr>
      <w:bookmarkStart w:id="48" w:name="_Toc202167025"/>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7"/>
      <w:bookmarkEnd w:id="48"/>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9"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9"/>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6796A404" w14:textId="77777777" w:rsidR="00C92FD6" w:rsidRDefault="00C92FD6" w:rsidP="00C92FD6">
      <w:pPr>
        <w:ind w:firstLine="709"/>
        <w:contextualSpacing/>
        <w:rPr>
          <w:rFonts w:ascii="Times New Roman" w:hAnsi="Times New Roman"/>
          <w:sz w:val="24"/>
        </w:rPr>
      </w:pPr>
      <w:r>
        <w:rPr>
          <w:rFonts w:ascii="Times New Roman" w:hAnsi="Times New Roman"/>
          <w:sz w:val="24"/>
        </w:rPr>
        <w:t>Кабинеты:</w:t>
      </w:r>
    </w:p>
    <w:p w14:paraId="1FB3F6B8" w14:textId="77777777" w:rsidR="005A1BDD" w:rsidRPr="002253AF" w:rsidRDefault="005A1BDD" w:rsidP="007907B4">
      <w:pPr>
        <w:pStyle w:val="ConsPlusNormal"/>
        <w:numPr>
          <w:ilvl w:val="0"/>
          <w:numId w:val="5"/>
        </w:numPr>
        <w:ind w:left="993" w:hanging="284"/>
        <w:jc w:val="both"/>
        <w:rPr>
          <w:rFonts w:ascii="Times New Roman" w:hAnsi="Times New Roman" w:cs="Times New Roman"/>
          <w:sz w:val="24"/>
          <w:szCs w:val="24"/>
        </w:rPr>
      </w:pPr>
      <w:r w:rsidRPr="002253AF">
        <w:rPr>
          <w:rFonts w:ascii="Times New Roman" w:hAnsi="Times New Roman" w:cs="Times New Roman"/>
          <w:sz w:val="24"/>
          <w:szCs w:val="24"/>
        </w:rPr>
        <w:t>социально-экономических дисциплин;</w:t>
      </w:r>
    </w:p>
    <w:p w14:paraId="560CA66B" w14:textId="77777777" w:rsidR="005A1BDD" w:rsidRPr="002253AF" w:rsidRDefault="005A1BDD" w:rsidP="007907B4">
      <w:pPr>
        <w:pStyle w:val="ConsPlusNormal"/>
        <w:numPr>
          <w:ilvl w:val="0"/>
          <w:numId w:val="5"/>
        </w:numPr>
        <w:ind w:left="993" w:hanging="284"/>
        <w:jc w:val="both"/>
        <w:rPr>
          <w:rFonts w:ascii="Times New Roman" w:hAnsi="Times New Roman" w:cs="Times New Roman"/>
          <w:sz w:val="24"/>
          <w:szCs w:val="24"/>
        </w:rPr>
      </w:pPr>
      <w:r w:rsidRPr="002253AF">
        <w:rPr>
          <w:rFonts w:ascii="Times New Roman" w:hAnsi="Times New Roman" w:cs="Times New Roman"/>
          <w:sz w:val="24"/>
          <w:szCs w:val="24"/>
        </w:rPr>
        <w:t>иностранного языка;</w:t>
      </w:r>
    </w:p>
    <w:p w14:paraId="3E592BD7" w14:textId="77777777" w:rsidR="005A1BDD" w:rsidRPr="007907B4" w:rsidRDefault="005A1BDD" w:rsidP="007907B4">
      <w:pPr>
        <w:pStyle w:val="a4"/>
        <w:numPr>
          <w:ilvl w:val="0"/>
          <w:numId w:val="5"/>
        </w:numPr>
        <w:suppressAutoHyphens/>
        <w:ind w:left="993" w:hanging="284"/>
        <w:rPr>
          <w:rFonts w:ascii="Times New Roman" w:hAnsi="Times New Roman"/>
          <w:sz w:val="24"/>
          <w:szCs w:val="24"/>
        </w:rPr>
      </w:pPr>
      <w:r w:rsidRPr="007907B4">
        <w:rPr>
          <w:rFonts w:ascii="Times New Roman" w:hAnsi="Times New Roman"/>
          <w:sz w:val="24"/>
          <w:szCs w:val="24"/>
        </w:rPr>
        <w:t>безопасности жизнедеятельности;</w:t>
      </w:r>
    </w:p>
    <w:p w14:paraId="7DF3B031" w14:textId="77777777" w:rsidR="005A1BDD" w:rsidRPr="007907B4" w:rsidRDefault="005A1BDD" w:rsidP="007907B4">
      <w:pPr>
        <w:pStyle w:val="a4"/>
        <w:numPr>
          <w:ilvl w:val="0"/>
          <w:numId w:val="5"/>
        </w:numPr>
        <w:suppressAutoHyphens/>
        <w:ind w:left="993" w:hanging="284"/>
        <w:rPr>
          <w:rFonts w:ascii="Times New Roman" w:hAnsi="Times New Roman"/>
          <w:sz w:val="24"/>
          <w:szCs w:val="24"/>
        </w:rPr>
      </w:pPr>
      <w:r w:rsidRPr="007907B4">
        <w:rPr>
          <w:rFonts w:ascii="Times New Roman" w:hAnsi="Times New Roman"/>
          <w:sz w:val="24"/>
          <w:szCs w:val="24"/>
        </w:rPr>
        <w:t>инженерной графики;</w:t>
      </w:r>
    </w:p>
    <w:p w14:paraId="08BB46E2" w14:textId="77777777" w:rsidR="005A1BDD" w:rsidRPr="002253AF" w:rsidRDefault="005A1BDD" w:rsidP="007907B4">
      <w:pPr>
        <w:pStyle w:val="ConsPlusNormal"/>
        <w:numPr>
          <w:ilvl w:val="0"/>
          <w:numId w:val="5"/>
        </w:numPr>
        <w:ind w:left="993" w:hanging="284"/>
        <w:jc w:val="both"/>
        <w:rPr>
          <w:rFonts w:ascii="Times New Roman" w:hAnsi="Times New Roman" w:cs="Times New Roman"/>
          <w:sz w:val="24"/>
          <w:szCs w:val="24"/>
        </w:rPr>
      </w:pPr>
      <w:r w:rsidRPr="002253AF">
        <w:rPr>
          <w:rFonts w:ascii="Times New Roman" w:hAnsi="Times New Roman" w:cs="Times New Roman"/>
          <w:sz w:val="24"/>
          <w:szCs w:val="24"/>
        </w:rPr>
        <w:t>механики;</w:t>
      </w:r>
    </w:p>
    <w:p w14:paraId="139B01FA" w14:textId="77777777" w:rsidR="005A1BDD" w:rsidRPr="002253AF" w:rsidRDefault="005A1BDD" w:rsidP="007907B4">
      <w:pPr>
        <w:pStyle w:val="ConsPlusNormal"/>
        <w:numPr>
          <w:ilvl w:val="0"/>
          <w:numId w:val="5"/>
        </w:numPr>
        <w:ind w:left="993" w:hanging="284"/>
        <w:jc w:val="both"/>
        <w:rPr>
          <w:rFonts w:ascii="Times New Roman" w:hAnsi="Times New Roman" w:cs="Times New Roman"/>
          <w:sz w:val="24"/>
          <w:szCs w:val="24"/>
        </w:rPr>
      </w:pPr>
      <w:r w:rsidRPr="002253AF">
        <w:rPr>
          <w:rFonts w:ascii="Times New Roman" w:hAnsi="Times New Roman" w:cs="Times New Roman"/>
          <w:sz w:val="24"/>
          <w:szCs w:val="24"/>
        </w:rPr>
        <w:t>электротехники;</w:t>
      </w:r>
    </w:p>
    <w:p w14:paraId="3CA79E4D" w14:textId="77777777" w:rsidR="005A1BDD" w:rsidRPr="002253AF" w:rsidRDefault="005A1BDD" w:rsidP="007907B4">
      <w:pPr>
        <w:pStyle w:val="ConsPlusNormal"/>
        <w:numPr>
          <w:ilvl w:val="0"/>
          <w:numId w:val="5"/>
        </w:numPr>
        <w:ind w:left="993" w:hanging="284"/>
        <w:jc w:val="both"/>
        <w:rPr>
          <w:rFonts w:ascii="Times New Roman" w:hAnsi="Times New Roman" w:cs="Times New Roman"/>
          <w:sz w:val="24"/>
          <w:szCs w:val="24"/>
        </w:rPr>
      </w:pPr>
      <w:r w:rsidRPr="002253AF">
        <w:rPr>
          <w:rFonts w:ascii="Times New Roman" w:hAnsi="Times New Roman" w:cs="Times New Roman"/>
          <w:sz w:val="24"/>
          <w:szCs w:val="24"/>
        </w:rPr>
        <w:t xml:space="preserve">материаловедения и технологии </w:t>
      </w:r>
      <w:proofErr w:type="spellStart"/>
      <w:r w:rsidRPr="002253AF">
        <w:rPr>
          <w:rFonts w:ascii="Times New Roman" w:hAnsi="Times New Roman" w:cs="Times New Roman"/>
          <w:sz w:val="24"/>
          <w:szCs w:val="24"/>
        </w:rPr>
        <w:t>общеслесарных</w:t>
      </w:r>
      <w:proofErr w:type="spellEnd"/>
      <w:r w:rsidRPr="002253AF">
        <w:rPr>
          <w:rFonts w:ascii="Times New Roman" w:hAnsi="Times New Roman" w:cs="Times New Roman"/>
          <w:sz w:val="24"/>
          <w:szCs w:val="24"/>
        </w:rPr>
        <w:t xml:space="preserve"> работ;</w:t>
      </w:r>
    </w:p>
    <w:p w14:paraId="74F0E6E3" w14:textId="2A088752" w:rsidR="00C92FD6" w:rsidRPr="007907B4" w:rsidRDefault="007907B4" w:rsidP="007907B4">
      <w:pPr>
        <w:pStyle w:val="a4"/>
        <w:numPr>
          <w:ilvl w:val="0"/>
          <w:numId w:val="5"/>
        </w:numPr>
        <w:tabs>
          <w:tab w:val="left" w:pos="567"/>
          <w:tab w:val="left" w:pos="851"/>
        </w:tabs>
        <w:ind w:left="993" w:hanging="284"/>
        <w:jc w:val="both"/>
        <w:rPr>
          <w:rFonts w:ascii="Times New Roman" w:hAnsi="Times New Roman"/>
          <w:sz w:val="24"/>
        </w:rPr>
      </w:pPr>
      <w:r>
        <w:rPr>
          <w:rFonts w:ascii="Times New Roman" w:hAnsi="Times New Roman"/>
          <w:sz w:val="24"/>
          <w:szCs w:val="24"/>
        </w:rPr>
        <w:t xml:space="preserve">  </w:t>
      </w:r>
      <w:r w:rsidR="005A1BDD" w:rsidRPr="007907B4">
        <w:rPr>
          <w:rFonts w:ascii="Times New Roman" w:hAnsi="Times New Roman"/>
          <w:sz w:val="24"/>
          <w:szCs w:val="24"/>
        </w:rPr>
        <w:t>теории и устройства судна</w:t>
      </w:r>
      <w:r w:rsidR="00C92FD6" w:rsidRPr="007907B4">
        <w:rPr>
          <w:rFonts w:ascii="Times New Roman" w:hAnsi="Times New Roman"/>
          <w:i/>
          <w:sz w:val="24"/>
        </w:rPr>
        <w:t>.</w:t>
      </w:r>
    </w:p>
    <w:p w14:paraId="58D693A4" w14:textId="77777777" w:rsidR="00C92FD6" w:rsidRDefault="00C92FD6" w:rsidP="00C92FD6">
      <w:pPr>
        <w:ind w:firstLine="709"/>
        <w:rPr>
          <w:rFonts w:ascii="Times New Roman" w:hAnsi="Times New Roman"/>
          <w:sz w:val="24"/>
        </w:rPr>
      </w:pPr>
      <w:r>
        <w:rPr>
          <w:rFonts w:ascii="Times New Roman" w:hAnsi="Times New Roman"/>
          <w:sz w:val="24"/>
        </w:rPr>
        <w:t xml:space="preserve">Мастерские: </w:t>
      </w:r>
    </w:p>
    <w:p w14:paraId="3AEADA1D" w14:textId="3F4F0687" w:rsidR="00C92FD6" w:rsidRDefault="007907B4" w:rsidP="007907B4">
      <w:pPr>
        <w:pStyle w:val="ConsPlusNormal"/>
        <w:numPr>
          <w:ilvl w:val="0"/>
          <w:numId w:val="6"/>
        </w:numPr>
        <w:ind w:left="993" w:hanging="284"/>
        <w:jc w:val="both"/>
        <w:rPr>
          <w:rFonts w:ascii="Times New Roman" w:hAnsi="Times New Roman"/>
          <w:sz w:val="24"/>
        </w:rPr>
      </w:pPr>
      <w:r>
        <w:rPr>
          <w:rFonts w:ascii="Times New Roman" w:hAnsi="Times New Roman"/>
          <w:sz w:val="24"/>
        </w:rPr>
        <w:t>слесарно-монтажная</w:t>
      </w:r>
      <w:r w:rsidR="00C92FD6">
        <w:rPr>
          <w:rFonts w:ascii="Times New Roman" w:hAnsi="Times New Roman"/>
          <w:sz w:val="24"/>
        </w:rPr>
        <w:t>;</w:t>
      </w:r>
    </w:p>
    <w:p w14:paraId="5EBE54B6" w14:textId="436237EE" w:rsidR="00C92FD6" w:rsidRPr="007907B4" w:rsidRDefault="007907B4" w:rsidP="007907B4">
      <w:pPr>
        <w:pStyle w:val="a4"/>
        <w:numPr>
          <w:ilvl w:val="0"/>
          <w:numId w:val="6"/>
        </w:numPr>
        <w:ind w:left="993" w:hanging="284"/>
        <w:rPr>
          <w:rFonts w:ascii="Times New Roman" w:hAnsi="Times New Roman"/>
          <w:sz w:val="24"/>
        </w:rPr>
      </w:pPr>
      <w:r>
        <w:rPr>
          <w:rFonts w:ascii="Times New Roman" w:hAnsi="Times New Roman"/>
          <w:sz w:val="24"/>
        </w:rPr>
        <w:t>слесарно-сборочная</w:t>
      </w:r>
      <w:r w:rsidR="00C92FD6" w:rsidRPr="007907B4">
        <w:rPr>
          <w:rFonts w:ascii="Times New Roman" w:hAnsi="Times New Roman"/>
          <w:sz w:val="24"/>
        </w:rPr>
        <w:t>.</w:t>
      </w:r>
    </w:p>
    <w:p w14:paraId="46C4C393" w14:textId="77777777" w:rsidR="00C92FD6" w:rsidRDefault="00C92FD6" w:rsidP="00C92FD6">
      <w:pPr>
        <w:ind w:firstLine="709"/>
        <w:contextualSpacing/>
        <w:rPr>
          <w:rFonts w:ascii="Times New Roman" w:hAnsi="Times New Roman"/>
          <w:sz w:val="24"/>
        </w:rPr>
      </w:pPr>
      <w:r>
        <w:rPr>
          <w:rFonts w:ascii="Times New Roman" w:hAnsi="Times New Roman"/>
          <w:sz w:val="24"/>
        </w:rPr>
        <w:t>Спортивный комплекс</w:t>
      </w:r>
      <w:r>
        <w:rPr>
          <w:rFonts w:ascii="Times New Roman" w:hAnsi="Times New Roman"/>
          <w:sz w:val="24"/>
          <w:vertAlign w:val="superscript"/>
        </w:rPr>
        <w:footnoteReference w:id="6"/>
      </w:r>
    </w:p>
    <w:p w14:paraId="058FC91B" w14:textId="77777777" w:rsidR="00C92FD6" w:rsidRDefault="00C92FD6" w:rsidP="00C92FD6">
      <w:pPr>
        <w:ind w:firstLine="709"/>
        <w:contextualSpacing/>
        <w:rPr>
          <w:rFonts w:ascii="Times New Roman" w:hAnsi="Times New Roman"/>
          <w:sz w:val="24"/>
        </w:rPr>
      </w:pPr>
      <w:r>
        <w:rPr>
          <w:rFonts w:ascii="Times New Roman" w:hAnsi="Times New Roman"/>
          <w:sz w:val="24"/>
        </w:rPr>
        <w:t>Залы:</w:t>
      </w:r>
    </w:p>
    <w:p w14:paraId="7822B718" w14:textId="77777777" w:rsidR="00C92FD6" w:rsidRDefault="00C92FD6" w:rsidP="007907B4">
      <w:pPr>
        <w:pStyle w:val="a4"/>
        <w:numPr>
          <w:ilvl w:val="0"/>
          <w:numId w:val="2"/>
        </w:numPr>
        <w:tabs>
          <w:tab w:val="left" w:pos="1134"/>
          <w:tab w:val="left" w:pos="1276"/>
        </w:tabs>
        <w:ind w:left="709" w:firstLine="0"/>
        <w:jc w:val="both"/>
        <w:rPr>
          <w:rFonts w:ascii="Times New Roman" w:hAnsi="Times New Roman"/>
          <w:sz w:val="24"/>
        </w:rPr>
      </w:pPr>
      <w:r>
        <w:rPr>
          <w:rFonts w:ascii="Times New Roman" w:hAnsi="Times New Roman"/>
          <w:sz w:val="24"/>
        </w:rPr>
        <w:t>библиотека, читальный зал с выходом в Интернет;</w:t>
      </w:r>
    </w:p>
    <w:p w14:paraId="66D70CF3" w14:textId="77777777" w:rsidR="00C92FD6" w:rsidRDefault="00C92FD6" w:rsidP="007907B4">
      <w:pPr>
        <w:pStyle w:val="a4"/>
        <w:numPr>
          <w:ilvl w:val="0"/>
          <w:numId w:val="2"/>
        </w:numPr>
        <w:tabs>
          <w:tab w:val="left" w:pos="1134"/>
          <w:tab w:val="left" w:pos="1276"/>
        </w:tabs>
        <w:ind w:left="709" w:firstLine="0"/>
        <w:jc w:val="both"/>
        <w:rPr>
          <w:rFonts w:ascii="Times New Roman" w:hAnsi="Times New Roman"/>
          <w:sz w:val="24"/>
        </w:rPr>
      </w:pPr>
      <w:r>
        <w:rPr>
          <w:rFonts w:ascii="Times New Roman" w:hAnsi="Times New Roman"/>
          <w:sz w:val="24"/>
        </w:rPr>
        <w:t>актовый зал.</w:t>
      </w:r>
    </w:p>
    <w:p w14:paraId="7C9CE608" w14:textId="24D90218"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0" w:name="_Hlk158133958"/>
      <w:r w:rsidR="003B38E2" w:rsidRPr="00463D83">
        <w:rPr>
          <w:rFonts w:ascii="Times New Roman" w:hAnsi="Times New Roman" w:cs="Times New Roman"/>
          <w:sz w:val="24"/>
          <w:szCs w:val="24"/>
        </w:rPr>
        <w:t xml:space="preserve">Минимально </w:t>
      </w:r>
      <w:bookmarkStart w:id="51"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0"/>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1"/>
      <w:r w:rsidR="00D00C7A" w:rsidRPr="00463D83">
        <w:rPr>
          <w:rFonts w:ascii="Times New Roman" w:eastAsia="Times New Roman" w:hAnsi="Times New Roman" w:cs="Times New Roman"/>
          <w:sz w:val="24"/>
          <w:szCs w:val="24"/>
        </w:rPr>
        <w:t>представлен в Приложении 3.</w:t>
      </w:r>
    </w:p>
    <w:p w14:paraId="2A31CB00" w14:textId="77777777" w:rsidR="001F5A79" w:rsidRPr="00463D83"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52" w:name="_Toc202167026"/>
      <w:r w:rsidRPr="00463D83">
        <w:rPr>
          <w:bCs/>
        </w:rPr>
        <w:t>6.2. Применение электронного обучения и дистанционных образовательных</w:t>
      </w:r>
      <w:r w:rsidRPr="000472A8">
        <w:rPr>
          <w:bCs/>
        </w:rPr>
        <w:t xml:space="preserve"> технологий</w:t>
      </w:r>
      <w:bookmarkEnd w:id="52"/>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57609777" w14:textId="13A755A5" w:rsidR="00064407" w:rsidRPr="00FE1D7E" w:rsidRDefault="001F5A79" w:rsidP="00FE1D7E">
      <w:pPr>
        <w:shd w:val="clear" w:color="auto" w:fill="FFFFFF" w:themeFill="background1"/>
        <w:suppressAutoHyphens/>
        <w:ind w:firstLine="709"/>
        <w:jc w:val="both"/>
        <w:rPr>
          <w:rFonts w:ascii="Times New Roman" w:eastAsia="Calibri" w:hAnsi="Times New Roman" w:cs="Times New Roman"/>
          <w:sz w:val="24"/>
          <w:szCs w:val="24"/>
        </w:rPr>
      </w:pPr>
      <w:r w:rsidRPr="00FE1D7E">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FE1D7E" w:rsidRPr="00FE1D7E">
        <w:rPr>
          <w:rFonts w:ascii="Times New Roman" w:eastAsia="Calibri" w:hAnsi="Times New Roman" w:cs="Times New Roman"/>
          <w:sz w:val="24"/>
          <w:szCs w:val="24"/>
        </w:rPr>
        <w:t>.</w:t>
      </w:r>
    </w:p>
    <w:p w14:paraId="2F9FA2F2" w14:textId="77777777" w:rsidR="00064407" w:rsidRPr="00252FFB" w:rsidRDefault="00064407" w:rsidP="00252FFB">
      <w:pPr>
        <w:pStyle w:val="114"/>
        <w:spacing w:after="0" w:line="240" w:lineRule="auto"/>
        <w:rPr>
          <w:bCs/>
        </w:rPr>
      </w:pPr>
      <w:bookmarkStart w:id="53" w:name="_Toc103594009"/>
      <w:bookmarkStart w:id="54" w:name="_Toc202167027"/>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3"/>
      <w:bookmarkEnd w:id="54"/>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52689561" w:rsidR="00064407" w:rsidRDefault="00064407" w:rsidP="00252FFB">
      <w:pPr>
        <w:pStyle w:val="1f5"/>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FE1D7E" w:rsidRPr="00FE1D7E">
        <w:rPr>
          <w:lang w:val="ru-RU"/>
        </w:rPr>
        <w:t>30 Судостроение</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3F70145" w14:textId="1B98F082" w:rsidR="00064407" w:rsidRPr="00985111" w:rsidRDefault="00064407" w:rsidP="00252FFB">
      <w:pPr>
        <w:pStyle w:val="1f5"/>
        <w:ind w:firstLine="708"/>
        <w:jc w:val="both"/>
        <w:rPr>
          <w:lang w:val="ru-RU"/>
        </w:rPr>
      </w:pPr>
      <w:r w:rsidRPr="00985111">
        <w:rPr>
          <w:lang w:val="ru-RU"/>
        </w:rPr>
        <w:t xml:space="preserve">Работники, привлекаемые к реализации образовательной программы, должны получать </w:t>
      </w:r>
      <w:r w:rsidRPr="00985111">
        <w:rPr>
          <w:lang w:val="ru-RU"/>
        </w:rPr>
        <w:lastRenderedPageBreak/>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FE1D7E" w:rsidRPr="00207AFD">
        <w:rPr>
          <w:lang w:val="ru-RU"/>
        </w:rPr>
        <w:t>30 Судостроение</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48F6B2D5" w:rsidR="00064407" w:rsidRPr="00985111" w:rsidRDefault="00064407" w:rsidP="00252FFB">
      <w:pPr>
        <w:pStyle w:val="1f5"/>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207AFD">
        <w:rPr>
          <w:lang w:val="ru-RU"/>
        </w:rPr>
        <w:t>25</w:t>
      </w:r>
      <w:r w:rsidRPr="00985111">
        <w:rPr>
          <w:lang w:val="ru-RU"/>
        </w:rPr>
        <w:t xml:space="preserve"> </w:t>
      </w:r>
      <w:r w:rsidR="00876CEC">
        <w:rPr>
          <w:lang w:val="ru-RU"/>
        </w:rPr>
        <w:t>%</w:t>
      </w:r>
      <w:r w:rsidR="00207AFD">
        <w:rPr>
          <w:lang w:val="ru-RU"/>
        </w:rPr>
        <w:t>.</w:t>
      </w:r>
    </w:p>
    <w:p w14:paraId="6C4EC49B" w14:textId="77777777" w:rsidR="00064407" w:rsidRPr="00985111" w:rsidRDefault="00064407" w:rsidP="00252FFB">
      <w:pPr>
        <w:pStyle w:val="1f5"/>
        <w:jc w:val="both"/>
        <w:rPr>
          <w:b/>
          <w:lang w:val="ru-RU"/>
        </w:rPr>
      </w:pPr>
    </w:p>
    <w:p w14:paraId="24D95749" w14:textId="77777777" w:rsidR="00064407" w:rsidRPr="00C33E48" w:rsidRDefault="00064407" w:rsidP="00252FFB">
      <w:pPr>
        <w:pStyle w:val="114"/>
        <w:spacing w:after="0" w:line="240" w:lineRule="auto"/>
        <w:rPr>
          <w:b/>
        </w:rPr>
      </w:pPr>
      <w:bookmarkStart w:id="55" w:name="_Hlk68082695"/>
      <w:bookmarkStart w:id="56" w:name="_Toc103594010"/>
      <w:bookmarkStart w:id="57" w:name="_Toc202167028"/>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5"/>
      <w:bookmarkEnd w:id="56"/>
      <w:bookmarkEnd w:id="57"/>
    </w:p>
    <w:bookmarkEnd w:id="4"/>
    <w:bookmarkEnd w:id="5"/>
    <w:p w14:paraId="40F6516E" w14:textId="77777777" w:rsidR="00064407" w:rsidRPr="00985111" w:rsidRDefault="00064407" w:rsidP="00252FFB">
      <w:pPr>
        <w:pStyle w:val="1f5"/>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f5"/>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10ADB986"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BBED4" w14:textId="77777777" w:rsidR="002A34EA" w:rsidRDefault="002A34EA" w:rsidP="00A858FE">
      <w:r>
        <w:separator/>
      </w:r>
    </w:p>
  </w:endnote>
  <w:endnote w:type="continuationSeparator" w:id="0">
    <w:p w14:paraId="1837F20B" w14:textId="77777777" w:rsidR="002A34EA" w:rsidRDefault="002A34E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2020603050405020304"/>
    <w:charset w:val="CC"/>
    <w:family w:val="roman"/>
    <w:pitch w:val="variable"/>
    <w:sig w:usb0="800006FF" w:usb1="0000285A" w:usb2="00000000" w:usb3="00000000" w:csb0="00000015"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603B9" w14:textId="77777777" w:rsidR="002A34EA" w:rsidRDefault="002A34EA" w:rsidP="00A858FE">
      <w:r>
        <w:separator/>
      </w:r>
    </w:p>
  </w:footnote>
  <w:footnote w:type="continuationSeparator" w:id="0">
    <w:p w14:paraId="1868A99B" w14:textId="77777777" w:rsidR="002A34EA" w:rsidRDefault="002A34EA" w:rsidP="00A858FE">
      <w:r>
        <w:continuationSeparator/>
      </w:r>
    </w:p>
  </w:footnote>
  <w:footnote w:id="1">
    <w:p w14:paraId="6A853130" w14:textId="77777777" w:rsidR="001814A8" w:rsidRPr="00175EC9" w:rsidRDefault="001814A8" w:rsidP="00BF5F69">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18E09B92" w14:textId="77777777" w:rsidR="001814A8" w:rsidRDefault="001814A8" w:rsidP="00B715D6">
      <w:pPr>
        <w:pStyle w:val="Footnote"/>
        <w:jc w:val="both"/>
        <w:rPr>
          <w:sz w:val="18"/>
        </w:rPr>
      </w:pPr>
      <w:r>
        <w:rPr>
          <w:sz w:val="18"/>
          <w:vertAlign w:val="superscript"/>
        </w:rPr>
        <w:footnoteRef/>
      </w:r>
      <w:r>
        <w:rPr>
          <w:sz w:val="18"/>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14:paraId="7BBCF233" w14:textId="77777777" w:rsidR="001814A8" w:rsidRDefault="001814A8" w:rsidP="00B715D6">
      <w:pPr>
        <w:pStyle w:val="Footnote"/>
        <w:rPr>
          <w:sz w:val="18"/>
        </w:rPr>
      </w:pPr>
      <w:r>
        <w:rPr>
          <w:sz w:val="18"/>
          <w:vertAlign w:val="superscript"/>
        </w:rPr>
        <w:footnoteRef/>
      </w:r>
      <w:r>
        <w:rPr>
          <w:sz w:val="18"/>
        </w:rPr>
        <w:t xml:space="preserve"> Для программ подготовки специалистов среднего звена. В данную колонку вносятся также часы, выделенные на реализацию сквозного проектного модуля. </w:t>
      </w:r>
    </w:p>
  </w:footnote>
  <w:footnote w:id="4">
    <w:p w14:paraId="1AA47748" w14:textId="77777777" w:rsidR="001814A8" w:rsidRDefault="001814A8" w:rsidP="00B715D6">
      <w:pPr>
        <w:pStyle w:val="Footnote"/>
        <w:jc w:val="both"/>
        <w:rPr>
          <w:sz w:val="18"/>
        </w:rPr>
      </w:pPr>
      <w:r>
        <w:rPr>
          <w:sz w:val="18"/>
          <w:vertAlign w:val="superscript"/>
        </w:rPr>
        <w:footnoteRef/>
      </w:r>
      <w:r>
        <w:rPr>
          <w:sz w:val="18"/>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Pr>
          <w:rStyle w:val="afb"/>
          <w:sz w:val="18"/>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257ED12C" w14:textId="77777777" w:rsidR="001814A8" w:rsidRDefault="001814A8" w:rsidP="00F44CA8">
      <w:pPr>
        <w:jc w:val="both"/>
        <w:rPr>
          <w:rFonts w:ascii="Times New Roman" w:hAnsi="Times New Roman"/>
          <w:sz w:val="18"/>
        </w:rPr>
      </w:pPr>
      <w:r>
        <w:rPr>
          <w:rFonts w:ascii="Times New Roman" w:hAnsi="Times New Roman"/>
          <w:sz w:val="18"/>
          <w:vertAlign w:val="superscript"/>
        </w:rPr>
        <w:footnoteRef/>
      </w:r>
      <w:r>
        <w:rPr>
          <w:rFonts w:ascii="Times New Roman" w:hAnsi="Times New Roman"/>
          <w:sz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hAnsi="Times New Roman"/>
          <w:sz w:val="18"/>
        </w:rPr>
        <w:br/>
        <w:t xml:space="preserve"> самостоятельную работу. Суммарная недельная нагрузка не должна превышать 36 часов.</w:t>
      </w:r>
    </w:p>
  </w:footnote>
  <w:footnote w:id="6">
    <w:p w14:paraId="6318C295" w14:textId="77777777" w:rsidR="001814A8" w:rsidRDefault="001814A8" w:rsidP="00C92FD6">
      <w:pPr>
        <w:pStyle w:val="Footnote"/>
        <w:jc w:val="both"/>
        <w:rPr>
          <w:sz w:val="18"/>
        </w:rPr>
      </w:pPr>
      <w:r>
        <w:rPr>
          <w:sz w:val="18"/>
          <w:vertAlign w:val="superscript"/>
        </w:rPr>
        <w:footnoteRef/>
      </w:r>
      <w:r>
        <w:rPr>
          <w:sz w:val="18"/>
          <w:highlight w:val="white"/>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77777777" w:rsidR="001814A8" w:rsidRPr="003D49CA" w:rsidRDefault="001814A8"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B24817">
          <w:rPr>
            <w:rFonts w:ascii="Times New Roman" w:hAnsi="Times New Roman" w:cs="Times New Roman"/>
            <w:noProof/>
            <w:sz w:val="24"/>
            <w:szCs w:val="24"/>
          </w:rPr>
          <w:t>28</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1814A8" w:rsidRPr="007C63D0" w:rsidRDefault="001814A8">
    <w:pPr>
      <w:pStyle w:val="ac"/>
      <w:jc w:val="center"/>
      <w:rPr>
        <w:rFonts w:ascii="Times New Roman" w:hAnsi="Times New Roman" w:cs="Times New Roman"/>
        <w:sz w:val="24"/>
        <w:szCs w:val="24"/>
      </w:rPr>
    </w:pPr>
  </w:p>
  <w:p w14:paraId="407CF057" w14:textId="77777777" w:rsidR="001814A8" w:rsidRDefault="001814A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77777777" w:rsidR="001814A8" w:rsidRPr="007C63D0" w:rsidRDefault="001814A8">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7907B4">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1814A8" w:rsidRDefault="001814A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83302"/>
    <w:multiLevelType w:val="hybridMultilevel"/>
    <w:tmpl w:val="FC82A5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C3544DE"/>
    <w:multiLevelType w:val="multilevel"/>
    <w:tmpl w:val="929A85EE"/>
    <w:lvl w:ilvl="0">
      <w:start w:val="1"/>
      <w:numFmt w:val="bullet"/>
      <w:lvlText w:val=""/>
      <w:lvlJc w:val="left"/>
      <w:pPr>
        <w:ind w:left="1855" w:hanging="360"/>
      </w:pPr>
      <w:rPr>
        <w:rFonts w:ascii="Symbol" w:hAnsi="Symbol"/>
      </w:rPr>
    </w:lvl>
    <w:lvl w:ilvl="1">
      <w:start w:val="1"/>
      <w:numFmt w:val="bullet"/>
      <w:lvlText w:val="o"/>
      <w:lvlJc w:val="left"/>
      <w:pPr>
        <w:ind w:left="2575" w:hanging="360"/>
      </w:pPr>
      <w:rPr>
        <w:rFonts w:ascii="Courier New" w:hAnsi="Courier New"/>
      </w:rPr>
    </w:lvl>
    <w:lvl w:ilvl="2">
      <w:start w:val="1"/>
      <w:numFmt w:val="bullet"/>
      <w:lvlText w:val=""/>
      <w:lvlJc w:val="left"/>
      <w:pPr>
        <w:ind w:left="3295" w:hanging="360"/>
      </w:pPr>
      <w:rPr>
        <w:rFonts w:ascii="Wingdings" w:hAnsi="Wingdings"/>
      </w:rPr>
    </w:lvl>
    <w:lvl w:ilvl="3">
      <w:start w:val="1"/>
      <w:numFmt w:val="bullet"/>
      <w:lvlText w:val=""/>
      <w:lvlJc w:val="left"/>
      <w:pPr>
        <w:ind w:left="4015" w:hanging="360"/>
      </w:pPr>
      <w:rPr>
        <w:rFonts w:ascii="Symbol" w:hAnsi="Symbol"/>
      </w:rPr>
    </w:lvl>
    <w:lvl w:ilvl="4">
      <w:start w:val="1"/>
      <w:numFmt w:val="bullet"/>
      <w:lvlText w:val="o"/>
      <w:lvlJc w:val="left"/>
      <w:pPr>
        <w:ind w:left="4735" w:hanging="360"/>
      </w:pPr>
      <w:rPr>
        <w:rFonts w:ascii="Courier New" w:hAnsi="Courier New"/>
      </w:rPr>
    </w:lvl>
    <w:lvl w:ilvl="5">
      <w:start w:val="1"/>
      <w:numFmt w:val="bullet"/>
      <w:lvlText w:val=""/>
      <w:lvlJc w:val="left"/>
      <w:pPr>
        <w:ind w:left="5455" w:hanging="360"/>
      </w:pPr>
      <w:rPr>
        <w:rFonts w:ascii="Wingdings" w:hAnsi="Wingdings"/>
      </w:rPr>
    </w:lvl>
    <w:lvl w:ilvl="6">
      <w:start w:val="1"/>
      <w:numFmt w:val="bullet"/>
      <w:lvlText w:val=""/>
      <w:lvlJc w:val="left"/>
      <w:pPr>
        <w:ind w:left="6175" w:hanging="360"/>
      </w:pPr>
      <w:rPr>
        <w:rFonts w:ascii="Symbol" w:hAnsi="Symbol"/>
      </w:rPr>
    </w:lvl>
    <w:lvl w:ilvl="7">
      <w:start w:val="1"/>
      <w:numFmt w:val="bullet"/>
      <w:lvlText w:val="o"/>
      <w:lvlJc w:val="left"/>
      <w:pPr>
        <w:ind w:left="6895" w:hanging="360"/>
      </w:pPr>
      <w:rPr>
        <w:rFonts w:ascii="Courier New" w:hAnsi="Courier New"/>
      </w:rPr>
    </w:lvl>
    <w:lvl w:ilvl="8">
      <w:start w:val="1"/>
      <w:numFmt w:val="bullet"/>
      <w:lvlText w:val=""/>
      <w:lvlJc w:val="left"/>
      <w:pPr>
        <w:ind w:left="7615" w:hanging="360"/>
      </w:pPr>
      <w:rPr>
        <w:rFonts w:ascii="Wingdings" w:hAnsi="Wingdings"/>
      </w:rPr>
    </w:lvl>
  </w:abstractNum>
  <w:abstractNum w:abstractNumId="2"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3" w15:restartNumberingAfterBreak="0">
    <w:nsid w:val="456D1A64"/>
    <w:multiLevelType w:val="hybridMultilevel"/>
    <w:tmpl w:val="6304F4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5C4330F"/>
    <w:multiLevelType w:val="hybridMultilevel"/>
    <w:tmpl w:val="EAF2CE3E"/>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8A552CA"/>
    <w:multiLevelType w:val="hybridMultilevel"/>
    <w:tmpl w:val="88F47472"/>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5"/>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1B29"/>
    <w:rsid w:val="0000394E"/>
    <w:rsid w:val="00003D6B"/>
    <w:rsid w:val="00004A33"/>
    <w:rsid w:val="000079C3"/>
    <w:rsid w:val="00007F70"/>
    <w:rsid w:val="000112BC"/>
    <w:rsid w:val="00011EE3"/>
    <w:rsid w:val="00012459"/>
    <w:rsid w:val="00012701"/>
    <w:rsid w:val="00014A22"/>
    <w:rsid w:val="00015626"/>
    <w:rsid w:val="000179F8"/>
    <w:rsid w:val="00020290"/>
    <w:rsid w:val="00021F15"/>
    <w:rsid w:val="00025148"/>
    <w:rsid w:val="000274BC"/>
    <w:rsid w:val="000310CB"/>
    <w:rsid w:val="0003177B"/>
    <w:rsid w:val="000347D6"/>
    <w:rsid w:val="00042069"/>
    <w:rsid w:val="000472A8"/>
    <w:rsid w:val="000475B5"/>
    <w:rsid w:val="00057EB0"/>
    <w:rsid w:val="0006301B"/>
    <w:rsid w:val="00064407"/>
    <w:rsid w:val="0007128F"/>
    <w:rsid w:val="00072D4E"/>
    <w:rsid w:val="00073452"/>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2E07"/>
    <w:rsid w:val="00105F4B"/>
    <w:rsid w:val="0011295E"/>
    <w:rsid w:val="00115C97"/>
    <w:rsid w:val="00117DB9"/>
    <w:rsid w:val="001244C3"/>
    <w:rsid w:val="0012513E"/>
    <w:rsid w:val="00127647"/>
    <w:rsid w:val="0013186F"/>
    <w:rsid w:val="00132B46"/>
    <w:rsid w:val="00134858"/>
    <w:rsid w:val="00135CE3"/>
    <w:rsid w:val="00137F0D"/>
    <w:rsid w:val="0014424C"/>
    <w:rsid w:val="00144EE1"/>
    <w:rsid w:val="00151715"/>
    <w:rsid w:val="00152D91"/>
    <w:rsid w:val="00155BB4"/>
    <w:rsid w:val="0015784E"/>
    <w:rsid w:val="0016297B"/>
    <w:rsid w:val="00163473"/>
    <w:rsid w:val="00164F90"/>
    <w:rsid w:val="001650B5"/>
    <w:rsid w:val="00165700"/>
    <w:rsid w:val="001661AA"/>
    <w:rsid w:val="00167895"/>
    <w:rsid w:val="001718B9"/>
    <w:rsid w:val="00171FB9"/>
    <w:rsid w:val="00173CD4"/>
    <w:rsid w:val="00173DEB"/>
    <w:rsid w:val="00175EC9"/>
    <w:rsid w:val="001773A8"/>
    <w:rsid w:val="00177C13"/>
    <w:rsid w:val="00180071"/>
    <w:rsid w:val="00181183"/>
    <w:rsid w:val="001814A8"/>
    <w:rsid w:val="00183F3B"/>
    <w:rsid w:val="0018446A"/>
    <w:rsid w:val="00184D3D"/>
    <w:rsid w:val="00187560"/>
    <w:rsid w:val="001944D3"/>
    <w:rsid w:val="00196996"/>
    <w:rsid w:val="00197F9A"/>
    <w:rsid w:val="001A2B29"/>
    <w:rsid w:val="001A38DD"/>
    <w:rsid w:val="001A6B4D"/>
    <w:rsid w:val="001A723D"/>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AFD"/>
    <w:rsid w:val="00207F28"/>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7D2"/>
    <w:rsid w:val="002634CE"/>
    <w:rsid w:val="00270B26"/>
    <w:rsid w:val="00280ABA"/>
    <w:rsid w:val="00280C08"/>
    <w:rsid w:val="00284E57"/>
    <w:rsid w:val="00286EA2"/>
    <w:rsid w:val="002879BA"/>
    <w:rsid w:val="00290CA1"/>
    <w:rsid w:val="00291E7B"/>
    <w:rsid w:val="00292910"/>
    <w:rsid w:val="002945C8"/>
    <w:rsid w:val="002A19FA"/>
    <w:rsid w:val="002A243F"/>
    <w:rsid w:val="002A34EA"/>
    <w:rsid w:val="002A400A"/>
    <w:rsid w:val="002A538D"/>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112"/>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F87"/>
    <w:rsid w:val="003D1287"/>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4000"/>
    <w:rsid w:val="00437EDC"/>
    <w:rsid w:val="004400A3"/>
    <w:rsid w:val="00443FB5"/>
    <w:rsid w:val="0044451D"/>
    <w:rsid w:val="00446E86"/>
    <w:rsid w:val="00453ED1"/>
    <w:rsid w:val="004546E3"/>
    <w:rsid w:val="00456C5C"/>
    <w:rsid w:val="00456D18"/>
    <w:rsid w:val="0045771E"/>
    <w:rsid w:val="00457DBB"/>
    <w:rsid w:val="004603A3"/>
    <w:rsid w:val="004626BE"/>
    <w:rsid w:val="00463D83"/>
    <w:rsid w:val="00467778"/>
    <w:rsid w:val="004722A0"/>
    <w:rsid w:val="00472EB2"/>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1D4F"/>
    <w:rsid w:val="00594D59"/>
    <w:rsid w:val="005953FB"/>
    <w:rsid w:val="005A07FC"/>
    <w:rsid w:val="005A1BDD"/>
    <w:rsid w:val="005B2AC8"/>
    <w:rsid w:val="005C3984"/>
    <w:rsid w:val="005C52E9"/>
    <w:rsid w:val="005C636E"/>
    <w:rsid w:val="005C6504"/>
    <w:rsid w:val="005C6A3A"/>
    <w:rsid w:val="005C7265"/>
    <w:rsid w:val="005C7D59"/>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40C5A"/>
    <w:rsid w:val="00650455"/>
    <w:rsid w:val="006540C1"/>
    <w:rsid w:val="00656A72"/>
    <w:rsid w:val="006617E2"/>
    <w:rsid w:val="00661BCB"/>
    <w:rsid w:val="00663DF9"/>
    <w:rsid w:val="00665678"/>
    <w:rsid w:val="00666B58"/>
    <w:rsid w:val="006672FE"/>
    <w:rsid w:val="00667EAA"/>
    <w:rsid w:val="0067045C"/>
    <w:rsid w:val="00671404"/>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4C3D"/>
    <w:rsid w:val="006E22D3"/>
    <w:rsid w:val="006E29B8"/>
    <w:rsid w:val="006E319A"/>
    <w:rsid w:val="006E5130"/>
    <w:rsid w:val="006F239E"/>
    <w:rsid w:val="006F7C5D"/>
    <w:rsid w:val="00701D4A"/>
    <w:rsid w:val="0070724D"/>
    <w:rsid w:val="0071057A"/>
    <w:rsid w:val="007112DA"/>
    <w:rsid w:val="007129CE"/>
    <w:rsid w:val="007165F3"/>
    <w:rsid w:val="0072121D"/>
    <w:rsid w:val="007219F2"/>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76DD4"/>
    <w:rsid w:val="00781491"/>
    <w:rsid w:val="00783A45"/>
    <w:rsid w:val="00784B56"/>
    <w:rsid w:val="00785307"/>
    <w:rsid w:val="007900D3"/>
    <w:rsid w:val="007907B4"/>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B9D"/>
    <w:rsid w:val="007E5D87"/>
    <w:rsid w:val="007F1FD0"/>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712C"/>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A1DFB"/>
    <w:rsid w:val="009A4D9F"/>
    <w:rsid w:val="009A5019"/>
    <w:rsid w:val="009B6A77"/>
    <w:rsid w:val="009B7136"/>
    <w:rsid w:val="009C121E"/>
    <w:rsid w:val="009C23A7"/>
    <w:rsid w:val="009C2C4C"/>
    <w:rsid w:val="009C5AF6"/>
    <w:rsid w:val="009D709B"/>
    <w:rsid w:val="009D7922"/>
    <w:rsid w:val="009E44E8"/>
    <w:rsid w:val="009E57EA"/>
    <w:rsid w:val="009F22E9"/>
    <w:rsid w:val="009F6FDA"/>
    <w:rsid w:val="00A050B9"/>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2803"/>
    <w:rsid w:val="00A73A61"/>
    <w:rsid w:val="00A73E2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44AE"/>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231F"/>
    <w:rsid w:val="00B15148"/>
    <w:rsid w:val="00B17C0E"/>
    <w:rsid w:val="00B20A56"/>
    <w:rsid w:val="00B20E51"/>
    <w:rsid w:val="00B21841"/>
    <w:rsid w:val="00B24817"/>
    <w:rsid w:val="00B25BC4"/>
    <w:rsid w:val="00B25C13"/>
    <w:rsid w:val="00B34361"/>
    <w:rsid w:val="00B4086B"/>
    <w:rsid w:val="00B409FB"/>
    <w:rsid w:val="00B421C2"/>
    <w:rsid w:val="00B432BF"/>
    <w:rsid w:val="00B4535B"/>
    <w:rsid w:val="00B47A03"/>
    <w:rsid w:val="00B54813"/>
    <w:rsid w:val="00B5795F"/>
    <w:rsid w:val="00B6372F"/>
    <w:rsid w:val="00B663FB"/>
    <w:rsid w:val="00B715D6"/>
    <w:rsid w:val="00B7348D"/>
    <w:rsid w:val="00B7450D"/>
    <w:rsid w:val="00B75A33"/>
    <w:rsid w:val="00B773DA"/>
    <w:rsid w:val="00B77C27"/>
    <w:rsid w:val="00B82FA8"/>
    <w:rsid w:val="00B83151"/>
    <w:rsid w:val="00B84FBE"/>
    <w:rsid w:val="00B908BE"/>
    <w:rsid w:val="00B908E8"/>
    <w:rsid w:val="00B91381"/>
    <w:rsid w:val="00B96F05"/>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5F69"/>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2FD6"/>
    <w:rsid w:val="00C95532"/>
    <w:rsid w:val="00CA2C06"/>
    <w:rsid w:val="00CA4094"/>
    <w:rsid w:val="00CA551B"/>
    <w:rsid w:val="00CA63B6"/>
    <w:rsid w:val="00CA7760"/>
    <w:rsid w:val="00CB2490"/>
    <w:rsid w:val="00CB4004"/>
    <w:rsid w:val="00CB4C73"/>
    <w:rsid w:val="00CB56F2"/>
    <w:rsid w:val="00CB5F72"/>
    <w:rsid w:val="00CB6F71"/>
    <w:rsid w:val="00CB70AF"/>
    <w:rsid w:val="00CB71D8"/>
    <w:rsid w:val="00CB7FB1"/>
    <w:rsid w:val="00CC02F7"/>
    <w:rsid w:val="00CC0E54"/>
    <w:rsid w:val="00CC1C03"/>
    <w:rsid w:val="00CC325B"/>
    <w:rsid w:val="00CC74BA"/>
    <w:rsid w:val="00CC7BD0"/>
    <w:rsid w:val="00CD0013"/>
    <w:rsid w:val="00CD07BC"/>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51D9"/>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7055"/>
    <w:rsid w:val="00DC04A7"/>
    <w:rsid w:val="00DC1794"/>
    <w:rsid w:val="00DC298A"/>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682A"/>
    <w:rsid w:val="00E77597"/>
    <w:rsid w:val="00E8011B"/>
    <w:rsid w:val="00E8093C"/>
    <w:rsid w:val="00E810A5"/>
    <w:rsid w:val="00E82BD5"/>
    <w:rsid w:val="00E90B2C"/>
    <w:rsid w:val="00E91799"/>
    <w:rsid w:val="00E935F3"/>
    <w:rsid w:val="00E969F8"/>
    <w:rsid w:val="00EA5B86"/>
    <w:rsid w:val="00EA780B"/>
    <w:rsid w:val="00EB22C8"/>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429D"/>
    <w:rsid w:val="00F1799E"/>
    <w:rsid w:val="00F245D0"/>
    <w:rsid w:val="00F24FFD"/>
    <w:rsid w:val="00F31A64"/>
    <w:rsid w:val="00F323B7"/>
    <w:rsid w:val="00F36E61"/>
    <w:rsid w:val="00F40FB6"/>
    <w:rsid w:val="00F40FD5"/>
    <w:rsid w:val="00F42B0D"/>
    <w:rsid w:val="00F44812"/>
    <w:rsid w:val="00F44CA8"/>
    <w:rsid w:val="00F44ED6"/>
    <w:rsid w:val="00F509BC"/>
    <w:rsid w:val="00F50FE3"/>
    <w:rsid w:val="00F51D4D"/>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A075C"/>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1D7E"/>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603246"/>
  <w15:docId w15:val="{59EB8F92-7E8B-4377-BACB-033FE6C38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next w:val="a"/>
    <w:link w:val="50"/>
    <w:uiPriority w:val="9"/>
    <w:qFormat/>
    <w:rsid w:val="00B715D6"/>
    <w:pPr>
      <w:spacing w:before="120" w:after="120"/>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
    <w:basedOn w:val="a"/>
    <w:link w:val="a5"/>
    <w:qFormat/>
    <w:rsid w:val="00851896"/>
    <w:pPr>
      <w:ind w:left="720"/>
      <w:contextualSpacing/>
    </w:pPr>
  </w:style>
  <w:style w:type="table" w:customStyle="1" w:styleId="11">
    <w:name w:val="Сетка таблицы1"/>
    <w:basedOn w:val="a1"/>
    <w:next w:val="a3"/>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link w:val="12"/>
    <w:uiPriority w:val="99"/>
    <w:unhideWhenUsed/>
    <w:rsid w:val="00286EA2"/>
    <w:rPr>
      <w:sz w:val="16"/>
      <w:szCs w:val="16"/>
    </w:rPr>
  </w:style>
  <w:style w:type="paragraph" w:styleId="a7">
    <w:name w:val="annotation text"/>
    <w:basedOn w:val="a"/>
    <w:link w:val="a8"/>
    <w:uiPriority w:val="99"/>
    <w:unhideWhenUsed/>
    <w:qFormat/>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qFormat/>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qFormat/>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3">
    <w:name w:val="Неразрешенное упоминание1"/>
    <w:basedOn w:val="a0"/>
    <w:uiPriority w:val="99"/>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4"/>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qFormat/>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link w:val="21"/>
    <w:uiPriority w:val="99"/>
    <w:unhideWhenUsed/>
    <w:rsid w:val="00433CDF"/>
    <w:rPr>
      <w:color w:val="954F72" w:themeColor="followedHyperlink"/>
      <w:u w:val="single"/>
    </w:rPr>
  </w:style>
  <w:style w:type="paragraph" w:styleId="15">
    <w:name w:val="toc 1"/>
    <w:basedOn w:val="a"/>
    <w:next w:val="a"/>
    <w:link w:val="16"/>
    <w:autoRedefine/>
    <w:uiPriority w:val="39"/>
    <w:unhideWhenUsed/>
    <w:qFormat/>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7">
    <w:name w:val="Нет списка1"/>
    <w:next w:val="a2"/>
    <w:uiPriority w:val="99"/>
    <w:semiHidden/>
    <w:unhideWhenUsed/>
    <w:rsid w:val="00DE1FCA"/>
  </w:style>
  <w:style w:type="table" w:customStyle="1" w:styleId="TableNormal">
    <w:name w:val="Table Normal"/>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8">
    <w:name w:val="Гиперссылка1"/>
    <w:basedOn w:val="a0"/>
    <w:unhideWhenUsed/>
    <w:rsid w:val="00DE1FCA"/>
    <w:rPr>
      <w:color w:val="0000FF"/>
      <w:u w:val="single"/>
    </w:rPr>
  </w:style>
  <w:style w:type="character" w:customStyle="1" w:styleId="19">
    <w:name w:val="Просмотренная гиперссылка1"/>
    <w:basedOn w:val="a0"/>
    <w:unhideWhenUsed/>
    <w:rsid w:val="00DE1FCA"/>
    <w:rPr>
      <w:color w:val="800080"/>
      <w:u w:val="single"/>
    </w:rPr>
  </w:style>
  <w:style w:type="character" w:styleId="afb">
    <w:name w:val="Emphasis"/>
    <w:link w:val="1a"/>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1b"/>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link w:val="23"/>
    <w:autoRedefine/>
    <w:uiPriority w:val="39"/>
    <w:unhideWhenUsed/>
    <w:qFormat/>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link w:val="32"/>
    <w:autoRedefine/>
    <w:uiPriority w:val="39"/>
    <w:unhideWhenUsed/>
    <w:qFormat/>
    <w:rsid w:val="00DE1FCA"/>
    <w:pPr>
      <w:ind w:left="480"/>
    </w:pPr>
    <w:rPr>
      <w:rFonts w:ascii="Times New Roman" w:eastAsia="Times New Roman" w:hAnsi="Times New Roman" w:cs="Times New Roman"/>
      <w:sz w:val="28"/>
      <w:szCs w:val="28"/>
      <w:lang w:eastAsia="ru-RU"/>
    </w:rPr>
  </w:style>
  <w:style w:type="paragraph" w:styleId="41">
    <w:name w:val="toc 4"/>
    <w:basedOn w:val="a"/>
    <w:next w:val="a"/>
    <w:link w:val="42"/>
    <w:autoRedefine/>
    <w:uiPriority w:val="39"/>
    <w:unhideWhenUsed/>
    <w:qFormat/>
    <w:rsid w:val="00DE1FCA"/>
    <w:pPr>
      <w:ind w:left="720"/>
    </w:pPr>
    <w:rPr>
      <w:rFonts w:ascii="Calibri" w:eastAsia="Times New Roman" w:hAnsi="Calibri" w:cs="Calibri"/>
      <w:sz w:val="20"/>
      <w:szCs w:val="20"/>
      <w:lang w:eastAsia="ru-RU"/>
    </w:rPr>
  </w:style>
  <w:style w:type="paragraph" w:styleId="51">
    <w:name w:val="toc 5"/>
    <w:basedOn w:val="a"/>
    <w:next w:val="a"/>
    <w:link w:val="52"/>
    <w:autoRedefine/>
    <w:uiPriority w:val="39"/>
    <w:unhideWhenUsed/>
    <w:qFormat/>
    <w:rsid w:val="00DE1FCA"/>
    <w:pPr>
      <w:ind w:left="960"/>
    </w:pPr>
    <w:rPr>
      <w:rFonts w:ascii="Calibri" w:eastAsia="Times New Roman" w:hAnsi="Calibri" w:cs="Calibri"/>
      <w:sz w:val="20"/>
      <w:szCs w:val="20"/>
      <w:lang w:eastAsia="ru-RU"/>
    </w:rPr>
  </w:style>
  <w:style w:type="paragraph" w:styleId="6">
    <w:name w:val="toc 6"/>
    <w:basedOn w:val="a"/>
    <w:next w:val="a"/>
    <w:link w:val="60"/>
    <w:autoRedefine/>
    <w:uiPriority w:val="39"/>
    <w:unhideWhenUsed/>
    <w:qFormat/>
    <w:rsid w:val="00DE1FCA"/>
    <w:pPr>
      <w:ind w:left="1200"/>
    </w:pPr>
    <w:rPr>
      <w:rFonts w:ascii="Calibri" w:eastAsia="Times New Roman" w:hAnsi="Calibri" w:cs="Calibri"/>
      <w:sz w:val="20"/>
      <w:szCs w:val="20"/>
      <w:lang w:eastAsia="ru-RU"/>
    </w:rPr>
  </w:style>
  <w:style w:type="paragraph" w:styleId="7">
    <w:name w:val="toc 7"/>
    <w:basedOn w:val="a"/>
    <w:next w:val="a"/>
    <w:link w:val="70"/>
    <w:autoRedefine/>
    <w:uiPriority w:val="39"/>
    <w:unhideWhenUsed/>
    <w:qFormat/>
    <w:rsid w:val="00DE1FCA"/>
    <w:pPr>
      <w:ind w:left="1440"/>
    </w:pPr>
    <w:rPr>
      <w:rFonts w:ascii="Calibri" w:eastAsia="Times New Roman" w:hAnsi="Calibri" w:cs="Calibri"/>
      <w:sz w:val="20"/>
      <w:szCs w:val="20"/>
      <w:lang w:eastAsia="ru-RU"/>
    </w:rPr>
  </w:style>
  <w:style w:type="paragraph" w:styleId="8">
    <w:name w:val="toc 8"/>
    <w:basedOn w:val="a"/>
    <w:next w:val="a"/>
    <w:link w:val="80"/>
    <w:autoRedefine/>
    <w:uiPriority w:val="39"/>
    <w:unhideWhenUsed/>
    <w:qFormat/>
    <w:rsid w:val="00DE1FCA"/>
    <w:pPr>
      <w:ind w:left="1680"/>
    </w:pPr>
    <w:rPr>
      <w:rFonts w:ascii="Calibri" w:eastAsia="Times New Roman" w:hAnsi="Calibri" w:cs="Calibri"/>
      <w:sz w:val="20"/>
      <w:szCs w:val="20"/>
      <w:lang w:eastAsia="ru-RU"/>
    </w:rPr>
  </w:style>
  <w:style w:type="paragraph" w:styleId="9">
    <w:name w:val="toc 9"/>
    <w:basedOn w:val="a"/>
    <w:next w:val="a"/>
    <w:link w:val="90"/>
    <w:autoRedefine/>
    <w:uiPriority w:val="39"/>
    <w:unhideWhenUsed/>
    <w:qFormat/>
    <w:rsid w:val="00DE1FCA"/>
    <w:pPr>
      <w:ind w:left="1920"/>
    </w:pPr>
    <w:rPr>
      <w:rFonts w:ascii="Calibri" w:eastAsia="Times New Roman" w:hAnsi="Calibri" w:cs="Calibri"/>
      <w:sz w:val="20"/>
      <w:szCs w:val="20"/>
      <w:lang w:eastAsia="ru-RU"/>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basedOn w:val="a0"/>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qFormat/>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4">
    <w:name w:val="List 2"/>
    <w:basedOn w:val="a"/>
    <w:link w:val="25"/>
    <w:unhideWhenUsed/>
    <w:qFormat/>
    <w:rsid w:val="00DE1FCA"/>
    <w:pPr>
      <w:spacing w:before="120" w:after="120"/>
      <w:ind w:left="720" w:hanging="360"/>
      <w:jc w:val="both"/>
    </w:pPr>
    <w:rPr>
      <w:rFonts w:ascii="Arial" w:eastAsia="Batang" w:hAnsi="Arial" w:cs="Times New Roman"/>
      <w:sz w:val="20"/>
      <w:szCs w:val="24"/>
      <w:lang w:eastAsia="ko-KR"/>
    </w:rPr>
  </w:style>
  <w:style w:type="paragraph" w:styleId="26">
    <w:name w:val="Body Text 2"/>
    <w:basedOn w:val="a"/>
    <w:link w:val="27"/>
    <w:unhideWhenUsed/>
    <w:qFormat/>
    <w:rsid w:val="00DE1FCA"/>
    <w:pPr>
      <w:ind w:right="-57"/>
      <w:jc w:val="both"/>
    </w:pPr>
    <w:rPr>
      <w:rFonts w:ascii="Times New Roman" w:eastAsia="Times New Roman" w:hAnsi="Times New Roman" w:cs="Times New Roman"/>
      <w:sz w:val="24"/>
      <w:szCs w:val="24"/>
      <w:lang w:val="x-none" w:eastAsia="x-none"/>
    </w:rPr>
  </w:style>
  <w:style w:type="character" w:customStyle="1" w:styleId="27">
    <w:name w:val="Основной текст 2 Знак"/>
    <w:basedOn w:val="a0"/>
    <w:link w:val="26"/>
    <w:rsid w:val="00DE1FCA"/>
    <w:rPr>
      <w:rFonts w:ascii="Times New Roman" w:eastAsia="Times New Roman" w:hAnsi="Times New Roman" w:cs="Times New Roman"/>
      <w:sz w:val="24"/>
      <w:szCs w:val="24"/>
      <w:lang w:val="x-none" w:eastAsia="x-none"/>
    </w:rPr>
  </w:style>
  <w:style w:type="paragraph" w:styleId="28">
    <w:name w:val="Body Text Indent 2"/>
    <w:basedOn w:val="a"/>
    <w:link w:val="29"/>
    <w:unhideWhenUsed/>
    <w:qFormat/>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9">
    <w:name w:val="Основной текст с отступом 2 Знак"/>
    <w:basedOn w:val="a0"/>
    <w:link w:val="28"/>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DE1FCA"/>
  </w:style>
  <w:style w:type="paragraph" w:customStyle="1" w:styleId="aff1">
    <w:name w:val="Внимание: недобросовестность!"/>
    <w:basedOn w:val="aff"/>
    <w:next w:val="a"/>
    <w:uiPriority w:val="99"/>
    <w:qFormat/>
    <w:rsid w:val="00DE1FCA"/>
  </w:style>
  <w:style w:type="paragraph" w:customStyle="1" w:styleId="aff2">
    <w:name w:val="Дочерний элемент списка"/>
    <w:basedOn w:val="a"/>
    <w:next w:val="a"/>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d">
    <w:name w:val="Заголовок1"/>
    <w:basedOn w:val="aff3"/>
    <w:next w:val="a"/>
    <w:uiPriority w:val="99"/>
    <w:qFormat/>
    <w:rsid w:val="00DE1FCA"/>
    <w:pPr>
      <w:shd w:val="clear" w:color="auto" w:fill="ECE9D8"/>
    </w:pPr>
    <w:rPr>
      <w:b/>
      <w:bCs/>
      <w:color w:val="0058A9"/>
    </w:rPr>
  </w:style>
  <w:style w:type="paragraph" w:customStyle="1" w:styleId="aff4">
    <w:name w:val="Заголовок группы контролов"/>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DE1FCA"/>
    <w:pPr>
      <w:spacing w:after="0"/>
      <w:jc w:val="left"/>
    </w:pPr>
  </w:style>
  <w:style w:type="paragraph" w:customStyle="1" w:styleId="affa">
    <w:name w:val="Интерактивный заголовок"/>
    <w:basedOn w:val="1d"/>
    <w:next w:val="a"/>
    <w:uiPriority w:val="99"/>
    <w:qFormat/>
    <w:rsid w:val="00DE1FCA"/>
    <w:rPr>
      <w:u w:val="single"/>
    </w:rPr>
  </w:style>
  <w:style w:type="paragraph" w:customStyle="1" w:styleId="affb">
    <w:name w:val="Текст информации об изменениях"/>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DE1FCA"/>
    <w:pPr>
      <w:shd w:val="clear" w:color="auto" w:fill="EAEFED"/>
      <w:spacing w:before="180"/>
      <w:ind w:left="360" w:right="360" w:firstLine="0"/>
    </w:pPr>
  </w:style>
  <w:style w:type="paragraph" w:customStyle="1" w:styleId="affd">
    <w:name w:val="Текст (справка)"/>
    <w:basedOn w:val="a"/>
    <w:next w:val="a"/>
    <w:uiPriority w:val="99"/>
    <w:qFormat/>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DE1FCA"/>
    <w:rPr>
      <w:i/>
      <w:iCs/>
    </w:rPr>
  </w:style>
  <w:style w:type="paragraph" w:customStyle="1" w:styleId="afff0">
    <w:name w:val="Текст (лев. подпись)"/>
    <w:basedOn w:val="a"/>
    <w:next w:val="a"/>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DE1FCA"/>
    <w:rPr>
      <w:sz w:val="14"/>
      <w:szCs w:val="14"/>
    </w:rPr>
  </w:style>
  <w:style w:type="paragraph" w:customStyle="1" w:styleId="afff2">
    <w:name w:val="Текст (прав. подпись)"/>
    <w:basedOn w:val="a"/>
    <w:next w:val="a"/>
    <w:uiPriority w:val="99"/>
    <w:qFormat/>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DE1FCA"/>
    <w:rPr>
      <w:sz w:val="14"/>
      <w:szCs w:val="14"/>
    </w:rPr>
  </w:style>
  <w:style w:type="paragraph" w:customStyle="1" w:styleId="afff4">
    <w:name w:val="Комментарий пользователя"/>
    <w:basedOn w:val="affe"/>
    <w:next w:val="a"/>
    <w:uiPriority w:val="99"/>
    <w:qFormat/>
    <w:rsid w:val="00DE1FCA"/>
    <w:pPr>
      <w:shd w:val="clear" w:color="auto" w:fill="FFDFE0"/>
      <w:jc w:val="left"/>
    </w:pPr>
  </w:style>
  <w:style w:type="paragraph" w:customStyle="1" w:styleId="afff5">
    <w:name w:val="Куда обратиться?"/>
    <w:basedOn w:val="aff"/>
    <w:next w:val="a"/>
    <w:uiPriority w:val="99"/>
    <w:qFormat/>
    <w:rsid w:val="00DE1FCA"/>
  </w:style>
  <w:style w:type="paragraph" w:customStyle="1" w:styleId="afff6">
    <w:name w:val="Моноширинный"/>
    <w:basedOn w:val="a"/>
    <w:next w:val="a"/>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DE1FCA"/>
    <w:pPr>
      <w:ind w:firstLine="118"/>
    </w:pPr>
  </w:style>
  <w:style w:type="paragraph" w:customStyle="1" w:styleId="afff9">
    <w:name w:val="Нормальный (таблица)"/>
    <w:basedOn w:val="a"/>
    <w:next w:val="a"/>
    <w:uiPriority w:val="99"/>
    <w:qFormat/>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DE1FCA"/>
    <w:pPr>
      <w:ind w:left="140"/>
    </w:pPr>
  </w:style>
  <w:style w:type="paragraph" w:customStyle="1" w:styleId="afffc">
    <w:name w:val="Переменная часть"/>
    <w:basedOn w:val="aff3"/>
    <w:next w:val="a"/>
    <w:uiPriority w:val="99"/>
    <w:qFormat/>
    <w:rsid w:val="00DE1FCA"/>
    <w:rPr>
      <w:sz w:val="18"/>
      <w:szCs w:val="18"/>
    </w:rPr>
  </w:style>
  <w:style w:type="paragraph" w:customStyle="1" w:styleId="afffd">
    <w:name w:val="Подвал для информации об изменениях"/>
    <w:basedOn w:val="1"/>
    <w:next w:val="a"/>
    <w:uiPriority w:val="99"/>
    <w:qFormat/>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qFormat/>
    <w:rsid w:val="00DE1FCA"/>
    <w:rPr>
      <w:b/>
      <w:bCs/>
    </w:rPr>
  </w:style>
  <w:style w:type="paragraph" w:customStyle="1" w:styleId="affff">
    <w:name w:val="Подчёркнуный текст"/>
    <w:basedOn w:val="a"/>
    <w:next w:val="a"/>
    <w:uiPriority w:val="99"/>
    <w:qFormat/>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DE1FCA"/>
    <w:rPr>
      <w:sz w:val="20"/>
      <w:szCs w:val="20"/>
    </w:rPr>
  </w:style>
  <w:style w:type="paragraph" w:customStyle="1" w:styleId="affff1">
    <w:name w:val="Прижатый влево"/>
    <w:basedOn w:val="a"/>
    <w:next w:val="a"/>
    <w:uiPriority w:val="99"/>
    <w:qFormat/>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DE1FCA"/>
  </w:style>
  <w:style w:type="paragraph" w:customStyle="1" w:styleId="affff3">
    <w:name w:val="Примечание."/>
    <w:basedOn w:val="aff"/>
    <w:next w:val="a"/>
    <w:uiPriority w:val="99"/>
    <w:qFormat/>
    <w:rsid w:val="00DE1FCA"/>
  </w:style>
  <w:style w:type="paragraph" w:customStyle="1" w:styleId="affff4">
    <w:name w:val="Словарная статья"/>
    <w:basedOn w:val="a"/>
    <w:next w:val="a"/>
    <w:uiPriority w:val="99"/>
    <w:qFormat/>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DE1FCA"/>
    <w:pPr>
      <w:ind w:firstLine="500"/>
    </w:pPr>
  </w:style>
  <w:style w:type="paragraph" w:customStyle="1" w:styleId="affff7">
    <w:name w:val="Текст ЭР (см. также)"/>
    <w:basedOn w:val="a"/>
    <w:next w:val="a"/>
    <w:uiPriority w:val="99"/>
    <w:qFormat/>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DE1FCA"/>
    <w:pPr>
      <w:jc w:val="center"/>
    </w:pPr>
  </w:style>
  <w:style w:type="paragraph" w:customStyle="1" w:styleId="-">
    <w:name w:val="ЭР-содержание (правое окно)"/>
    <w:basedOn w:val="a"/>
    <w:next w:val="a"/>
    <w:uiPriority w:val="99"/>
    <w:qFormat/>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qFormat/>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link w:val="1e"/>
    <w:unhideWhenUsed/>
    <w:rsid w:val="00DE1FCA"/>
    <w:rPr>
      <w:rFonts w:ascii="Times New Roman" w:hAnsi="Times New Roman" w:cs="Times New Roman" w:hint="default"/>
    </w:rPr>
  </w:style>
  <w:style w:type="character" w:styleId="affffc">
    <w:name w:val="endnote reference"/>
    <w:link w:val="1f"/>
    <w:uiPriority w:val="99"/>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f0">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f1">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a">
    <w:name w:val="Сетка таблицы2"/>
    <w:basedOn w:val="a1"/>
    <w:next w:val="a3"/>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link w:val="1f2"/>
    <w:uiPriority w:val="22"/>
    <w:qFormat/>
    <w:rsid w:val="00064407"/>
    <w:rPr>
      <w:b/>
      <w:bCs/>
    </w:rPr>
  </w:style>
  <w:style w:type="character" w:styleId="affffff">
    <w:name w:val="Subtle Emphasis"/>
    <w:link w:val="1f3"/>
    <w:uiPriority w:val="19"/>
    <w:qFormat/>
    <w:rsid w:val="00064407"/>
    <w:rPr>
      <w:i/>
      <w:iCs/>
      <w:color w:val="404040"/>
    </w:rPr>
  </w:style>
  <w:style w:type="paragraph" w:styleId="affffff0">
    <w:name w:val="TOC Heading"/>
    <w:basedOn w:val="1"/>
    <w:next w:val="a"/>
    <w:link w:val="affffff1"/>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
    <w:next w:val="a"/>
    <w:link w:val="2b"/>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link w:val="2c"/>
    <w:uiPriority w:val="10"/>
    <w:rsid w:val="00064407"/>
    <w:rPr>
      <w:rFonts w:asciiTheme="majorHAnsi" w:eastAsiaTheme="majorEastAsia" w:hAnsiTheme="majorHAnsi" w:cstheme="majorBidi"/>
      <w:spacing w:val="-10"/>
      <w:kern w:val="28"/>
      <w:sz w:val="56"/>
      <w:szCs w:val="56"/>
    </w:rPr>
  </w:style>
  <w:style w:type="character" w:customStyle="1" w:styleId="2b">
    <w:name w:val="Заголовок Знак2"/>
    <w:link w:val="affffff2"/>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d">
    <w:name w:val="Неразрешенное упоминание2"/>
    <w:uiPriority w:val="99"/>
    <w:unhideWhenUsed/>
    <w:rsid w:val="00064407"/>
    <w:rPr>
      <w:color w:val="605E5C"/>
      <w:shd w:val="clear" w:color="auto" w:fill="E1DFDD"/>
    </w:rPr>
  </w:style>
  <w:style w:type="character" w:customStyle="1" w:styleId="2e">
    <w:name w:val="Основной текст (2)_"/>
    <w:link w:val="2f"/>
    <w:locked/>
    <w:rsid w:val="00064407"/>
    <w:rPr>
      <w:sz w:val="28"/>
      <w:shd w:val="clear" w:color="auto" w:fill="FFFFFF"/>
    </w:rPr>
  </w:style>
  <w:style w:type="paragraph" w:customStyle="1" w:styleId="2f">
    <w:name w:val="Основной текст (2)"/>
    <w:basedOn w:val="a"/>
    <w:link w:val="2e"/>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f0">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4">
    <w:name w:val="Заголовок Знак1"/>
    <w:basedOn w:val="a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f5">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nhideWhenUsed/>
    <w:rsid w:val="00064407"/>
    <w:rPr>
      <w:color w:val="605E5C"/>
      <w:shd w:val="clear" w:color="auto" w:fill="E1DFDD"/>
    </w:rPr>
  </w:style>
  <w:style w:type="table" w:customStyle="1" w:styleId="34">
    <w:name w:val="Сетка таблицы3"/>
    <w:basedOn w:val="a1"/>
    <w:next w:val="a3"/>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Название Знак1"/>
    <w:rsid w:val="00064407"/>
    <w:rPr>
      <w:rFonts w:ascii="Times New Roman" w:hAnsi="Times New Roman"/>
      <w:kern w:val="28"/>
      <w:sz w:val="24"/>
      <w:szCs w:val="24"/>
    </w:rPr>
  </w:style>
  <w:style w:type="table" w:customStyle="1" w:styleId="210">
    <w:name w:val="Сетка таблицы21"/>
    <w:basedOn w:val="a1"/>
    <w:next w:val="a3"/>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nhideWhenUsed/>
    <w:rsid w:val="00064407"/>
    <w:rPr>
      <w:color w:val="605E5C"/>
      <w:shd w:val="clear" w:color="auto" w:fill="E1DFDD"/>
    </w:rPr>
  </w:style>
  <w:style w:type="paragraph" w:customStyle="1" w:styleId="ConsPlusCell">
    <w:name w:val="ConsPlusCell"/>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locked/>
    <w:rsid w:val="00064407"/>
    <w:rPr>
      <w:rFonts w:ascii="Calibri" w:eastAsia="Times New Roman" w:hAnsi="Calibri" w:cs="Times New Roman"/>
      <w:lang w:eastAsia="ru-RU"/>
    </w:rPr>
  </w:style>
  <w:style w:type="character" w:customStyle="1" w:styleId="FontStyle11">
    <w:name w:val="Font Style11"/>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7">
    <w:name w:val="Раздел 1"/>
    <w:basedOn w:val="1"/>
    <w:link w:val="1f8"/>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8">
    <w:name w:val="Раздел 1 Знак"/>
    <w:basedOn w:val="10"/>
    <w:link w:val="1f7"/>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3"/>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
    <w:link w:val="af3"/>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B715D6"/>
    <w:rPr>
      <w:rFonts w:ascii="XO Thames" w:eastAsia="Times New Roman" w:hAnsi="XO Thames" w:cs="Times New Roman"/>
      <w:b/>
      <w:color w:val="000000"/>
      <w:szCs w:val="20"/>
      <w:lang w:eastAsia="ru-RU"/>
    </w:rPr>
  </w:style>
  <w:style w:type="character" w:customStyle="1" w:styleId="1f9">
    <w:name w:val="Обычный1"/>
    <w:rsid w:val="00B715D6"/>
  </w:style>
  <w:style w:type="character" w:customStyle="1" w:styleId="23">
    <w:name w:val="Оглавление 2 Знак"/>
    <w:basedOn w:val="1f9"/>
    <w:link w:val="22"/>
    <w:uiPriority w:val="39"/>
    <w:rsid w:val="00B715D6"/>
    <w:rPr>
      <w:rFonts w:ascii="Calibri" w:eastAsia="Times New Roman" w:hAnsi="Calibri" w:cs="Calibri"/>
      <w:i/>
      <w:iCs/>
      <w:sz w:val="20"/>
      <w:szCs w:val="20"/>
      <w:lang w:eastAsia="ru-RU"/>
    </w:rPr>
  </w:style>
  <w:style w:type="character" w:customStyle="1" w:styleId="42">
    <w:name w:val="Оглавление 4 Знак"/>
    <w:basedOn w:val="1f9"/>
    <w:link w:val="41"/>
    <w:uiPriority w:val="39"/>
    <w:rsid w:val="00B715D6"/>
    <w:rPr>
      <w:rFonts w:ascii="Calibri" w:eastAsia="Times New Roman" w:hAnsi="Calibri" w:cs="Calibri"/>
      <w:sz w:val="20"/>
      <w:szCs w:val="20"/>
      <w:lang w:eastAsia="ru-RU"/>
    </w:rPr>
  </w:style>
  <w:style w:type="character" w:customStyle="1" w:styleId="60">
    <w:name w:val="Оглавление 6 Знак"/>
    <w:basedOn w:val="1f9"/>
    <w:link w:val="6"/>
    <w:uiPriority w:val="39"/>
    <w:rsid w:val="00B715D6"/>
    <w:rPr>
      <w:rFonts w:ascii="Calibri" w:eastAsia="Times New Roman" w:hAnsi="Calibri" w:cs="Calibri"/>
      <w:sz w:val="20"/>
      <w:szCs w:val="20"/>
      <w:lang w:eastAsia="ru-RU"/>
    </w:rPr>
  </w:style>
  <w:style w:type="character" w:customStyle="1" w:styleId="70">
    <w:name w:val="Оглавление 7 Знак"/>
    <w:basedOn w:val="1f9"/>
    <w:link w:val="7"/>
    <w:uiPriority w:val="39"/>
    <w:rsid w:val="00B715D6"/>
    <w:rPr>
      <w:rFonts w:ascii="Calibri" w:eastAsia="Times New Roman" w:hAnsi="Calibri" w:cs="Calibri"/>
      <w:sz w:val="20"/>
      <w:szCs w:val="20"/>
      <w:lang w:eastAsia="ru-RU"/>
    </w:rPr>
  </w:style>
  <w:style w:type="paragraph" w:customStyle="1" w:styleId="12">
    <w:name w:val="Знак примечания1"/>
    <w:basedOn w:val="1fa"/>
    <w:link w:val="a6"/>
    <w:rsid w:val="00B715D6"/>
    <w:rPr>
      <w:rFonts w:eastAsiaTheme="minorHAnsi" w:cstheme="minorBidi"/>
      <w:color w:val="auto"/>
      <w:sz w:val="16"/>
      <w:szCs w:val="16"/>
      <w:lang w:eastAsia="en-US"/>
    </w:rPr>
  </w:style>
  <w:style w:type="paragraph" w:customStyle="1" w:styleId="Endnote">
    <w:name w:val="Endnote"/>
    <w:basedOn w:val="a"/>
    <w:rsid w:val="00B715D6"/>
    <w:rPr>
      <w:rFonts w:ascii="Calibri" w:eastAsia="Times New Roman" w:hAnsi="Calibri" w:cs="Times New Roman"/>
      <w:color w:val="000000"/>
      <w:sz w:val="20"/>
      <w:szCs w:val="20"/>
      <w:lang w:eastAsia="ru-RU"/>
    </w:rPr>
  </w:style>
  <w:style w:type="paragraph" w:customStyle="1" w:styleId="1a">
    <w:name w:val="Выделение1"/>
    <w:link w:val="afb"/>
    <w:rsid w:val="00B715D6"/>
    <w:rPr>
      <w:rFonts w:ascii="Times New Roman" w:hAnsi="Times New Roman" w:cs="Times New Roman"/>
      <w:i/>
    </w:rPr>
  </w:style>
  <w:style w:type="character" w:customStyle="1" w:styleId="32">
    <w:name w:val="Оглавление 3 Знак"/>
    <w:basedOn w:val="1f9"/>
    <w:link w:val="31"/>
    <w:uiPriority w:val="39"/>
    <w:rsid w:val="00B715D6"/>
    <w:rPr>
      <w:rFonts w:ascii="Times New Roman" w:eastAsia="Times New Roman" w:hAnsi="Times New Roman" w:cs="Times New Roman"/>
      <w:sz w:val="28"/>
      <w:szCs w:val="28"/>
      <w:lang w:eastAsia="ru-RU"/>
    </w:rPr>
  </w:style>
  <w:style w:type="paragraph" w:customStyle="1" w:styleId="1e">
    <w:name w:val="Номер страницы1"/>
    <w:link w:val="affffb"/>
    <w:rsid w:val="00B715D6"/>
    <w:rPr>
      <w:rFonts w:ascii="Times New Roman" w:hAnsi="Times New Roman" w:cs="Times New Roman"/>
    </w:rPr>
  </w:style>
  <w:style w:type="paragraph" w:customStyle="1" w:styleId="Footnote">
    <w:name w:val="Footnote"/>
    <w:basedOn w:val="a"/>
    <w:rsid w:val="00B715D6"/>
    <w:rPr>
      <w:rFonts w:ascii="Times New Roman" w:eastAsia="Times New Roman" w:hAnsi="Times New Roman" w:cs="Times New Roman"/>
      <w:color w:val="000000"/>
      <w:sz w:val="20"/>
      <w:szCs w:val="20"/>
      <w:lang w:eastAsia="ru-RU"/>
    </w:rPr>
  </w:style>
  <w:style w:type="character" w:customStyle="1" w:styleId="16">
    <w:name w:val="Оглавление 1 Знак"/>
    <w:basedOn w:val="1f9"/>
    <w:link w:val="15"/>
    <w:uiPriority w:val="39"/>
    <w:rsid w:val="00B715D6"/>
    <w:rPr>
      <w:rFonts w:ascii="Times New Roman" w:hAnsi="Times New Roman" w:cs="Times New Roman"/>
      <w:b/>
      <w:bCs/>
      <w:noProof/>
    </w:rPr>
  </w:style>
  <w:style w:type="paragraph" w:customStyle="1" w:styleId="HeaderandFooter">
    <w:name w:val="Header and Footer"/>
    <w:rsid w:val="00B715D6"/>
    <w:pPr>
      <w:jc w:val="both"/>
    </w:pPr>
    <w:rPr>
      <w:rFonts w:ascii="XO Thames" w:eastAsia="Times New Roman" w:hAnsi="XO Thames" w:cs="Times New Roman"/>
      <w:color w:val="000000"/>
      <w:sz w:val="28"/>
      <w:szCs w:val="20"/>
      <w:lang w:eastAsia="ru-RU"/>
    </w:rPr>
  </w:style>
  <w:style w:type="paragraph" w:customStyle="1" w:styleId="1f">
    <w:name w:val="Знак концевой сноски1"/>
    <w:link w:val="affffc"/>
    <w:rsid w:val="00B715D6"/>
    <w:rPr>
      <w:rFonts w:ascii="Times New Roman" w:hAnsi="Times New Roman" w:cs="Times New Roman"/>
      <w:vertAlign w:val="superscript"/>
    </w:rPr>
  </w:style>
  <w:style w:type="character" w:customStyle="1" w:styleId="90">
    <w:name w:val="Оглавление 9 Знак"/>
    <w:basedOn w:val="1f9"/>
    <w:link w:val="9"/>
    <w:uiPriority w:val="39"/>
    <w:rsid w:val="00B715D6"/>
    <w:rPr>
      <w:rFonts w:ascii="Calibri" w:eastAsia="Times New Roman" w:hAnsi="Calibri" w:cs="Calibri"/>
      <w:sz w:val="20"/>
      <w:szCs w:val="20"/>
      <w:lang w:eastAsia="ru-RU"/>
    </w:rPr>
  </w:style>
  <w:style w:type="paragraph" w:customStyle="1" w:styleId="1f3">
    <w:name w:val="Слабое выделение1"/>
    <w:link w:val="affffff"/>
    <w:rsid w:val="00B715D6"/>
    <w:rPr>
      <w:i/>
      <w:iCs/>
      <w:color w:val="404040"/>
    </w:rPr>
  </w:style>
  <w:style w:type="character" w:customStyle="1" w:styleId="80">
    <w:name w:val="Оглавление 8 Знак"/>
    <w:basedOn w:val="1f9"/>
    <w:link w:val="8"/>
    <w:uiPriority w:val="39"/>
    <w:rsid w:val="00B715D6"/>
    <w:rPr>
      <w:rFonts w:ascii="Calibri" w:eastAsia="Times New Roman" w:hAnsi="Calibri" w:cs="Calibri"/>
      <w:sz w:val="20"/>
      <w:szCs w:val="20"/>
      <w:lang w:eastAsia="ru-RU"/>
    </w:rPr>
  </w:style>
  <w:style w:type="paragraph" w:customStyle="1" w:styleId="21">
    <w:name w:val="Просмотренная гиперссылка2"/>
    <w:basedOn w:val="1fa"/>
    <w:link w:val="afa"/>
    <w:rsid w:val="00B715D6"/>
    <w:rPr>
      <w:rFonts w:eastAsiaTheme="minorHAnsi" w:cstheme="minorBidi"/>
      <w:color w:val="954F72" w:themeColor="followedHyperlink"/>
      <w:szCs w:val="22"/>
      <w:u w:val="single"/>
      <w:lang w:eastAsia="en-US"/>
    </w:rPr>
  </w:style>
  <w:style w:type="character" w:customStyle="1" w:styleId="affffff1">
    <w:name w:val="Заголовок оглавления Знак"/>
    <w:basedOn w:val="10"/>
    <w:link w:val="affffff0"/>
    <w:rsid w:val="00B715D6"/>
    <w:rPr>
      <w:rFonts w:ascii="@Batang" w:eastAsia="Segoe UI" w:hAnsi="@Batang" w:cs="Segoe UI"/>
      <w:b w:val="0"/>
      <w:bCs w:val="0"/>
      <w:color w:val="2F5496"/>
      <w:kern w:val="36"/>
      <w:sz w:val="24"/>
      <w:szCs w:val="24"/>
      <w:lang w:eastAsia="ru-RU"/>
    </w:rPr>
  </w:style>
  <w:style w:type="character" w:customStyle="1" w:styleId="52">
    <w:name w:val="Оглавление 5 Знак"/>
    <w:basedOn w:val="1f9"/>
    <w:link w:val="51"/>
    <w:uiPriority w:val="39"/>
    <w:rsid w:val="00B715D6"/>
    <w:rPr>
      <w:rFonts w:ascii="Calibri" w:eastAsia="Times New Roman" w:hAnsi="Calibri" w:cs="Calibri"/>
      <w:sz w:val="20"/>
      <w:szCs w:val="20"/>
      <w:lang w:eastAsia="ru-RU"/>
    </w:rPr>
  </w:style>
  <w:style w:type="paragraph" w:customStyle="1" w:styleId="1f2">
    <w:name w:val="Строгий1"/>
    <w:link w:val="afffffe"/>
    <w:rsid w:val="00B715D6"/>
    <w:rPr>
      <w:b/>
      <w:bCs/>
    </w:rPr>
  </w:style>
  <w:style w:type="character" w:customStyle="1" w:styleId="25">
    <w:name w:val="Список 2 Знак"/>
    <w:basedOn w:val="1f9"/>
    <w:link w:val="24"/>
    <w:rsid w:val="00B715D6"/>
    <w:rPr>
      <w:rFonts w:ascii="Arial" w:eastAsia="Batang" w:hAnsi="Arial" w:cs="Times New Roman"/>
      <w:sz w:val="20"/>
      <w:szCs w:val="24"/>
      <w:lang w:eastAsia="ko-KR"/>
    </w:rPr>
  </w:style>
  <w:style w:type="paragraph" w:customStyle="1" w:styleId="1fa">
    <w:name w:val="Основной шрифт абзаца1"/>
    <w:rsid w:val="00B715D6"/>
    <w:rPr>
      <w:rFonts w:eastAsia="Times New Roman" w:cs="Times New Roman"/>
      <w:color w:val="000000"/>
      <w:szCs w:val="20"/>
      <w:lang w:eastAsia="ru-RU"/>
    </w:rPr>
  </w:style>
  <w:style w:type="character" w:customStyle="1" w:styleId="1b">
    <w:name w:val="Обычный (Интернет) Знак1"/>
    <w:aliases w:val="Normal (Web)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basedOn w:val="1f9"/>
    <w:link w:val="afc"/>
    <w:rsid w:val="00B715D6"/>
    <w:rPr>
      <w:rFonts w:ascii="Times New Roman" w:eastAsia="Times New Roman" w:hAnsi="Times New Roman" w:cs="Times New Roman"/>
      <w:sz w:val="24"/>
      <w:szCs w:val="24"/>
      <w:lang w:eastAsia="ru-RU"/>
    </w:rPr>
  </w:style>
  <w:style w:type="character" w:customStyle="1" w:styleId="2115pt2">
    <w:name w:val="Основной текст (2) + 11.5 pt2"/>
    <w:aliases w:val="Не полужирный1"/>
    <w:uiPriority w:val="99"/>
    <w:rsid w:val="005C7D59"/>
    <w:rPr>
      <w:rFonts w:ascii="Times New Roman" w:hAnsi="Times New Roman" w:cs="Times New Roman" w:hint="default"/>
      <w:b w:val="0"/>
      <w:bCs w:val="0"/>
      <w:spacing w:val="0"/>
      <w:sz w:val="23"/>
      <w:szCs w:val="23"/>
    </w:rPr>
  </w:style>
  <w:style w:type="character" w:customStyle="1" w:styleId="1fb">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5C7D59"/>
  </w:style>
  <w:style w:type="paragraph" w:customStyle="1" w:styleId="Standard">
    <w:name w:val="Standard"/>
    <w:next w:val="a"/>
    <w:uiPriority w:val="99"/>
    <w:qFormat/>
    <w:rsid w:val="005C7D59"/>
    <w:pPr>
      <w:widowControl w:val="0"/>
      <w:suppressAutoHyphens/>
      <w:autoSpaceDN w:val="0"/>
      <w:spacing w:after="160" w:line="254" w:lineRule="auto"/>
    </w:pPr>
    <w:rPr>
      <w:rFonts w:ascii="Calibri" w:eastAsia="Calibri" w:hAnsi="Calibri" w:cs="Times New Roman"/>
      <w:kern w:val="3"/>
      <w:sz w:val="24"/>
      <w:szCs w:val="24"/>
      <w:lang w:eastAsia="zh-CN" w:bidi="hi-IN"/>
    </w:rPr>
  </w:style>
  <w:style w:type="character" w:customStyle="1" w:styleId="FontStyle54">
    <w:name w:val="Font Style54"/>
    <w:uiPriority w:val="99"/>
    <w:rsid w:val="005C7D59"/>
    <w:rPr>
      <w:rFonts w:ascii="Times New Roman" w:hAnsi="Times New Roman" w:cs="Times New Roman" w:hint="default"/>
      <w:sz w:val="20"/>
      <w:szCs w:val="20"/>
    </w:rPr>
  </w:style>
  <w:style w:type="character" w:customStyle="1" w:styleId="apple-style-span">
    <w:name w:val="apple-style-span"/>
    <w:rsid w:val="005C7D59"/>
    <w:rPr>
      <w:rFonts w:ascii="Times New Roman" w:hAnsi="Times New Roman" w:cs="Times New Roman" w:hint="default"/>
    </w:rPr>
  </w:style>
  <w:style w:type="paragraph" w:customStyle="1" w:styleId="2c">
    <w:name w:val="Заголовок2"/>
    <w:basedOn w:val="a"/>
    <w:next w:val="a"/>
    <w:link w:val="affffff3"/>
    <w:uiPriority w:val="10"/>
    <w:qFormat/>
    <w:rsid w:val="005C7D59"/>
    <w:pPr>
      <w:spacing w:after="120" w:line="276" w:lineRule="auto"/>
      <w:ind w:firstLine="709"/>
      <w:outlineLvl w:val="0"/>
    </w:pPr>
    <w:rPr>
      <w:rFonts w:asciiTheme="majorHAnsi" w:eastAsiaTheme="majorEastAsia" w:hAnsiTheme="majorHAnsi" w:cstheme="majorBidi"/>
      <w:spacing w:val="-10"/>
      <w:kern w:val="28"/>
      <w:sz w:val="56"/>
      <w:szCs w:val="56"/>
    </w:rPr>
  </w:style>
  <w:style w:type="paragraph" w:customStyle="1" w:styleId="affffff6">
    <w:name w:val="Ответ"/>
    <w:qFormat/>
    <w:rsid w:val="005C7D59"/>
    <w:pPr>
      <w:spacing w:after="60"/>
      <w:jc w:val="both"/>
    </w:pPr>
    <w:rPr>
      <w:rFonts w:ascii="Times New Roman" w:eastAsiaTheme="minorEastAsia" w:hAnsi="Times New Roman"/>
      <w:sz w:val="24"/>
      <w:szCs w:val="24"/>
      <w:lang w:eastAsia="ru-RU"/>
    </w:rPr>
  </w:style>
  <w:style w:type="character" w:customStyle="1" w:styleId="FootnoteCharacters">
    <w:name w:val="Footnote Characters"/>
    <w:qFormat/>
    <w:rsid w:val="005C7D59"/>
    <w:rPr>
      <w:rFonts w:ascii="Times New Roman" w:hAnsi="Times New Roman" w:cs="Times New Roman" w:hint="default"/>
      <w:vertAlign w:val="superscript"/>
    </w:rPr>
  </w:style>
  <w:style w:type="character" w:customStyle="1" w:styleId="FootnoteAnchor">
    <w:name w:val="Footnote Anchor"/>
    <w:rsid w:val="005C7D59"/>
    <w:rPr>
      <w:vertAlign w:val="superscript"/>
    </w:rPr>
  </w:style>
  <w:style w:type="table" w:customStyle="1" w:styleId="TableGrid">
    <w:name w:val="TableGrid"/>
    <w:rsid w:val="005C7D59"/>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80706">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3050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7B937-1F7F-4029-9EBA-D981A1F2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32</Pages>
  <Words>8642</Words>
  <Characters>49260</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33</cp:revision>
  <cp:lastPrinted>2024-01-11T06:39:00Z</cp:lastPrinted>
  <dcterms:created xsi:type="dcterms:W3CDTF">2024-02-06T07:35:00Z</dcterms:created>
  <dcterms:modified xsi:type="dcterms:W3CDTF">2025-10-15T14:48:00Z</dcterms:modified>
</cp:coreProperties>
</file>